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62132F" w:rsidRPr="003779BA" w:rsidTr="00A35318">
        <w:trPr>
          <w:cantSplit/>
          <w:trHeight w:val="1477"/>
          <w:jc w:val="center"/>
        </w:trPr>
        <w:tc>
          <w:tcPr>
            <w:tcW w:w="5585" w:type="dxa"/>
          </w:tcPr>
          <w:p w:rsidR="0062132F" w:rsidRPr="003779BA" w:rsidRDefault="009D08C1" w:rsidP="00A3531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779BA">
              <w:rPr>
                <w:b/>
                <w:sz w:val="26"/>
                <w:szCs w:val="26"/>
              </w:rPr>
              <w:t xml:space="preserve">             </w:t>
            </w:r>
            <w:r w:rsidR="0062132F" w:rsidRPr="003779BA">
              <w:rPr>
                <w:b/>
                <w:sz w:val="26"/>
                <w:szCs w:val="26"/>
              </w:rPr>
              <w:t>РОССИЙСКАЯ ФЕДЕРАЦИЯ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РЕСПУБЛИКА ХАКАСИЯ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АСКИЗСКИЙ РАЙОН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 xml:space="preserve">АДМИНИСТРАЦИЯ 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779BA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62132F" w:rsidRPr="003779BA" w:rsidRDefault="009D08C1" w:rsidP="00A35318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779BA">
              <w:rPr>
                <w:b/>
                <w:sz w:val="26"/>
                <w:szCs w:val="26"/>
              </w:rPr>
              <w:t xml:space="preserve">            </w:t>
            </w:r>
            <w:r w:rsidR="0062132F" w:rsidRPr="003779BA">
              <w:rPr>
                <w:b/>
                <w:sz w:val="26"/>
                <w:szCs w:val="26"/>
              </w:rPr>
              <w:t>РОССИЯ ФЕДЕРАЦИЯЗЫ</w:t>
            </w:r>
          </w:p>
          <w:p w:rsidR="0062132F" w:rsidRPr="003779BA" w:rsidRDefault="0062132F" w:rsidP="00A35318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ХАКАС РЕСПУБЛИКА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АСХЫС АЙМАА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ТÖÖ ПАЗЫ ПОСЕЛОК ЧÖБİ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УСТА</w:t>
            </w:r>
            <w:proofErr w:type="gramStart"/>
            <w:r w:rsidRPr="003779BA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3779BA">
              <w:rPr>
                <w:b/>
                <w:sz w:val="26"/>
                <w:szCs w:val="26"/>
              </w:rPr>
              <w:t xml:space="preserve"> - ПАСТАА</w:t>
            </w:r>
          </w:p>
          <w:p w:rsidR="0062132F" w:rsidRPr="003779BA" w:rsidRDefault="0062132F" w:rsidP="00A35318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62132F" w:rsidRPr="003779BA" w:rsidRDefault="0062132F" w:rsidP="0062132F">
      <w:pPr>
        <w:jc w:val="center"/>
        <w:rPr>
          <w:b/>
          <w:sz w:val="26"/>
          <w:szCs w:val="26"/>
          <w:lang w:eastAsia="en-US"/>
        </w:rPr>
      </w:pPr>
    </w:p>
    <w:p w:rsidR="0062132F" w:rsidRPr="003779BA" w:rsidRDefault="0062132F" w:rsidP="0062132F">
      <w:pPr>
        <w:jc w:val="center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>ПОСТАНОВЛЕНИЕ</w:t>
      </w:r>
    </w:p>
    <w:p w:rsidR="0062132F" w:rsidRPr="003779BA" w:rsidRDefault="0062132F" w:rsidP="0062132F">
      <w:pPr>
        <w:rPr>
          <w:b/>
          <w:sz w:val="26"/>
          <w:szCs w:val="26"/>
        </w:rPr>
      </w:pPr>
    </w:p>
    <w:p w:rsidR="0062132F" w:rsidRPr="003779BA" w:rsidRDefault="0062132F" w:rsidP="0062132F">
      <w:pPr>
        <w:rPr>
          <w:sz w:val="26"/>
          <w:szCs w:val="26"/>
        </w:rPr>
      </w:pPr>
      <w:r w:rsidRPr="003779BA">
        <w:rPr>
          <w:sz w:val="26"/>
          <w:szCs w:val="26"/>
        </w:rPr>
        <w:t xml:space="preserve"> </w:t>
      </w:r>
      <w:r w:rsidR="007B64E2" w:rsidRPr="003779BA">
        <w:rPr>
          <w:sz w:val="26"/>
          <w:szCs w:val="26"/>
        </w:rPr>
        <w:t>08</w:t>
      </w:r>
      <w:r w:rsidR="00465FE2" w:rsidRPr="003779BA">
        <w:rPr>
          <w:sz w:val="26"/>
          <w:szCs w:val="26"/>
        </w:rPr>
        <w:t>.</w:t>
      </w:r>
      <w:r w:rsidR="007B64E2" w:rsidRPr="003779BA">
        <w:rPr>
          <w:sz w:val="26"/>
          <w:szCs w:val="26"/>
        </w:rPr>
        <w:t>0</w:t>
      </w:r>
      <w:r w:rsidR="008C3CD5" w:rsidRPr="003779BA">
        <w:rPr>
          <w:sz w:val="26"/>
          <w:szCs w:val="26"/>
        </w:rPr>
        <w:t>2</w:t>
      </w:r>
      <w:r w:rsidR="00465FE2" w:rsidRPr="003779BA">
        <w:rPr>
          <w:sz w:val="26"/>
          <w:szCs w:val="26"/>
        </w:rPr>
        <w:t>.202</w:t>
      </w:r>
      <w:r w:rsidR="007B64E2" w:rsidRPr="003779BA">
        <w:rPr>
          <w:sz w:val="26"/>
          <w:szCs w:val="26"/>
        </w:rPr>
        <w:t>3</w:t>
      </w:r>
      <w:r w:rsidRPr="003779BA">
        <w:rPr>
          <w:sz w:val="26"/>
          <w:szCs w:val="26"/>
        </w:rPr>
        <w:t xml:space="preserve">г.                           </w:t>
      </w:r>
      <w:r w:rsidR="009D08C1" w:rsidRPr="003779BA">
        <w:rPr>
          <w:sz w:val="26"/>
          <w:szCs w:val="26"/>
        </w:rPr>
        <w:t xml:space="preserve">          </w:t>
      </w:r>
      <w:r w:rsidRPr="003779BA">
        <w:rPr>
          <w:sz w:val="26"/>
          <w:szCs w:val="26"/>
        </w:rPr>
        <w:t xml:space="preserve">    </w:t>
      </w:r>
      <w:r w:rsidR="006C1875" w:rsidRPr="003779BA">
        <w:rPr>
          <w:sz w:val="26"/>
          <w:szCs w:val="26"/>
        </w:rPr>
        <w:t xml:space="preserve">     </w:t>
      </w:r>
      <w:r w:rsidRPr="003779BA">
        <w:rPr>
          <w:sz w:val="26"/>
          <w:szCs w:val="26"/>
        </w:rPr>
        <w:t xml:space="preserve"> рп Вершина Тёи</w:t>
      </w:r>
      <w:r w:rsidR="009D08C1" w:rsidRPr="003779BA">
        <w:rPr>
          <w:sz w:val="26"/>
          <w:szCs w:val="26"/>
        </w:rPr>
        <w:t xml:space="preserve">                           </w:t>
      </w:r>
      <w:r w:rsidR="003779BA">
        <w:rPr>
          <w:sz w:val="26"/>
          <w:szCs w:val="26"/>
        </w:rPr>
        <w:t xml:space="preserve">                   </w:t>
      </w:r>
      <w:r w:rsidR="006C1875" w:rsidRPr="003779BA">
        <w:rPr>
          <w:sz w:val="26"/>
          <w:szCs w:val="26"/>
        </w:rPr>
        <w:t xml:space="preserve"> </w:t>
      </w:r>
      <w:r w:rsidRPr="003779BA">
        <w:rPr>
          <w:sz w:val="26"/>
          <w:szCs w:val="26"/>
        </w:rPr>
        <w:t xml:space="preserve">№ </w:t>
      </w:r>
      <w:r w:rsidR="008C3CD5" w:rsidRPr="003779BA">
        <w:rPr>
          <w:sz w:val="26"/>
          <w:szCs w:val="26"/>
        </w:rPr>
        <w:t>1</w:t>
      </w:r>
      <w:r w:rsidR="007B64E2" w:rsidRPr="003779BA">
        <w:rPr>
          <w:sz w:val="26"/>
          <w:szCs w:val="26"/>
        </w:rPr>
        <w:t>2</w:t>
      </w:r>
      <w:r w:rsidRPr="003779BA">
        <w:rPr>
          <w:sz w:val="26"/>
          <w:szCs w:val="26"/>
        </w:rPr>
        <w:t>-п</w:t>
      </w:r>
    </w:p>
    <w:p w:rsidR="0062132F" w:rsidRPr="003779BA" w:rsidRDefault="0062132F" w:rsidP="0062132F">
      <w:pPr>
        <w:rPr>
          <w:sz w:val="26"/>
          <w:szCs w:val="26"/>
        </w:rPr>
      </w:pPr>
    </w:p>
    <w:p w:rsidR="0062132F" w:rsidRPr="003779BA" w:rsidRDefault="0062132F" w:rsidP="0062132F">
      <w:pPr>
        <w:rPr>
          <w:sz w:val="26"/>
          <w:szCs w:val="26"/>
        </w:rPr>
      </w:pPr>
    </w:p>
    <w:p w:rsidR="0062132F" w:rsidRPr="003779BA" w:rsidRDefault="0062132F" w:rsidP="006C27AD">
      <w:pPr>
        <w:jc w:val="both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>О внесени</w:t>
      </w:r>
      <w:r w:rsidR="00C94BDD" w:rsidRPr="003779BA">
        <w:rPr>
          <w:b/>
          <w:sz w:val="26"/>
          <w:szCs w:val="26"/>
        </w:rPr>
        <w:t>и изменений в п. 1 Постановления</w:t>
      </w:r>
    </w:p>
    <w:p w:rsidR="00020E79" w:rsidRPr="003779BA" w:rsidRDefault="00020E79" w:rsidP="006C27AD">
      <w:pPr>
        <w:jc w:val="both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 xml:space="preserve">№ </w:t>
      </w:r>
      <w:r w:rsidR="00306A96" w:rsidRPr="003779BA">
        <w:rPr>
          <w:b/>
          <w:sz w:val="26"/>
          <w:szCs w:val="26"/>
        </w:rPr>
        <w:t>214</w:t>
      </w:r>
      <w:r w:rsidRPr="003779BA">
        <w:rPr>
          <w:b/>
          <w:sz w:val="26"/>
          <w:szCs w:val="26"/>
        </w:rPr>
        <w:t>-п от 2</w:t>
      </w:r>
      <w:r w:rsidR="00306A96" w:rsidRPr="003779BA">
        <w:rPr>
          <w:b/>
          <w:sz w:val="26"/>
          <w:szCs w:val="26"/>
        </w:rPr>
        <w:t>1</w:t>
      </w:r>
      <w:r w:rsidRPr="003779BA">
        <w:rPr>
          <w:b/>
          <w:sz w:val="26"/>
          <w:szCs w:val="26"/>
        </w:rPr>
        <w:t>.0</w:t>
      </w:r>
      <w:r w:rsidR="00306A96" w:rsidRPr="003779BA">
        <w:rPr>
          <w:b/>
          <w:sz w:val="26"/>
          <w:szCs w:val="26"/>
        </w:rPr>
        <w:t>9</w:t>
      </w:r>
      <w:r w:rsidRPr="003779BA">
        <w:rPr>
          <w:b/>
          <w:sz w:val="26"/>
          <w:szCs w:val="26"/>
        </w:rPr>
        <w:t>.201</w:t>
      </w:r>
      <w:r w:rsidR="00306A96" w:rsidRPr="003779BA">
        <w:rPr>
          <w:b/>
          <w:sz w:val="26"/>
          <w:szCs w:val="26"/>
        </w:rPr>
        <w:t>6</w:t>
      </w:r>
      <w:r w:rsidR="0062132F" w:rsidRPr="003779BA">
        <w:rPr>
          <w:b/>
          <w:sz w:val="26"/>
          <w:szCs w:val="26"/>
        </w:rPr>
        <w:t>г. «</w:t>
      </w:r>
      <w:r w:rsidRPr="003779BA">
        <w:rPr>
          <w:b/>
          <w:sz w:val="26"/>
          <w:szCs w:val="26"/>
        </w:rPr>
        <w:t xml:space="preserve">Об утверждении </w:t>
      </w:r>
    </w:p>
    <w:p w:rsidR="00020E79" w:rsidRPr="003779BA" w:rsidRDefault="00306A96" w:rsidP="006C27AD">
      <w:pPr>
        <w:jc w:val="both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>краткосрочного плана реализации Региональной программы</w:t>
      </w:r>
    </w:p>
    <w:p w:rsidR="00306A96" w:rsidRPr="003779BA" w:rsidRDefault="00306A96" w:rsidP="006C27AD">
      <w:pPr>
        <w:jc w:val="both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>«Капитальный ремонт общего имущества в многоквартирных домах,</w:t>
      </w:r>
    </w:p>
    <w:p w:rsidR="00306A96" w:rsidRPr="003779BA" w:rsidRDefault="00306A96" w:rsidP="006C27AD">
      <w:pPr>
        <w:jc w:val="both"/>
        <w:rPr>
          <w:b/>
          <w:sz w:val="26"/>
          <w:szCs w:val="26"/>
        </w:rPr>
      </w:pPr>
      <w:proofErr w:type="gramStart"/>
      <w:r w:rsidRPr="003779BA">
        <w:rPr>
          <w:b/>
          <w:sz w:val="26"/>
          <w:szCs w:val="26"/>
        </w:rPr>
        <w:t>расположенных</w:t>
      </w:r>
      <w:proofErr w:type="gramEnd"/>
      <w:r w:rsidRPr="003779BA">
        <w:rPr>
          <w:b/>
          <w:sz w:val="26"/>
          <w:szCs w:val="26"/>
        </w:rPr>
        <w:t xml:space="preserve"> на террит</w:t>
      </w:r>
      <w:r w:rsidR="00ED04FF" w:rsidRPr="003779BA">
        <w:rPr>
          <w:b/>
          <w:sz w:val="26"/>
          <w:szCs w:val="26"/>
        </w:rPr>
        <w:t>ории Республики Хакасия</w:t>
      </w:r>
      <w:r w:rsidR="008C3CD5" w:rsidRPr="003779BA">
        <w:rPr>
          <w:b/>
          <w:sz w:val="26"/>
          <w:szCs w:val="26"/>
        </w:rPr>
        <w:t xml:space="preserve"> </w:t>
      </w:r>
      <w:r w:rsidR="00ED04FF" w:rsidRPr="003779BA">
        <w:rPr>
          <w:b/>
          <w:sz w:val="26"/>
          <w:szCs w:val="26"/>
        </w:rPr>
        <w:t>(2014-2050</w:t>
      </w:r>
      <w:r w:rsidRPr="003779BA">
        <w:rPr>
          <w:b/>
          <w:sz w:val="26"/>
          <w:szCs w:val="26"/>
        </w:rPr>
        <w:t xml:space="preserve"> годы)»,</w:t>
      </w:r>
    </w:p>
    <w:p w:rsidR="00306A96" w:rsidRPr="003779BA" w:rsidRDefault="00306A96" w:rsidP="006C27AD">
      <w:pPr>
        <w:jc w:val="both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>на территории муниципального образования Вершино-Тейский</w:t>
      </w:r>
    </w:p>
    <w:p w:rsidR="00306A96" w:rsidRPr="003779BA" w:rsidRDefault="00465FE2" w:rsidP="006C27AD">
      <w:pPr>
        <w:jc w:val="both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>поссовет на 2021</w:t>
      </w:r>
      <w:r w:rsidR="009D08C1" w:rsidRPr="003779BA">
        <w:rPr>
          <w:b/>
          <w:sz w:val="26"/>
          <w:szCs w:val="26"/>
        </w:rPr>
        <w:t>-202</w:t>
      </w:r>
      <w:r w:rsidRPr="003779BA">
        <w:rPr>
          <w:b/>
          <w:sz w:val="26"/>
          <w:szCs w:val="26"/>
        </w:rPr>
        <w:t>3</w:t>
      </w:r>
      <w:r w:rsidR="00306A96" w:rsidRPr="003779BA">
        <w:rPr>
          <w:b/>
          <w:sz w:val="26"/>
          <w:szCs w:val="26"/>
        </w:rPr>
        <w:t xml:space="preserve"> год</w:t>
      </w:r>
      <w:r w:rsidR="00ED04FF" w:rsidRPr="003779BA">
        <w:rPr>
          <w:b/>
          <w:sz w:val="26"/>
          <w:szCs w:val="26"/>
        </w:rPr>
        <w:t>ы</w:t>
      </w:r>
      <w:r w:rsidR="00306A96" w:rsidRPr="003779BA">
        <w:rPr>
          <w:b/>
          <w:sz w:val="26"/>
          <w:szCs w:val="26"/>
        </w:rPr>
        <w:t>.</w:t>
      </w:r>
    </w:p>
    <w:p w:rsidR="006C1875" w:rsidRPr="003779BA" w:rsidRDefault="006C1875" w:rsidP="003552E0">
      <w:pPr>
        <w:rPr>
          <w:b/>
          <w:sz w:val="26"/>
          <w:szCs w:val="26"/>
        </w:rPr>
      </w:pPr>
    </w:p>
    <w:p w:rsidR="00C94BDD" w:rsidRPr="003779BA" w:rsidRDefault="00465FE2" w:rsidP="009D08C1">
      <w:pPr>
        <w:jc w:val="both"/>
        <w:rPr>
          <w:b/>
          <w:sz w:val="26"/>
          <w:szCs w:val="26"/>
        </w:rPr>
      </w:pPr>
      <w:r w:rsidRPr="003779BA">
        <w:rPr>
          <w:sz w:val="26"/>
          <w:szCs w:val="26"/>
        </w:rPr>
        <w:t xml:space="preserve">   </w:t>
      </w:r>
      <w:r w:rsidR="00C94BDD" w:rsidRPr="003779BA">
        <w:rPr>
          <w:sz w:val="26"/>
          <w:szCs w:val="26"/>
        </w:rPr>
        <w:t xml:space="preserve">В соответствии с </w:t>
      </w:r>
      <w:r w:rsidR="00943497" w:rsidRPr="003779BA">
        <w:rPr>
          <w:sz w:val="26"/>
          <w:szCs w:val="26"/>
        </w:rPr>
        <w:t>Жилищным кодексом</w:t>
      </w:r>
      <w:r w:rsidR="00C94BDD" w:rsidRPr="003779BA">
        <w:rPr>
          <w:sz w:val="26"/>
          <w:szCs w:val="26"/>
        </w:rPr>
        <w:t xml:space="preserve"> Российской Феде</w:t>
      </w:r>
      <w:r w:rsidR="00943497" w:rsidRPr="003779BA">
        <w:rPr>
          <w:sz w:val="26"/>
          <w:szCs w:val="26"/>
        </w:rPr>
        <w:t>рации от 29.12.2004 года № 188</w:t>
      </w:r>
      <w:r w:rsidR="00C94BDD" w:rsidRPr="003779BA">
        <w:rPr>
          <w:sz w:val="26"/>
          <w:szCs w:val="26"/>
        </w:rPr>
        <w:t>-ФЗ</w:t>
      </w:r>
      <w:r w:rsidR="00943497" w:rsidRPr="003779BA">
        <w:rPr>
          <w:sz w:val="26"/>
          <w:szCs w:val="26"/>
        </w:rPr>
        <w:t>, ст.168, законом Республики Хакасия от 28.06.2013 г № 55-ЗРХ «Об организации проведения капитального ремонта общего имущества в многоквартирных домах в республике Хакасия», руководствуясь Устав</w:t>
      </w:r>
      <w:r w:rsidR="008C3CD5" w:rsidRPr="003779BA">
        <w:rPr>
          <w:sz w:val="26"/>
          <w:szCs w:val="26"/>
        </w:rPr>
        <w:t>ом</w:t>
      </w:r>
      <w:r w:rsidR="00943497" w:rsidRPr="003779BA">
        <w:rPr>
          <w:sz w:val="26"/>
          <w:szCs w:val="26"/>
        </w:rPr>
        <w:t xml:space="preserve"> муниципального образования Вершино</w:t>
      </w:r>
      <w:r w:rsidRPr="003779BA">
        <w:rPr>
          <w:sz w:val="26"/>
          <w:szCs w:val="26"/>
        </w:rPr>
        <w:t>-Тейский поссовет от 26.02.2006</w:t>
      </w:r>
      <w:r w:rsidR="00943497" w:rsidRPr="003779BA">
        <w:rPr>
          <w:sz w:val="26"/>
          <w:szCs w:val="26"/>
        </w:rPr>
        <w:t>г</w:t>
      </w:r>
      <w:r w:rsidR="00462020" w:rsidRPr="003779BA">
        <w:rPr>
          <w:sz w:val="26"/>
          <w:szCs w:val="26"/>
        </w:rPr>
        <w:t xml:space="preserve">., Администрация Вершино-Тейского поссовета Аскизского района Республики Хакасия </w:t>
      </w:r>
      <w:r w:rsidR="00462020" w:rsidRPr="003779BA">
        <w:rPr>
          <w:b/>
          <w:sz w:val="26"/>
          <w:szCs w:val="26"/>
        </w:rPr>
        <w:t>постановляет:</w:t>
      </w:r>
    </w:p>
    <w:p w:rsidR="00C94BDD" w:rsidRPr="003779BA" w:rsidRDefault="00C94BDD" w:rsidP="009D08C1">
      <w:pPr>
        <w:jc w:val="both"/>
        <w:rPr>
          <w:b/>
          <w:sz w:val="26"/>
          <w:szCs w:val="26"/>
        </w:rPr>
      </w:pPr>
    </w:p>
    <w:p w:rsidR="007B64E2" w:rsidRPr="003779BA" w:rsidRDefault="00950740" w:rsidP="00950740">
      <w:pPr>
        <w:jc w:val="both"/>
        <w:rPr>
          <w:sz w:val="26"/>
          <w:szCs w:val="26"/>
        </w:rPr>
      </w:pPr>
      <w:r w:rsidRPr="003779BA">
        <w:rPr>
          <w:sz w:val="26"/>
          <w:szCs w:val="26"/>
        </w:rPr>
        <w:t>1.</w:t>
      </w:r>
      <w:r w:rsidR="00462020" w:rsidRPr="003779BA">
        <w:rPr>
          <w:sz w:val="26"/>
          <w:szCs w:val="26"/>
        </w:rPr>
        <w:t>Утвердить краткосрочный план реализации Региональной программы «Капитальный ремонт общего имущества в многоквартирных домах, расположенных на террито</w:t>
      </w:r>
      <w:r w:rsidR="00ED04FF" w:rsidRPr="003779BA">
        <w:rPr>
          <w:sz w:val="26"/>
          <w:szCs w:val="26"/>
        </w:rPr>
        <w:t>рии Республики Хакасия (2014-2050</w:t>
      </w:r>
      <w:r w:rsidR="00462020" w:rsidRPr="003779BA">
        <w:rPr>
          <w:sz w:val="26"/>
          <w:szCs w:val="26"/>
        </w:rPr>
        <w:t xml:space="preserve"> годы)», на территории муниципального образования</w:t>
      </w:r>
      <w:r w:rsidR="00465FE2" w:rsidRPr="003779BA">
        <w:rPr>
          <w:sz w:val="26"/>
          <w:szCs w:val="26"/>
        </w:rPr>
        <w:t xml:space="preserve"> Вершино-Тейский поссовет на 2021</w:t>
      </w:r>
      <w:r w:rsidR="009D08C1" w:rsidRPr="003779BA">
        <w:rPr>
          <w:sz w:val="26"/>
          <w:szCs w:val="26"/>
        </w:rPr>
        <w:t>-202</w:t>
      </w:r>
      <w:r w:rsidR="00465FE2" w:rsidRPr="003779BA">
        <w:rPr>
          <w:sz w:val="26"/>
          <w:szCs w:val="26"/>
        </w:rPr>
        <w:t>3</w:t>
      </w:r>
      <w:r w:rsidR="00462020" w:rsidRPr="003779BA">
        <w:rPr>
          <w:sz w:val="26"/>
          <w:szCs w:val="26"/>
        </w:rPr>
        <w:t xml:space="preserve"> год, согласно</w:t>
      </w:r>
      <w:r w:rsidR="009D08C1" w:rsidRPr="003779BA">
        <w:rPr>
          <w:sz w:val="26"/>
          <w:szCs w:val="26"/>
        </w:rPr>
        <w:t xml:space="preserve"> </w:t>
      </w:r>
      <w:r w:rsidR="00462020" w:rsidRPr="003779BA">
        <w:rPr>
          <w:sz w:val="26"/>
          <w:szCs w:val="26"/>
        </w:rPr>
        <w:t>приложени</w:t>
      </w:r>
      <w:r w:rsidR="009D08C1" w:rsidRPr="003779BA">
        <w:rPr>
          <w:sz w:val="26"/>
          <w:szCs w:val="26"/>
        </w:rPr>
        <w:t>ю</w:t>
      </w:r>
      <w:r w:rsidR="00462020" w:rsidRPr="003779BA">
        <w:rPr>
          <w:sz w:val="26"/>
          <w:szCs w:val="26"/>
        </w:rPr>
        <w:t>.</w:t>
      </w:r>
    </w:p>
    <w:p w:rsidR="006C1875" w:rsidRPr="003779BA" w:rsidRDefault="00950740" w:rsidP="009D08C1">
      <w:pPr>
        <w:jc w:val="both"/>
        <w:rPr>
          <w:sz w:val="26"/>
          <w:szCs w:val="26"/>
        </w:rPr>
      </w:pPr>
      <w:r w:rsidRPr="003779BA">
        <w:rPr>
          <w:sz w:val="26"/>
          <w:szCs w:val="26"/>
        </w:rPr>
        <w:t>2. Постановление № 107-п от 24.12.2021 г. «О внесении изменений в п.1 Постановления № 214-п от 21.09.2016 г. «Об утверждении краткосрочного плана реализации Региональной программы «Капитальный ремонт общего имущества в многоквартирных домах, расположенных на территории Республики Хакасия (2014-2050 годы)», на территории муниципального образования Вершино-Тейский поссовет на 2021-2023 годы</w:t>
      </w:r>
      <w:proofErr w:type="gramStart"/>
      <w:r w:rsidRPr="003779BA">
        <w:rPr>
          <w:sz w:val="26"/>
          <w:szCs w:val="26"/>
        </w:rPr>
        <w:t xml:space="preserve">.» </w:t>
      </w:r>
      <w:proofErr w:type="gramEnd"/>
      <w:r w:rsidRPr="003779BA">
        <w:rPr>
          <w:sz w:val="26"/>
          <w:szCs w:val="26"/>
        </w:rPr>
        <w:t>считать утратившим силу.</w:t>
      </w:r>
    </w:p>
    <w:p w:rsidR="006C1875" w:rsidRPr="003779BA" w:rsidRDefault="006C1875" w:rsidP="006C1875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3779BA">
        <w:rPr>
          <w:sz w:val="26"/>
          <w:szCs w:val="26"/>
        </w:rPr>
        <w:t xml:space="preserve">3. </w:t>
      </w:r>
      <w:r w:rsidRPr="003779BA">
        <w:rPr>
          <w:rFonts w:eastAsia="Calibri"/>
          <w:sz w:val="26"/>
          <w:szCs w:val="26"/>
          <w:lang w:eastAsia="en-US"/>
        </w:rPr>
        <w:t xml:space="preserve">Контроль над исполнением настоящего постановления оставить за специалистом по </w:t>
      </w:r>
      <w:r w:rsidR="008C3CD5" w:rsidRPr="003779BA">
        <w:rPr>
          <w:rFonts w:eastAsia="Calibri"/>
          <w:sz w:val="26"/>
          <w:szCs w:val="26"/>
          <w:lang w:eastAsia="en-US"/>
        </w:rPr>
        <w:t>контролю</w:t>
      </w:r>
      <w:r w:rsidRPr="003779BA">
        <w:rPr>
          <w:rFonts w:eastAsia="Calibri"/>
          <w:sz w:val="26"/>
          <w:szCs w:val="26"/>
          <w:lang w:eastAsia="en-US"/>
        </w:rPr>
        <w:t xml:space="preserve"> отдела по управлению муниципальным имуществом</w:t>
      </w:r>
      <w:r w:rsidR="00465FE2" w:rsidRPr="003779BA">
        <w:rPr>
          <w:rFonts w:eastAsia="Calibri"/>
          <w:sz w:val="26"/>
          <w:szCs w:val="26"/>
          <w:lang w:eastAsia="en-US"/>
        </w:rPr>
        <w:t>.</w:t>
      </w:r>
      <w:r w:rsidRPr="003779BA">
        <w:rPr>
          <w:rFonts w:eastAsia="Calibri"/>
          <w:sz w:val="26"/>
          <w:szCs w:val="26"/>
          <w:lang w:eastAsia="en-US"/>
        </w:rPr>
        <w:t xml:space="preserve"> </w:t>
      </w:r>
    </w:p>
    <w:p w:rsidR="006C1875" w:rsidRPr="003779BA" w:rsidRDefault="00950740" w:rsidP="009D08C1">
      <w:pPr>
        <w:jc w:val="both"/>
        <w:rPr>
          <w:sz w:val="26"/>
          <w:szCs w:val="26"/>
        </w:rPr>
      </w:pPr>
      <w:r w:rsidRPr="003779BA">
        <w:rPr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9D08C1" w:rsidRPr="003779BA" w:rsidRDefault="009D08C1" w:rsidP="00C94BDD">
      <w:pPr>
        <w:jc w:val="both"/>
        <w:rPr>
          <w:sz w:val="26"/>
          <w:szCs w:val="26"/>
        </w:rPr>
      </w:pPr>
    </w:p>
    <w:p w:rsidR="00465FE2" w:rsidRPr="003779BA" w:rsidRDefault="00465FE2" w:rsidP="00C94BDD">
      <w:pPr>
        <w:jc w:val="both"/>
        <w:rPr>
          <w:sz w:val="26"/>
          <w:szCs w:val="26"/>
        </w:rPr>
      </w:pPr>
    </w:p>
    <w:p w:rsidR="009D08C1" w:rsidRPr="003779BA" w:rsidRDefault="007C7B26" w:rsidP="00C94BDD">
      <w:pPr>
        <w:jc w:val="both"/>
        <w:rPr>
          <w:sz w:val="26"/>
          <w:szCs w:val="26"/>
        </w:rPr>
      </w:pPr>
      <w:r w:rsidRPr="003779BA">
        <w:rPr>
          <w:sz w:val="26"/>
          <w:szCs w:val="26"/>
        </w:rPr>
        <w:t xml:space="preserve">Глава Вершино-Тейского поссовета                                  </w:t>
      </w:r>
      <w:r w:rsidR="00ED04FF" w:rsidRPr="003779BA">
        <w:rPr>
          <w:sz w:val="26"/>
          <w:szCs w:val="26"/>
        </w:rPr>
        <w:t xml:space="preserve">               </w:t>
      </w:r>
      <w:r w:rsidRPr="003779BA">
        <w:rPr>
          <w:sz w:val="26"/>
          <w:szCs w:val="26"/>
        </w:rPr>
        <w:t xml:space="preserve">               </w:t>
      </w:r>
      <w:r w:rsidR="003779BA">
        <w:rPr>
          <w:sz w:val="26"/>
          <w:szCs w:val="26"/>
        </w:rPr>
        <w:t xml:space="preserve"> </w:t>
      </w:r>
      <w:r w:rsidRPr="003779BA">
        <w:rPr>
          <w:sz w:val="26"/>
          <w:szCs w:val="26"/>
        </w:rPr>
        <w:t>Г.Н. Елистратова</w:t>
      </w:r>
    </w:p>
    <w:p w:rsidR="009D08C1" w:rsidRPr="003779BA" w:rsidRDefault="009D08C1" w:rsidP="009D08C1">
      <w:pPr>
        <w:rPr>
          <w:sz w:val="26"/>
          <w:szCs w:val="26"/>
        </w:rPr>
      </w:pPr>
    </w:p>
    <w:p w:rsidR="006C1875" w:rsidRPr="003779BA" w:rsidRDefault="006C1875" w:rsidP="009D08C1">
      <w:pPr>
        <w:rPr>
          <w:sz w:val="26"/>
          <w:szCs w:val="26"/>
        </w:rPr>
      </w:pPr>
    </w:p>
    <w:p w:rsidR="006C1875" w:rsidRPr="003779BA" w:rsidRDefault="006C1875" w:rsidP="009D08C1">
      <w:pPr>
        <w:rPr>
          <w:sz w:val="26"/>
          <w:szCs w:val="26"/>
        </w:rPr>
      </w:pPr>
    </w:p>
    <w:p w:rsidR="006C1875" w:rsidRPr="003779BA" w:rsidRDefault="006C1875" w:rsidP="009D08C1">
      <w:pPr>
        <w:rPr>
          <w:sz w:val="26"/>
          <w:szCs w:val="26"/>
        </w:rPr>
      </w:pPr>
    </w:p>
    <w:p w:rsidR="006C1875" w:rsidRDefault="006C1875" w:rsidP="009D08C1">
      <w:pPr>
        <w:rPr>
          <w:sz w:val="26"/>
          <w:szCs w:val="26"/>
        </w:rPr>
      </w:pPr>
    </w:p>
    <w:p w:rsidR="009D08C1" w:rsidRPr="006C1875" w:rsidRDefault="009D08C1" w:rsidP="009D08C1">
      <w:pPr>
        <w:jc w:val="both"/>
        <w:rPr>
          <w:sz w:val="18"/>
          <w:szCs w:val="18"/>
        </w:rPr>
      </w:pPr>
      <w:r w:rsidRPr="006C1875">
        <w:rPr>
          <w:sz w:val="18"/>
          <w:szCs w:val="18"/>
        </w:rPr>
        <w:t>Исп.: Е.</w:t>
      </w:r>
      <w:r w:rsidR="008C3CD5">
        <w:rPr>
          <w:sz w:val="18"/>
          <w:szCs w:val="18"/>
        </w:rPr>
        <w:t xml:space="preserve"> С. Дагадаева</w:t>
      </w:r>
    </w:p>
    <w:p w:rsidR="009D08C1" w:rsidRPr="006C1875" w:rsidRDefault="009D08C1" w:rsidP="009D08C1">
      <w:pPr>
        <w:jc w:val="both"/>
        <w:rPr>
          <w:sz w:val="18"/>
          <w:szCs w:val="18"/>
        </w:rPr>
      </w:pPr>
      <w:r w:rsidRPr="006C1875">
        <w:rPr>
          <w:sz w:val="18"/>
          <w:szCs w:val="18"/>
        </w:rPr>
        <w:t>Тел.: 8(39045) 9-56-53</w:t>
      </w:r>
    </w:p>
    <w:p w:rsidR="000A3FA2" w:rsidRDefault="000A3FA2" w:rsidP="009D08C1">
      <w:pPr>
        <w:rPr>
          <w:sz w:val="18"/>
          <w:szCs w:val="18"/>
        </w:rPr>
        <w:sectPr w:rsidR="000A3FA2" w:rsidSect="006C1875">
          <w:headerReference w:type="default" r:id="rId8"/>
          <w:pgSz w:w="11906" w:h="16838"/>
          <w:pgMar w:top="1134" w:right="849" w:bottom="284" w:left="850" w:header="708" w:footer="708" w:gutter="0"/>
          <w:cols w:space="708"/>
          <w:docGrid w:linePitch="360"/>
        </w:sectPr>
      </w:pP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постановлению № </w:t>
      </w:r>
      <w:r w:rsidR="007B64E2">
        <w:rPr>
          <w:bCs/>
          <w:color w:val="000000"/>
          <w:sz w:val="16"/>
          <w:szCs w:val="16"/>
        </w:rPr>
        <w:t>12</w:t>
      </w:r>
      <w:r w:rsidRPr="000A3FA2">
        <w:rPr>
          <w:bCs/>
          <w:color w:val="000000"/>
          <w:sz w:val="16"/>
          <w:szCs w:val="16"/>
        </w:rPr>
        <w:t xml:space="preserve">-п  от </w:t>
      </w:r>
      <w:r w:rsidR="007B64E2">
        <w:rPr>
          <w:bCs/>
          <w:color w:val="000000"/>
          <w:sz w:val="16"/>
          <w:szCs w:val="16"/>
        </w:rPr>
        <w:t>12.02.2023 г.</w:t>
      </w: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«О внесении изменений в п.1 </w:t>
      </w: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№ 214-п от 21.01.2016г. «Об утверждении</w:t>
      </w: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краткосрочного плана реализации </w:t>
      </w: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Региональной программы «Капитальный ремонт </w:t>
      </w: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общего имущества в многоквартирных домах, расположенных</w:t>
      </w: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на территории Республики Хакасия (2014-2050 годы)», </w:t>
      </w: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на территории муниципального образования </w:t>
      </w: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Вершино-Тейский поссовет на 2021-2023 годы.</w:t>
      </w:r>
    </w:p>
    <w:p w:rsidR="000A3FA2" w:rsidRPr="000A3FA2" w:rsidRDefault="000A3FA2" w:rsidP="000A3FA2">
      <w:pPr>
        <w:spacing w:after="200" w:line="276" w:lineRule="auto"/>
        <w:rPr>
          <w:bCs/>
          <w:color w:val="000000"/>
        </w:rPr>
      </w:pPr>
    </w:p>
    <w:p w:rsidR="000A3FA2" w:rsidRPr="000A3FA2" w:rsidRDefault="000A3FA2" w:rsidP="000A3FA2">
      <w:pPr>
        <w:spacing w:after="200" w:line="276" w:lineRule="auto"/>
        <w:jc w:val="center"/>
        <w:rPr>
          <w:bCs/>
          <w:color w:val="000000"/>
        </w:rPr>
      </w:pPr>
      <w:r w:rsidRPr="000A3FA2">
        <w:rPr>
          <w:bCs/>
          <w:color w:val="000000"/>
        </w:rPr>
        <w:t xml:space="preserve">КРАТКОСРОЧНЫЙ ПЛАН </w:t>
      </w:r>
    </w:p>
    <w:p w:rsidR="000A3FA2" w:rsidRPr="000A3FA2" w:rsidRDefault="000A3FA2" w:rsidP="000A3FA2">
      <w:pPr>
        <w:spacing w:after="200" w:line="276" w:lineRule="auto"/>
        <w:jc w:val="center"/>
        <w:rPr>
          <w:bCs/>
          <w:color w:val="000000"/>
        </w:rPr>
      </w:pPr>
      <w:r w:rsidRPr="000A3FA2">
        <w:rPr>
          <w:bCs/>
          <w:color w:val="000000"/>
        </w:rPr>
        <w:t xml:space="preserve">реализации региональной программы «Капитальный ремонт общего имущества в многоквартирных </w:t>
      </w:r>
      <w:r w:rsidRPr="000A3FA2">
        <w:rPr>
          <w:bCs/>
          <w:color w:val="000000"/>
        </w:rPr>
        <w:br/>
        <w:t>домах, расположенных на территории Республики Хакасия (2014–2050 годы)» на 2021–2023 годы</w:t>
      </w:r>
    </w:p>
    <w:tbl>
      <w:tblPr>
        <w:tblW w:w="15735" w:type="dxa"/>
        <w:tblInd w:w="108" w:type="dxa"/>
        <w:tblLayout w:type="fixed"/>
        <w:tblLook w:val="04A0"/>
      </w:tblPr>
      <w:tblGrid>
        <w:gridCol w:w="1134"/>
        <w:gridCol w:w="1985"/>
        <w:gridCol w:w="709"/>
        <w:gridCol w:w="708"/>
        <w:gridCol w:w="709"/>
        <w:gridCol w:w="567"/>
        <w:gridCol w:w="992"/>
        <w:gridCol w:w="426"/>
        <w:gridCol w:w="992"/>
        <w:gridCol w:w="993"/>
        <w:gridCol w:w="709"/>
        <w:gridCol w:w="708"/>
        <w:gridCol w:w="642"/>
        <w:gridCol w:w="67"/>
        <w:gridCol w:w="709"/>
        <w:gridCol w:w="708"/>
        <w:gridCol w:w="1134"/>
        <w:gridCol w:w="1134"/>
        <w:gridCol w:w="709"/>
      </w:tblGrid>
      <w:tr w:rsidR="000A3FA2" w:rsidRPr="000A3FA2" w:rsidTr="003779BA">
        <w:trPr>
          <w:trHeight w:val="796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 xml:space="preserve">Адрес </w:t>
            </w:r>
            <w:proofErr w:type="spellStart"/>
            <w:r w:rsidRPr="000A3FA2">
              <w:rPr>
                <w:color w:val="000000"/>
              </w:rPr>
              <w:t>многоквар</w:t>
            </w:r>
            <w:proofErr w:type="spellEnd"/>
            <w:r w:rsidRPr="000A3FA2">
              <w:rPr>
                <w:color w:val="000000"/>
              </w:rPr>
              <w:t xml:space="preserve">- </w:t>
            </w:r>
            <w:proofErr w:type="spellStart"/>
            <w:r w:rsidRPr="000A3FA2">
              <w:rPr>
                <w:color w:val="000000"/>
              </w:rPr>
              <w:t>тирного</w:t>
            </w:r>
            <w:proofErr w:type="spellEnd"/>
            <w:r w:rsidRPr="000A3FA2">
              <w:rPr>
                <w:color w:val="000000"/>
              </w:rPr>
              <w:t xml:space="preserve"> дома (далее - МКД)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Год ввода в эксплуатацию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Вид ремонта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Количество этажей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Количество подъездов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 xml:space="preserve"> Общая площадь МКД (площадь кровли указывается в том случае, если проводится капитальный ремонт кровли)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Площадь помещений МКД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Стоимость капитального ремонта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Удельная стоимость капитального ремонта (1 м</w:t>
            </w:r>
            <w:r w:rsidRPr="000A3FA2">
              <w:rPr>
                <w:color w:val="000000"/>
                <w:vertAlign w:val="superscript"/>
              </w:rPr>
              <w:t>2</w:t>
            </w:r>
            <w:r w:rsidRPr="000A3FA2">
              <w:rPr>
                <w:color w:val="000000"/>
              </w:rPr>
              <w:t xml:space="preserve"> общей площади МКД/1 м</w:t>
            </w:r>
            <w:r w:rsidRPr="000A3FA2">
              <w:rPr>
                <w:color w:val="000000"/>
                <w:vertAlign w:val="superscript"/>
              </w:rPr>
              <w:t>2</w:t>
            </w:r>
            <w:r w:rsidRPr="000A3FA2">
              <w:rPr>
                <w:color w:val="000000"/>
              </w:rPr>
              <w:t xml:space="preserve"> горизонтальной плоскости крыши/1 лифта)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Предельная стоимость капитального ремонта (1 м</w:t>
            </w:r>
            <w:r w:rsidRPr="000A3FA2">
              <w:rPr>
                <w:color w:val="000000"/>
                <w:vertAlign w:val="superscript"/>
              </w:rPr>
              <w:t>2</w:t>
            </w:r>
            <w:r w:rsidRPr="000A3FA2">
              <w:rPr>
                <w:color w:val="000000"/>
              </w:rPr>
              <w:t xml:space="preserve"> общей площади МКД/1 м</w:t>
            </w:r>
            <w:r w:rsidRPr="000A3FA2">
              <w:rPr>
                <w:color w:val="000000"/>
                <w:vertAlign w:val="superscript"/>
              </w:rPr>
              <w:t>2</w:t>
            </w:r>
            <w:r w:rsidRPr="000A3FA2">
              <w:rPr>
                <w:color w:val="000000"/>
              </w:rPr>
              <w:t xml:space="preserve"> горизонтальной плоскости крыши/1 лифта)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Плановая дата завершения работ</w:t>
            </w:r>
          </w:p>
        </w:tc>
      </w:tr>
      <w:tr w:rsidR="000A3FA2" w:rsidRPr="000A3FA2" w:rsidTr="003779BA">
        <w:trPr>
          <w:trHeight w:val="3578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за счет средств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за счет средств собственников помещений в МКД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</w:tr>
      <w:tr w:rsidR="000A3FA2" w:rsidRPr="000A3FA2" w:rsidTr="003779BA">
        <w:trPr>
          <w:trHeight w:val="262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м</w:t>
            </w:r>
            <w:r w:rsidRPr="000A3FA2">
              <w:rPr>
                <w:color w:val="000000"/>
                <w:vertAlign w:val="superscript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м</w:t>
            </w:r>
            <w:r w:rsidRPr="000A3FA2"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м</w:t>
            </w:r>
            <w:r w:rsidRPr="000A3FA2">
              <w:rPr>
                <w:color w:val="000000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чел.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руб.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руб.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руб.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руб./м</w:t>
            </w:r>
            <w:r w:rsidRPr="000A3FA2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руб./м</w:t>
            </w:r>
            <w:r w:rsidRPr="000A3FA2">
              <w:rPr>
                <w:color w:val="000000"/>
                <w:vertAlign w:val="superscript"/>
              </w:rPr>
              <w:t>2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</w:tr>
      <w:tr w:rsidR="000A3FA2" w:rsidRPr="000A3FA2" w:rsidTr="003779BA">
        <w:trPr>
          <w:trHeight w:val="1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руб./шт.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руб./шт.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  <w:rPr>
                <w:color w:val="000000"/>
              </w:rPr>
            </w:pPr>
          </w:p>
        </w:tc>
      </w:tr>
      <w:tr w:rsidR="000A3FA2" w:rsidRPr="000A3FA2" w:rsidTr="003779BA">
        <w:trPr>
          <w:trHeight w:val="330"/>
          <w:tblHeader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12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13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after="200" w:line="276" w:lineRule="auto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18</w:t>
            </w:r>
          </w:p>
        </w:tc>
      </w:tr>
    </w:tbl>
    <w:p w:rsidR="000A3FA2" w:rsidRPr="000A3FA2" w:rsidRDefault="000A3FA2" w:rsidP="000A3FA2">
      <w:pPr>
        <w:spacing w:after="200" w:line="276" w:lineRule="auto"/>
      </w:pPr>
      <w:bookmarkStart w:id="0" w:name="_GoBack"/>
      <w:bookmarkEnd w:id="0"/>
    </w:p>
    <w:tbl>
      <w:tblPr>
        <w:tblW w:w="15450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2550"/>
        <w:gridCol w:w="567"/>
        <w:gridCol w:w="850"/>
        <w:gridCol w:w="709"/>
        <w:gridCol w:w="634"/>
        <w:gridCol w:w="851"/>
        <w:gridCol w:w="642"/>
        <w:gridCol w:w="851"/>
        <w:gridCol w:w="850"/>
        <w:gridCol w:w="709"/>
        <w:gridCol w:w="708"/>
        <w:gridCol w:w="642"/>
        <w:gridCol w:w="776"/>
        <w:gridCol w:w="709"/>
        <w:gridCol w:w="925"/>
        <w:gridCol w:w="1059"/>
        <w:gridCol w:w="709"/>
      </w:tblGrid>
      <w:tr w:rsidR="000A3FA2" w:rsidRPr="000A3FA2" w:rsidTr="003779BA">
        <w:trPr>
          <w:trHeight w:val="2445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Итого по муниципальному образованию Вершино-Тейский поссовет за 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705,00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2 820,00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2 820,00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2078156,50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 xml:space="preserve">0,00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 xml:space="preserve">0,00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 xml:space="preserve">0,00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2078156,50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Х</w:t>
            </w:r>
          </w:p>
        </w:tc>
      </w:tr>
      <w:tr w:rsidR="000A3FA2" w:rsidRPr="000A3FA2" w:rsidTr="003779BA">
        <w:trPr>
          <w:trHeight w:val="24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ул. Советская, д. 19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1964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Ремонт кровли ****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5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705,00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2 820,00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2 820,00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96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2078156,50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0,00 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0,00 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0,00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2078156,50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2947,74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3110,00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июнь 2020 г.  </w:t>
            </w:r>
            <w:r w:rsidRPr="000A3FA2">
              <w:br/>
              <w:t>декабрь 2021 г.</w:t>
            </w:r>
          </w:p>
        </w:tc>
      </w:tr>
    </w:tbl>
    <w:p w:rsidR="000A3FA2" w:rsidRPr="000A3FA2" w:rsidRDefault="000A3FA2" w:rsidP="000A3FA2">
      <w:pPr>
        <w:spacing w:after="200" w:line="276" w:lineRule="auto"/>
      </w:pPr>
    </w:p>
    <w:tbl>
      <w:tblPr>
        <w:tblW w:w="15450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2550"/>
        <w:gridCol w:w="567"/>
        <w:gridCol w:w="850"/>
        <w:gridCol w:w="709"/>
        <w:gridCol w:w="634"/>
        <w:gridCol w:w="851"/>
        <w:gridCol w:w="642"/>
        <w:gridCol w:w="851"/>
        <w:gridCol w:w="850"/>
        <w:gridCol w:w="709"/>
        <w:gridCol w:w="708"/>
        <w:gridCol w:w="642"/>
        <w:gridCol w:w="776"/>
        <w:gridCol w:w="709"/>
        <w:gridCol w:w="925"/>
        <w:gridCol w:w="1059"/>
        <w:gridCol w:w="709"/>
      </w:tblGrid>
      <w:tr w:rsidR="000A3FA2" w:rsidRPr="000A3FA2" w:rsidTr="003779BA">
        <w:trPr>
          <w:cantSplit/>
          <w:trHeight w:val="2445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Итого по муниципальному образованию Вершино-Тейский поссовет за 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ind w:left="113" w:right="113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8449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ind w:left="113" w:right="113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8449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ind w:left="113" w:right="113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8449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ind w:left="113" w:right="113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950740" w:rsidP="000A3FA2">
            <w:pPr>
              <w:jc w:val="center"/>
              <w:outlineLvl w:val="0"/>
            </w:pPr>
            <w:r>
              <w:t>26238900,00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 xml:space="preserve">0,00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EE2D1E" w:rsidP="000A3FA2">
            <w:pPr>
              <w:jc w:val="center"/>
              <w:outlineLvl w:val="0"/>
            </w:pPr>
            <w:r>
              <w:t>18000000,00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EE2D1E" w:rsidP="000A3FA2">
            <w:pPr>
              <w:jc w:val="center"/>
              <w:outlineLvl w:val="0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>
              <w:t>8238900,00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0"/>
            </w:pPr>
            <w:r w:rsidRPr="000A3FA2">
              <w:t>Х</w:t>
            </w:r>
          </w:p>
        </w:tc>
      </w:tr>
      <w:tr w:rsidR="000A3FA2" w:rsidRPr="000A3FA2" w:rsidTr="003779BA">
        <w:trPr>
          <w:cantSplit/>
          <w:trHeight w:val="244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lastRenderedPageBreak/>
              <w:t>1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ул. Советская, д. 12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1965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Ремонт инженерных систем **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5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3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3 840,00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3 840,00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3 840,00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122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EE2D1E" w:rsidP="000A3FA2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7029600,00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0,00 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EE2D1E" w:rsidP="000A3FA2">
            <w:pPr>
              <w:jc w:val="center"/>
              <w:outlineLvl w:val="1"/>
            </w:pPr>
            <w:r>
              <w:t>4992170,02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0,00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2037429,98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EE2D1E" w:rsidP="000A3FA2">
            <w:pPr>
              <w:jc w:val="center"/>
              <w:outlineLvl w:val="1"/>
            </w:pPr>
            <w:r>
              <w:t>1830,63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EE2D1E" w:rsidP="000A3FA2">
            <w:pPr>
              <w:jc w:val="center"/>
              <w:outlineLvl w:val="1"/>
            </w:pPr>
            <w:r>
              <w:t>1830,63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июнь 2022 г.  </w:t>
            </w:r>
            <w:r w:rsidRPr="000A3FA2">
              <w:br/>
              <w:t>декабрь 2023 г.</w:t>
            </w:r>
          </w:p>
        </w:tc>
      </w:tr>
      <w:tr w:rsidR="000A3FA2" w:rsidRPr="000A3FA2" w:rsidTr="003779BA">
        <w:trPr>
          <w:cantSplit/>
          <w:trHeight w:val="24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2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ind w:left="113" w:right="113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690000,00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0,00 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0,00 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0,00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ind w:left="113" w:right="113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690000,00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690000,00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690000,00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</w:tr>
      <w:tr w:rsidR="000A3FA2" w:rsidRPr="000A3FA2" w:rsidTr="003779BA">
        <w:trPr>
          <w:cantSplit/>
          <w:trHeight w:val="244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2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ул. Советская, д. 19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1964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Ремонт фасада ***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5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3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2 820,00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2 820,00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2 820,00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96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EE2D1E" w:rsidP="000A3FA2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8460000,00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0,00 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EE2D1E" w:rsidP="000A3FA2">
            <w:pPr>
              <w:jc w:val="center"/>
              <w:outlineLvl w:val="1"/>
            </w:pPr>
            <w:r>
              <w:t>5225585,03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0,00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EE2D1E" w:rsidP="000A3FA2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3234414,97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7B64E2" w:rsidP="000A3FA2">
            <w:pPr>
              <w:jc w:val="center"/>
              <w:outlineLvl w:val="1"/>
            </w:pPr>
            <w:r>
              <w:t>3000,00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7B64E2" w:rsidP="000A3FA2">
            <w:pPr>
              <w:jc w:val="center"/>
              <w:outlineLvl w:val="1"/>
            </w:pPr>
            <w:r>
              <w:t>3000,00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июнь 2022 г.  </w:t>
            </w:r>
            <w:r w:rsidRPr="000A3FA2">
              <w:br/>
              <w:t>декабрь 2023 г.</w:t>
            </w:r>
          </w:p>
        </w:tc>
      </w:tr>
      <w:tr w:rsidR="000A3FA2" w:rsidRPr="000A3FA2" w:rsidTr="003779BA">
        <w:trPr>
          <w:cantSplit/>
          <w:trHeight w:val="24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2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Ремонт инженерных систем **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7B64E2" w:rsidP="000A3FA2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5382300,00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0,00 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7B64E2" w:rsidP="000A3FA2">
            <w:pPr>
              <w:jc w:val="center"/>
              <w:outlineLvl w:val="1"/>
            </w:pPr>
            <w:r>
              <w:t>3860829,07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0,00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7B64E2" w:rsidP="000A3FA2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1521470,93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7B64E2" w:rsidP="000A3FA2">
            <w:pPr>
              <w:jc w:val="center"/>
              <w:outlineLvl w:val="1"/>
            </w:pPr>
            <w:r>
              <w:t>1908,62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7B64E2" w:rsidP="000A3FA2">
            <w:pPr>
              <w:jc w:val="center"/>
              <w:outlineLvl w:val="1"/>
            </w:pPr>
            <w:r>
              <w:t>1908,62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июнь 2022 г.  </w:t>
            </w:r>
            <w:r w:rsidRPr="000A3FA2">
              <w:br/>
              <w:t>декабрь 2023 г.</w:t>
            </w:r>
          </w:p>
        </w:tc>
      </w:tr>
      <w:tr w:rsidR="000A3FA2" w:rsidRPr="000A3FA2" w:rsidTr="003779BA">
        <w:trPr>
          <w:cantSplit/>
          <w:trHeight w:val="24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2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ind w:left="113" w:right="113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690000,00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0,00 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0,00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0,00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ind w:left="113" w:right="113"/>
              <w:jc w:val="center"/>
              <w:rPr>
                <w:color w:val="000000"/>
              </w:rPr>
            </w:pPr>
            <w:r w:rsidRPr="000A3FA2">
              <w:rPr>
                <w:color w:val="000000"/>
              </w:rPr>
              <w:t>690000,00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690000,00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690000,00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spacing w:line="276" w:lineRule="auto"/>
            </w:pPr>
          </w:p>
        </w:tc>
      </w:tr>
      <w:tr w:rsidR="000A3FA2" w:rsidRPr="000A3FA2" w:rsidTr="003779BA">
        <w:trPr>
          <w:cantSplit/>
          <w:trHeight w:val="24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r w:rsidRPr="000A3FA2"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ул. Советская, д. 26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1964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Ремонт фасада ***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5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1 789,00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1 789,00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1 789,00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>49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7B64E2" w:rsidP="000A3FA2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5367000,00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0,00 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7B64E2" w:rsidP="000A3FA2">
            <w:pPr>
              <w:jc w:val="center"/>
              <w:outlineLvl w:val="1"/>
            </w:pPr>
            <w:r>
              <w:t>3921415,88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0,00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0A3FA2" w:rsidRPr="000A3FA2" w:rsidRDefault="007B64E2" w:rsidP="000A3FA2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1445584,12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7B64E2" w:rsidP="000A3FA2">
            <w:pPr>
              <w:jc w:val="center"/>
              <w:outlineLvl w:val="1"/>
            </w:pPr>
            <w:r>
              <w:t>3000,00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7B64E2" w:rsidP="000A3FA2">
            <w:pPr>
              <w:jc w:val="center"/>
              <w:outlineLvl w:val="1"/>
            </w:pPr>
            <w:r>
              <w:t>3000,00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3FA2" w:rsidRPr="000A3FA2" w:rsidRDefault="000A3FA2" w:rsidP="000A3FA2">
            <w:pPr>
              <w:jc w:val="center"/>
              <w:outlineLvl w:val="1"/>
            </w:pPr>
            <w:r w:rsidRPr="000A3FA2">
              <w:t xml:space="preserve">июнь 2022 г.  </w:t>
            </w:r>
            <w:r w:rsidRPr="000A3FA2">
              <w:br/>
              <w:t>декабрь 2023 г.</w:t>
            </w:r>
          </w:p>
        </w:tc>
      </w:tr>
    </w:tbl>
    <w:p w:rsidR="000A3FA2" w:rsidRPr="000A3FA2" w:rsidRDefault="000A3FA2" w:rsidP="000A3FA2">
      <w:pPr>
        <w:spacing w:after="200" w:line="276" w:lineRule="auto"/>
      </w:pPr>
    </w:p>
    <w:p w:rsidR="007C7B26" w:rsidRPr="006C1875" w:rsidRDefault="007C7B26" w:rsidP="009D08C1">
      <w:pPr>
        <w:rPr>
          <w:sz w:val="18"/>
          <w:szCs w:val="18"/>
        </w:rPr>
      </w:pPr>
    </w:p>
    <w:sectPr w:rsidR="007C7B26" w:rsidRPr="006C1875" w:rsidSect="000A3FA2">
      <w:pgSz w:w="16838" w:h="11906" w:orient="landscape"/>
      <w:pgMar w:top="850" w:right="1134" w:bottom="849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13A" w:rsidRDefault="00D8313A">
      <w:r>
        <w:separator/>
      </w:r>
    </w:p>
  </w:endnote>
  <w:endnote w:type="continuationSeparator" w:id="0">
    <w:p w:rsidR="00D8313A" w:rsidRDefault="00D83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13A" w:rsidRDefault="00D8313A">
      <w:r>
        <w:separator/>
      </w:r>
    </w:p>
  </w:footnote>
  <w:footnote w:type="continuationSeparator" w:id="0">
    <w:p w:rsidR="00D8313A" w:rsidRDefault="00D83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20" w:rsidRPr="00366B45" w:rsidRDefault="00462020">
    <w:pPr>
      <w:pStyle w:val="a3"/>
      <w:jc w:val="center"/>
      <w:rPr>
        <w:lang w:val="en-US"/>
      </w:rPr>
    </w:pPr>
  </w:p>
  <w:p w:rsidR="00462020" w:rsidRDefault="004620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87A"/>
    <w:multiLevelType w:val="hybridMultilevel"/>
    <w:tmpl w:val="F170EBFA"/>
    <w:lvl w:ilvl="0" w:tplc="DF2E68C6">
      <w:start w:val="1"/>
      <w:numFmt w:val="decimal"/>
      <w:lvlText w:val="%1."/>
      <w:lvlJc w:val="left"/>
      <w:pPr>
        <w:ind w:left="96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B240726"/>
    <w:multiLevelType w:val="hybridMultilevel"/>
    <w:tmpl w:val="D5D2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0B05"/>
    <w:multiLevelType w:val="hybridMultilevel"/>
    <w:tmpl w:val="505E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D5863"/>
    <w:multiLevelType w:val="hybridMultilevel"/>
    <w:tmpl w:val="1B94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CC4"/>
    <w:rsid w:val="00002144"/>
    <w:rsid w:val="00020E79"/>
    <w:rsid w:val="000A3FA2"/>
    <w:rsid w:val="001426DA"/>
    <w:rsid w:val="00202CDD"/>
    <w:rsid w:val="00306A96"/>
    <w:rsid w:val="003359BA"/>
    <w:rsid w:val="003552E0"/>
    <w:rsid w:val="003779BA"/>
    <w:rsid w:val="00403790"/>
    <w:rsid w:val="00462020"/>
    <w:rsid w:val="00465FE2"/>
    <w:rsid w:val="0059226B"/>
    <w:rsid w:val="0062132F"/>
    <w:rsid w:val="006C1875"/>
    <w:rsid w:val="006C27AD"/>
    <w:rsid w:val="007049A6"/>
    <w:rsid w:val="007A3759"/>
    <w:rsid w:val="007B64E2"/>
    <w:rsid w:val="007C7B26"/>
    <w:rsid w:val="00837DA5"/>
    <w:rsid w:val="008C3CD5"/>
    <w:rsid w:val="00916CC4"/>
    <w:rsid w:val="00943497"/>
    <w:rsid w:val="00950740"/>
    <w:rsid w:val="009D08C1"/>
    <w:rsid w:val="009F7560"/>
    <w:rsid w:val="00B359A3"/>
    <w:rsid w:val="00BB3606"/>
    <w:rsid w:val="00BE0081"/>
    <w:rsid w:val="00C45E01"/>
    <w:rsid w:val="00C65F67"/>
    <w:rsid w:val="00C94BDD"/>
    <w:rsid w:val="00CC36A8"/>
    <w:rsid w:val="00D8313A"/>
    <w:rsid w:val="00DC5997"/>
    <w:rsid w:val="00ED04FF"/>
    <w:rsid w:val="00EE2D1E"/>
    <w:rsid w:val="00F3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2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187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C187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0A3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3F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UsYONSOG6KSWoDqBkwtEHgPsh7q4TbYOMnZMIM1zqLY=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J9dpx9TC4g00iSrlDKt9kAHN+n5XontdAl36Dg9Kw06KqN2hp/GuftnDBBRYGYHO
8hbooxHyvmxBzE+Us8u53g==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tipxCLRJOiq3mabPN9gj8IQGlqI=</DigestValue>
      </Reference>
      <Reference URI="/word/endnotes.xml?ContentType=application/vnd.openxmlformats-officedocument.wordprocessingml.endnotes+xml">
        <DigestMethod Algorithm="http://www.w3.org/2000/09/xmldsig#sha1"/>
        <DigestValue>kDdqtf1pHCd7RfjnISXS58ws1xQ=</DigestValue>
      </Reference>
      <Reference URI="/word/fontTable.xml?ContentType=application/vnd.openxmlformats-officedocument.wordprocessingml.fontTable+xml">
        <DigestMethod Algorithm="http://www.w3.org/2000/09/xmldsig#sha1"/>
        <DigestValue>SbS3/0XqVy7N+0Hdzjuqama+fXg=</DigestValue>
      </Reference>
      <Reference URI="/word/footnotes.xml?ContentType=application/vnd.openxmlformats-officedocument.wordprocessingml.footnotes+xml">
        <DigestMethod Algorithm="http://www.w3.org/2000/09/xmldsig#sha1"/>
        <DigestValue>t0ro73C/uKrCTQCaqVOYFeebnN0=</DigestValue>
      </Reference>
      <Reference URI="/word/header1.xml?ContentType=application/vnd.openxmlformats-officedocument.wordprocessingml.header+xml">
        <DigestMethod Algorithm="http://www.w3.org/2000/09/xmldsig#sha1"/>
        <DigestValue>reD/Ku3Czh8BSB9zhCjuoICv0Zg=</DigestValue>
      </Reference>
      <Reference URI="/word/numbering.xml?ContentType=application/vnd.openxmlformats-officedocument.wordprocessingml.numbering+xml">
        <DigestMethod Algorithm="http://www.w3.org/2000/09/xmldsig#sha1"/>
        <DigestValue>b6t6Yr1DktysdWWekgD7k4FU47M=</DigestValue>
      </Reference>
      <Reference URI="/word/settings.xml?ContentType=application/vnd.openxmlformats-officedocument.wordprocessingml.settings+xml">
        <DigestMethod Algorithm="http://www.w3.org/2000/09/xmldsig#sha1"/>
        <DigestValue>Elcm9NvBZvh7IuuFZvlXJWky5Wc=</DigestValue>
      </Reference>
      <Reference URI="/word/styles.xml?ContentType=application/vnd.openxmlformats-officedocument.wordprocessingml.styles+xml">
        <DigestMethod Algorithm="http://www.w3.org/2000/09/xmldsig#sha1"/>
        <DigestValue>+O8HiafMTBs/bbN6QeNMvlBjdmY=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IQ7wp1N7aFCPzuqe25CS3rUNvoA=</DigestValue>
      </Reference>
    </Manifest>
    <SignatureProperties>
      <SignatureProperty Id="idSignatureTime" Target="#idPackageSignature">
        <mdssi:SignatureTime>
          <mdssi:Format>YYYY-MM-DDThh:mm:ssTZD</mdssi:Format>
          <mdssi:Value>2023-02-14T04:02:58Z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8226-0E8C-4779-811D-F9C5FF8E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2023-02-08T10:24:00Z</cp:lastPrinted>
  <dcterms:created xsi:type="dcterms:W3CDTF">2020-04-21T04:41:00Z</dcterms:created>
  <dcterms:modified xsi:type="dcterms:W3CDTF">2023-02-14T04:02:00Z</dcterms:modified>
</cp:coreProperties>
</file>