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43" w:rsidRDefault="00303E43"/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303E43" w:rsidRPr="00303E43" w:rsidTr="00303E43">
        <w:trPr>
          <w:cantSplit/>
          <w:trHeight w:val="1258"/>
          <w:jc w:val="center"/>
        </w:trPr>
        <w:tc>
          <w:tcPr>
            <w:tcW w:w="4790" w:type="dxa"/>
          </w:tcPr>
          <w:p w:rsidR="00303E43" w:rsidRPr="00303E43" w:rsidRDefault="00303E43" w:rsidP="00303E43">
            <w:pPr>
              <w:jc w:val="center"/>
              <w:rPr>
                <w:b/>
              </w:rPr>
            </w:pPr>
            <w:r w:rsidRPr="00303E43">
              <w:rPr>
                <w:b/>
              </w:rPr>
              <w:t>РОССИЙСКАЯ ФЕДЕРАЦИЯ</w:t>
            </w:r>
          </w:p>
          <w:p w:rsidR="00303E43" w:rsidRPr="00303E43" w:rsidRDefault="00303E43" w:rsidP="00303E43">
            <w:pPr>
              <w:jc w:val="center"/>
              <w:rPr>
                <w:b/>
              </w:rPr>
            </w:pPr>
            <w:r w:rsidRPr="00303E43">
              <w:rPr>
                <w:b/>
              </w:rPr>
              <w:t>РЕСПУБЛИКА ХАКАСИЯ</w:t>
            </w:r>
          </w:p>
          <w:p w:rsidR="00303E43" w:rsidRPr="00303E43" w:rsidRDefault="00303E43" w:rsidP="00303E43">
            <w:pPr>
              <w:jc w:val="center"/>
              <w:rPr>
                <w:b/>
              </w:rPr>
            </w:pPr>
            <w:r w:rsidRPr="00303E43">
              <w:rPr>
                <w:b/>
              </w:rPr>
              <w:t>АСКИЗСКИЙ РАЙОН</w:t>
            </w:r>
          </w:p>
          <w:p w:rsidR="00303E43" w:rsidRPr="00303E43" w:rsidRDefault="00303E43" w:rsidP="00303E43">
            <w:pPr>
              <w:jc w:val="center"/>
              <w:rPr>
                <w:b/>
              </w:rPr>
            </w:pPr>
            <w:r w:rsidRPr="00303E43">
              <w:rPr>
                <w:b/>
              </w:rPr>
              <w:t xml:space="preserve">АДМИНИСТРАЦИЯ </w:t>
            </w:r>
          </w:p>
          <w:p w:rsidR="00303E43" w:rsidRPr="00303E43" w:rsidRDefault="00303E43" w:rsidP="00303E43">
            <w:pPr>
              <w:jc w:val="center"/>
              <w:rPr>
                <w:b/>
              </w:rPr>
            </w:pPr>
            <w:r w:rsidRPr="00303E43">
              <w:rPr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303E43" w:rsidRPr="00303E43" w:rsidRDefault="00303E43" w:rsidP="00303E43">
            <w:pPr>
              <w:jc w:val="center"/>
              <w:rPr>
                <w:b/>
              </w:rPr>
            </w:pPr>
            <w:r w:rsidRPr="00303E43">
              <w:rPr>
                <w:b/>
              </w:rPr>
              <w:t>РОССИЯ ФЕДЕРАЦИЯЗЫ</w:t>
            </w:r>
          </w:p>
          <w:p w:rsidR="00303E43" w:rsidRPr="00303E43" w:rsidRDefault="00303E43" w:rsidP="00303E43">
            <w:pPr>
              <w:jc w:val="center"/>
              <w:rPr>
                <w:b/>
              </w:rPr>
            </w:pPr>
            <w:r w:rsidRPr="00303E43">
              <w:rPr>
                <w:b/>
              </w:rPr>
              <w:t>ХАКАС РЕСПУБЛИКАЗЫ</w:t>
            </w:r>
          </w:p>
          <w:p w:rsidR="00303E43" w:rsidRPr="00303E43" w:rsidRDefault="00303E43" w:rsidP="00303E43">
            <w:pPr>
              <w:jc w:val="center"/>
              <w:rPr>
                <w:b/>
              </w:rPr>
            </w:pPr>
            <w:r w:rsidRPr="00303E43">
              <w:rPr>
                <w:b/>
              </w:rPr>
              <w:t>АСХЫС АЙМАА</w:t>
            </w:r>
          </w:p>
          <w:p w:rsidR="00303E43" w:rsidRPr="00303E43" w:rsidRDefault="00303E43" w:rsidP="00303E43">
            <w:pPr>
              <w:jc w:val="center"/>
              <w:rPr>
                <w:b/>
              </w:rPr>
            </w:pPr>
            <w:r w:rsidRPr="00303E43">
              <w:rPr>
                <w:b/>
              </w:rPr>
              <w:t>ТÖÖ ПАЗЫ ПОСЕЛОК ЧÖБİ</w:t>
            </w:r>
          </w:p>
          <w:p w:rsidR="00303E43" w:rsidRPr="00303E43" w:rsidRDefault="00303E43" w:rsidP="00303E43">
            <w:pPr>
              <w:jc w:val="center"/>
              <w:rPr>
                <w:b/>
              </w:rPr>
            </w:pPr>
            <w:r w:rsidRPr="00303E43">
              <w:rPr>
                <w:b/>
              </w:rPr>
              <w:t>УСТА</w:t>
            </w:r>
            <w:proofErr w:type="gramStart"/>
            <w:r w:rsidRPr="00303E43">
              <w:rPr>
                <w:b/>
                <w:lang w:val="en-US"/>
              </w:rPr>
              <w:t>F</w:t>
            </w:r>
            <w:proofErr w:type="gramEnd"/>
            <w:r w:rsidRPr="00303E43">
              <w:rPr>
                <w:b/>
              </w:rPr>
              <w:t xml:space="preserve"> - ПАСТАА</w:t>
            </w:r>
          </w:p>
          <w:p w:rsidR="00303E43" w:rsidRPr="00303E43" w:rsidRDefault="00303E43" w:rsidP="00303E43">
            <w:pPr>
              <w:jc w:val="center"/>
              <w:rPr>
                <w:b/>
              </w:rPr>
            </w:pPr>
          </w:p>
        </w:tc>
      </w:tr>
    </w:tbl>
    <w:p w:rsidR="00303E43" w:rsidRDefault="00303E43" w:rsidP="00303E43">
      <w:pPr>
        <w:jc w:val="center"/>
        <w:rPr>
          <w:b/>
        </w:rPr>
      </w:pPr>
    </w:p>
    <w:p w:rsidR="000A603D" w:rsidRPr="00303E43" w:rsidRDefault="00CB18DE" w:rsidP="00303E43">
      <w:pPr>
        <w:jc w:val="center"/>
        <w:rPr>
          <w:b/>
        </w:rPr>
      </w:pPr>
      <w:r>
        <w:rPr>
          <w:b/>
        </w:rPr>
        <w:t>ПОСТАНОВЛЕНИЕ</w:t>
      </w:r>
    </w:p>
    <w:p w:rsidR="000A603D" w:rsidRPr="00303E43" w:rsidRDefault="000A603D" w:rsidP="00303E43">
      <w:pPr>
        <w:rPr>
          <w:b/>
        </w:rPr>
      </w:pPr>
    </w:p>
    <w:p w:rsidR="005451D5" w:rsidRPr="002C32A3" w:rsidRDefault="005451D5" w:rsidP="005451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от </w:t>
      </w:r>
      <w:r w:rsidR="00C329E4" w:rsidRPr="00892CA6">
        <w:rPr>
          <w:sz w:val="26"/>
          <w:szCs w:val="26"/>
        </w:rPr>
        <w:t>1</w:t>
      </w:r>
      <w:r w:rsidR="00892CA6">
        <w:rPr>
          <w:sz w:val="26"/>
          <w:szCs w:val="26"/>
        </w:rPr>
        <w:t>4</w:t>
      </w:r>
      <w:r>
        <w:rPr>
          <w:sz w:val="26"/>
          <w:szCs w:val="26"/>
        </w:rPr>
        <w:t>.02.202</w:t>
      </w:r>
      <w:r w:rsidR="00C329E4" w:rsidRPr="00892CA6">
        <w:rPr>
          <w:sz w:val="26"/>
          <w:szCs w:val="26"/>
        </w:rPr>
        <w:t>3</w:t>
      </w:r>
      <w:r>
        <w:rPr>
          <w:sz w:val="26"/>
          <w:szCs w:val="26"/>
        </w:rPr>
        <w:t xml:space="preserve"> г.      </w:t>
      </w:r>
      <w:r w:rsidRPr="002C32A3">
        <w:rPr>
          <w:sz w:val="26"/>
          <w:szCs w:val="26"/>
        </w:rPr>
        <w:t xml:space="preserve">           </w:t>
      </w:r>
      <w:r w:rsidRPr="002C32A3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</w:t>
      </w:r>
      <w:r w:rsidRPr="002C32A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Pr="002C32A3">
        <w:rPr>
          <w:sz w:val="26"/>
          <w:szCs w:val="26"/>
        </w:rPr>
        <w:t>рп</w:t>
      </w:r>
      <w:r>
        <w:rPr>
          <w:sz w:val="26"/>
          <w:szCs w:val="26"/>
        </w:rPr>
        <w:t xml:space="preserve">. Вершина Тёи                                     </w:t>
      </w:r>
      <w:r w:rsidRPr="002C32A3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 </w:t>
      </w:r>
      <w:r w:rsidR="00892CA6">
        <w:rPr>
          <w:sz w:val="26"/>
          <w:szCs w:val="26"/>
        </w:rPr>
        <w:t>17</w:t>
      </w:r>
      <w:r w:rsidRPr="002C32A3">
        <w:rPr>
          <w:sz w:val="26"/>
          <w:szCs w:val="26"/>
        </w:rPr>
        <w:t xml:space="preserve">-п             </w:t>
      </w:r>
    </w:p>
    <w:p w:rsidR="005451D5" w:rsidRDefault="005451D5" w:rsidP="005451D5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5451D5" w:rsidRPr="002C32A3" w:rsidRDefault="005451D5" w:rsidP="005451D5">
      <w:pPr>
        <w:shd w:val="clear" w:color="auto" w:fill="FFFFFF"/>
        <w:spacing w:line="288" w:lineRule="atLeast"/>
        <w:ind w:left="567"/>
        <w:textAlignment w:val="baseline"/>
        <w:rPr>
          <w:b/>
          <w:spacing w:val="2"/>
          <w:sz w:val="26"/>
          <w:szCs w:val="26"/>
        </w:rPr>
      </w:pPr>
      <w:r w:rsidRPr="002C32A3">
        <w:rPr>
          <w:b/>
          <w:spacing w:val="2"/>
          <w:sz w:val="26"/>
          <w:szCs w:val="26"/>
        </w:rPr>
        <w:t xml:space="preserve">Об утверждении стоимости услуг, предоставляемых </w:t>
      </w:r>
    </w:p>
    <w:p w:rsidR="005451D5" w:rsidRPr="002C32A3" w:rsidRDefault="005451D5" w:rsidP="005451D5">
      <w:pPr>
        <w:shd w:val="clear" w:color="auto" w:fill="FFFFFF"/>
        <w:spacing w:line="288" w:lineRule="atLeast"/>
        <w:ind w:left="567"/>
        <w:textAlignment w:val="baseline"/>
        <w:rPr>
          <w:b/>
          <w:spacing w:val="2"/>
          <w:sz w:val="26"/>
          <w:szCs w:val="26"/>
        </w:rPr>
      </w:pPr>
      <w:r w:rsidRPr="002C32A3">
        <w:rPr>
          <w:b/>
          <w:spacing w:val="2"/>
          <w:sz w:val="26"/>
          <w:szCs w:val="26"/>
        </w:rPr>
        <w:t xml:space="preserve">согласно гарантированному перечню услуг </w:t>
      </w:r>
    </w:p>
    <w:p w:rsidR="005451D5" w:rsidRPr="002C32A3" w:rsidRDefault="005451D5" w:rsidP="005451D5">
      <w:pPr>
        <w:shd w:val="clear" w:color="auto" w:fill="FFFFFF"/>
        <w:tabs>
          <w:tab w:val="left" w:pos="4820"/>
        </w:tabs>
        <w:spacing w:line="288" w:lineRule="atLeast"/>
        <w:ind w:left="567"/>
        <w:textAlignment w:val="baseline"/>
        <w:rPr>
          <w:b/>
          <w:color w:val="3C3C3C"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по погребению, на 202</w:t>
      </w:r>
      <w:r w:rsidR="00C329E4" w:rsidRPr="009B2335">
        <w:rPr>
          <w:b/>
          <w:spacing w:val="2"/>
          <w:sz w:val="26"/>
          <w:szCs w:val="26"/>
        </w:rPr>
        <w:t>3</w:t>
      </w:r>
      <w:r>
        <w:rPr>
          <w:b/>
          <w:spacing w:val="2"/>
          <w:sz w:val="26"/>
          <w:szCs w:val="26"/>
        </w:rPr>
        <w:t xml:space="preserve"> г.</w:t>
      </w:r>
    </w:p>
    <w:p w:rsidR="005451D5" w:rsidRPr="0084224C" w:rsidRDefault="005451D5" w:rsidP="005451D5">
      <w:pPr>
        <w:shd w:val="clear" w:color="auto" w:fill="FFFFFF"/>
        <w:spacing w:line="315" w:lineRule="atLeast"/>
        <w:ind w:left="567"/>
        <w:jc w:val="both"/>
        <w:textAlignment w:val="baseline"/>
        <w:rPr>
          <w:rFonts w:ascii="Arial" w:hAnsi="Arial" w:cs="Arial"/>
          <w:color w:val="2D2D2D"/>
          <w:spacing w:val="2"/>
          <w:sz w:val="26"/>
          <w:szCs w:val="26"/>
        </w:rPr>
      </w:pPr>
      <w:r w:rsidRPr="002C32A3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84224C">
        <w:rPr>
          <w:spacing w:val="2"/>
          <w:sz w:val="26"/>
          <w:szCs w:val="26"/>
        </w:rPr>
        <w:t xml:space="preserve">              </w:t>
      </w:r>
      <w:r w:rsidRPr="002C32A3">
        <w:rPr>
          <w:spacing w:val="2"/>
          <w:sz w:val="26"/>
          <w:szCs w:val="26"/>
        </w:rPr>
        <w:t>В соответствии с </w:t>
      </w:r>
      <w:hyperlink r:id="rId5" w:history="1">
        <w:r w:rsidRPr="000A54C1">
          <w:rPr>
            <w:spacing w:val="2"/>
            <w:sz w:val="26"/>
            <w:szCs w:val="26"/>
          </w:rPr>
          <w:t>Федеральным законом от 12.01.1996 №8-ФЗ "О погребении и похоронном деле"</w:t>
        </w:r>
      </w:hyperlink>
      <w:r w:rsidRPr="002C32A3">
        <w:rPr>
          <w:spacing w:val="2"/>
          <w:sz w:val="26"/>
          <w:szCs w:val="26"/>
        </w:rPr>
        <w:t xml:space="preserve">, </w:t>
      </w:r>
      <w:r>
        <w:rPr>
          <w:spacing w:val="2"/>
          <w:sz w:val="26"/>
          <w:szCs w:val="26"/>
        </w:rPr>
        <w:t xml:space="preserve">согласно п.23 ст. 16 Федерального Закона от 06.10.2003 №131 – ФЗ «Об общих принципах организации местного самоуправления в Российской Федерации», </w:t>
      </w:r>
      <w:r w:rsidRPr="002C32A3">
        <w:rPr>
          <w:spacing w:val="2"/>
          <w:sz w:val="26"/>
          <w:szCs w:val="26"/>
        </w:rPr>
        <w:t xml:space="preserve">руководствуясь Уставом </w:t>
      </w:r>
      <w:r w:rsidRPr="0084224C">
        <w:rPr>
          <w:spacing w:val="2"/>
          <w:sz w:val="26"/>
          <w:szCs w:val="26"/>
        </w:rPr>
        <w:t xml:space="preserve">муниципального образования Вершино-Тейский поссовет, Администрация Вершино-Тейского поссовета Аскизского района Республики Хакасия </w:t>
      </w:r>
      <w:r w:rsidRPr="000A54C1">
        <w:rPr>
          <w:b/>
          <w:spacing w:val="2"/>
          <w:sz w:val="26"/>
          <w:szCs w:val="26"/>
        </w:rPr>
        <w:t>постановляет:</w:t>
      </w:r>
    </w:p>
    <w:p w:rsidR="005451D5" w:rsidRDefault="005451D5" w:rsidP="005451D5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5451D5" w:rsidRPr="0084224C" w:rsidRDefault="005451D5" w:rsidP="00A72AAD">
      <w:pPr>
        <w:shd w:val="clear" w:color="auto" w:fill="FFFFFF"/>
        <w:spacing w:line="315" w:lineRule="atLeast"/>
        <w:ind w:left="567"/>
        <w:jc w:val="both"/>
        <w:textAlignment w:val="baseline"/>
        <w:rPr>
          <w:spacing w:val="2"/>
          <w:sz w:val="26"/>
          <w:szCs w:val="26"/>
        </w:rPr>
      </w:pPr>
      <w:r w:rsidRPr="002C32A3">
        <w:rPr>
          <w:spacing w:val="2"/>
          <w:sz w:val="26"/>
          <w:szCs w:val="26"/>
        </w:rPr>
        <w:t>1. Утвердить и ввести в действие с 01.</w:t>
      </w:r>
      <w:r>
        <w:rPr>
          <w:spacing w:val="2"/>
          <w:sz w:val="26"/>
          <w:szCs w:val="26"/>
        </w:rPr>
        <w:t>02.202</w:t>
      </w:r>
      <w:r w:rsidR="00C329E4" w:rsidRPr="00C329E4">
        <w:rPr>
          <w:spacing w:val="2"/>
          <w:sz w:val="26"/>
          <w:szCs w:val="26"/>
        </w:rPr>
        <w:t>3</w:t>
      </w:r>
      <w:r w:rsidRPr="002C32A3">
        <w:rPr>
          <w:spacing w:val="2"/>
          <w:sz w:val="26"/>
          <w:szCs w:val="26"/>
        </w:rPr>
        <w:t xml:space="preserve"> стоимость услуг, предоставляемых согласно гарантированному перечню услуг по погребению, предоставляемых населению муниципального образования </w:t>
      </w:r>
      <w:r w:rsidRPr="0084224C">
        <w:rPr>
          <w:spacing w:val="2"/>
          <w:sz w:val="26"/>
          <w:szCs w:val="26"/>
        </w:rPr>
        <w:t>Вершино-Тейский поссовет</w:t>
      </w:r>
      <w:r>
        <w:rPr>
          <w:spacing w:val="2"/>
          <w:sz w:val="26"/>
          <w:szCs w:val="26"/>
        </w:rPr>
        <w:t xml:space="preserve"> в размере </w:t>
      </w:r>
      <w:r w:rsidR="00892CA6">
        <w:rPr>
          <w:b/>
          <w:spacing w:val="2"/>
          <w:sz w:val="26"/>
          <w:szCs w:val="26"/>
        </w:rPr>
        <w:t>10 131</w:t>
      </w:r>
      <w:r>
        <w:rPr>
          <w:b/>
          <w:spacing w:val="2"/>
          <w:sz w:val="26"/>
          <w:szCs w:val="26"/>
        </w:rPr>
        <w:t xml:space="preserve"> рубл</w:t>
      </w:r>
      <w:r w:rsidR="00892CA6">
        <w:rPr>
          <w:b/>
          <w:spacing w:val="2"/>
          <w:sz w:val="26"/>
          <w:szCs w:val="26"/>
        </w:rPr>
        <w:t>ь</w:t>
      </w:r>
      <w:r>
        <w:rPr>
          <w:b/>
          <w:spacing w:val="2"/>
          <w:sz w:val="26"/>
          <w:szCs w:val="26"/>
        </w:rPr>
        <w:t xml:space="preserve"> </w:t>
      </w:r>
      <w:r w:rsidR="00892CA6">
        <w:rPr>
          <w:b/>
          <w:spacing w:val="2"/>
          <w:sz w:val="26"/>
          <w:szCs w:val="26"/>
        </w:rPr>
        <w:t>52</w:t>
      </w:r>
      <w:r>
        <w:rPr>
          <w:b/>
          <w:spacing w:val="2"/>
          <w:sz w:val="26"/>
          <w:szCs w:val="26"/>
        </w:rPr>
        <w:t xml:space="preserve"> копе</w:t>
      </w:r>
      <w:r w:rsidR="00892CA6">
        <w:rPr>
          <w:b/>
          <w:spacing w:val="2"/>
          <w:sz w:val="26"/>
          <w:szCs w:val="26"/>
        </w:rPr>
        <w:t>йки</w:t>
      </w:r>
      <w:r>
        <w:rPr>
          <w:b/>
          <w:spacing w:val="2"/>
          <w:sz w:val="26"/>
          <w:szCs w:val="26"/>
        </w:rPr>
        <w:t xml:space="preserve">, </w:t>
      </w:r>
      <w:r w:rsidRPr="000A54C1">
        <w:rPr>
          <w:spacing w:val="2"/>
          <w:sz w:val="26"/>
          <w:szCs w:val="26"/>
        </w:rPr>
        <w:t>приложение 1.</w:t>
      </w:r>
    </w:p>
    <w:p w:rsidR="005451D5" w:rsidRDefault="005451D5" w:rsidP="00A72AAD">
      <w:pPr>
        <w:shd w:val="clear" w:color="auto" w:fill="FFFFFF"/>
        <w:spacing w:line="315" w:lineRule="atLeast"/>
        <w:ind w:left="567"/>
        <w:jc w:val="both"/>
        <w:textAlignment w:val="baseline"/>
        <w:rPr>
          <w:spacing w:val="2"/>
          <w:sz w:val="26"/>
          <w:szCs w:val="26"/>
        </w:rPr>
      </w:pPr>
      <w:r w:rsidRPr="002C32A3">
        <w:rPr>
          <w:spacing w:val="2"/>
          <w:sz w:val="26"/>
          <w:szCs w:val="26"/>
        </w:rPr>
        <w:t>2. Утвердить и ввести в действие с 01.</w:t>
      </w:r>
      <w:r>
        <w:rPr>
          <w:spacing w:val="2"/>
          <w:sz w:val="26"/>
          <w:szCs w:val="26"/>
        </w:rPr>
        <w:t>02.202</w:t>
      </w:r>
      <w:r w:rsidR="00892CA6">
        <w:rPr>
          <w:spacing w:val="2"/>
          <w:sz w:val="26"/>
          <w:szCs w:val="26"/>
        </w:rPr>
        <w:t>3</w:t>
      </w:r>
      <w:r w:rsidRPr="002C32A3">
        <w:rPr>
          <w:spacing w:val="2"/>
          <w:sz w:val="26"/>
          <w:szCs w:val="26"/>
        </w:rPr>
        <w:t xml:space="preserve"> 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</w:t>
      </w:r>
      <w:r>
        <w:rPr>
          <w:spacing w:val="2"/>
          <w:sz w:val="26"/>
          <w:szCs w:val="26"/>
        </w:rPr>
        <w:t xml:space="preserve"> в размере </w:t>
      </w:r>
      <w:r w:rsidR="00892CA6">
        <w:rPr>
          <w:b/>
          <w:spacing w:val="2"/>
          <w:sz w:val="26"/>
          <w:szCs w:val="26"/>
        </w:rPr>
        <w:t>10 131</w:t>
      </w:r>
      <w:r>
        <w:rPr>
          <w:b/>
          <w:spacing w:val="2"/>
          <w:sz w:val="26"/>
          <w:szCs w:val="26"/>
        </w:rPr>
        <w:t xml:space="preserve"> рубл</w:t>
      </w:r>
      <w:r w:rsidR="00892CA6">
        <w:rPr>
          <w:b/>
          <w:spacing w:val="2"/>
          <w:sz w:val="26"/>
          <w:szCs w:val="26"/>
        </w:rPr>
        <w:t>ь</w:t>
      </w:r>
      <w:r>
        <w:rPr>
          <w:b/>
          <w:spacing w:val="2"/>
          <w:sz w:val="26"/>
          <w:szCs w:val="26"/>
        </w:rPr>
        <w:t xml:space="preserve"> </w:t>
      </w:r>
      <w:r w:rsidR="00892CA6">
        <w:rPr>
          <w:b/>
          <w:spacing w:val="2"/>
          <w:sz w:val="26"/>
          <w:szCs w:val="26"/>
        </w:rPr>
        <w:t>52</w:t>
      </w:r>
      <w:r>
        <w:rPr>
          <w:b/>
          <w:spacing w:val="2"/>
          <w:sz w:val="26"/>
          <w:szCs w:val="26"/>
        </w:rPr>
        <w:t xml:space="preserve"> копе</w:t>
      </w:r>
      <w:r w:rsidR="00892CA6">
        <w:rPr>
          <w:b/>
          <w:spacing w:val="2"/>
          <w:sz w:val="26"/>
          <w:szCs w:val="26"/>
        </w:rPr>
        <w:t>й</w:t>
      </w:r>
      <w:r>
        <w:rPr>
          <w:b/>
          <w:spacing w:val="2"/>
          <w:sz w:val="26"/>
          <w:szCs w:val="26"/>
        </w:rPr>
        <w:t>к</w:t>
      </w:r>
      <w:r w:rsidR="00892CA6">
        <w:rPr>
          <w:b/>
          <w:spacing w:val="2"/>
          <w:sz w:val="26"/>
          <w:szCs w:val="26"/>
        </w:rPr>
        <w:t>и</w:t>
      </w:r>
      <w:r>
        <w:rPr>
          <w:b/>
          <w:spacing w:val="2"/>
          <w:sz w:val="26"/>
          <w:szCs w:val="26"/>
        </w:rPr>
        <w:t xml:space="preserve">, </w:t>
      </w:r>
      <w:r w:rsidRPr="000A54C1">
        <w:rPr>
          <w:spacing w:val="2"/>
          <w:sz w:val="26"/>
          <w:szCs w:val="26"/>
        </w:rPr>
        <w:t>приложение 2.</w:t>
      </w:r>
    </w:p>
    <w:p w:rsidR="005451D5" w:rsidRDefault="005451D5" w:rsidP="00A72AAD">
      <w:pPr>
        <w:shd w:val="clear" w:color="auto" w:fill="FFFFFF"/>
        <w:spacing w:line="315" w:lineRule="atLeast"/>
        <w:ind w:left="567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 Настоящее постановление разместить на официальном сайте Администрации Вершино-Тейского поссовета.</w:t>
      </w:r>
    </w:p>
    <w:p w:rsidR="005451D5" w:rsidRDefault="005451D5" w:rsidP="005451D5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4. </w:t>
      </w:r>
      <w:proofErr w:type="gramStart"/>
      <w:r>
        <w:rPr>
          <w:spacing w:val="2"/>
          <w:sz w:val="26"/>
          <w:szCs w:val="26"/>
        </w:rPr>
        <w:t>Контроль за</w:t>
      </w:r>
      <w:proofErr w:type="gramEnd"/>
      <w:r>
        <w:rPr>
          <w:spacing w:val="2"/>
          <w:sz w:val="26"/>
          <w:szCs w:val="26"/>
        </w:rPr>
        <w:t xml:space="preserve"> настоящим постановлением оставляю за собой.</w:t>
      </w:r>
    </w:p>
    <w:p w:rsidR="005451D5" w:rsidRDefault="005451D5" w:rsidP="005451D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451D5" w:rsidRDefault="005451D5" w:rsidP="005451D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451D5" w:rsidRDefault="005451D5" w:rsidP="005451D5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5451D5" w:rsidRDefault="005451D5" w:rsidP="00A72AAD">
      <w:pPr>
        <w:shd w:val="clear" w:color="auto" w:fill="FFFFFF"/>
        <w:spacing w:line="315" w:lineRule="atLeast"/>
        <w:ind w:left="567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pacing w:val="2"/>
          <w:sz w:val="26"/>
          <w:szCs w:val="26"/>
        </w:rPr>
        <w:t>Глава Вершино-Тейского поссовета                    Г.Н.Елистратова</w:t>
      </w:r>
      <w:r w:rsidRPr="002C32A3">
        <w:rPr>
          <w:spacing w:val="2"/>
          <w:sz w:val="26"/>
          <w:szCs w:val="26"/>
        </w:rPr>
        <w:br/>
      </w:r>
      <w:r w:rsidRPr="002C32A3">
        <w:rPr>
          <w:spacing w:val="2"/>
          <w:sz w:val="26"/>
          <w:szCs w:val="26"/>
        </w:rPr>
        <w:br/>
      </w:r>
      <w:r w:rsidRPr="002C32A3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C32A3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5451D5" w:rsidRDefault="005451D5" w:rsidP="005451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5451D5" w:rsidRDefault="005451D5" w:rsidP="005451D5">
      <w:pPr>
        <w:shd w:val="clear" w:color="auto" w:fill="FFFFFF"/>
        <w:tabs>
          <w:tab w:val="left" w:pos="2145"/>
          <w:tab w:val="right" w:pos="9355"/>
        </w:tabs>
        <w:spacing w:line="315" w:lineRule="atLeast"/>
        <w:textAlignment w:val="baseline"/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</w:r>
    </w:p>
    <w:p w:rsidR="005451D5" w:rsidRDefault="005451D5" w:rsidP="005451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5451D5" w:rsidRDefault="005451D5" w:rsidP="005451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C32A3">
        <w:rPr>
          <w:spacing w:val="2"/>
        </w:rPr>
        <w:lastRenderedPageBreak/>
        <w:t>Приложение 1</w:t>
      </w:r>
      <w:r w:rsidRPr="000A54C1">
        <w:rPr>
          <w:spacing w:val="2"/>
        </w:rPr>
        <w:t xml:space="preserve"> </w:t>
      </w:r>
      <w:r w:rsidRPr="002C32A3">
        <w:rPr>
          <w:spacing w:val="2"/>
        </w:rPr>
        <w:t>к постановлению</w:t>
      </w:r>
      <w:r w:rsidRPr="002C32A3">
        <w:rPr>
          <w:spacing w:val="2"/>
        </w:rPr>
        <w:br/>
      </w:r>
      <w:r w:rsidRPr="000A54C1">
        <w:rPr>
          <w:spacing w:val="2"/>
        </w:rPr>
        <w:t>администрации Вершино-Тейского</w:t>
      </w:r>
      <w:r w:rsidRPr="002C32A3">
        <w:rPr>
          <w:spacing w:val="2"/>
        </w:rPr>
        <w:br/>
      </w:r>
      <w:r w:rsidRPr="000A54C1">
        <w:rPr>
          <w:spacing w:val="2"/>
        </w:rPr>
        <w:t xml:space="preserve">поссовета </w:t>
      </w:r>
      <w:r w:rsidRPr="002C32A3">
        <w:rPr>
          <w:spacing w:val="2"/>
        </w:rPr>
        <w:t xml:space="preserve">от </w:t>
      </w:r>
      <w:r w:rsidR="00892CA6">
        <w:rPr>
          <w:spacing w:val="2"/>
        </w:rPr>
        <w:t>14</w:t>
      </w:r>
      <w:r>
        <w:rPr>
          <w:spacing w:val="2"/>
        </w:rPr>
        <w:t>.02.202</w:t>
      </w:r>
      <w:r w:rsidR="00892CA6">
        <w:rPr>
          <w:spacing w:val="2"/>
        </w:rPr>
        <w:t>3</w:t>
      </w:r>
      <w:r>
        <w:rPr>
          <w:spacing w:val="2"/>
        </w:rPr>
        <w:t xml:space="preserve">г. № </w:t>
      </w:r>
      <w:r w:rsidR="00892CA6">
        <w:rPr>
          <w:spacing w:val="2"/>
        </w:rPr>
        <w:t>17</w:t>
      </w:r>
      <w:r>
        <w:rPr>
          <w:spacing w:val="2"/>
        </w:rPr>
        <w:t>-п</w:t>
      </w:r>
    </w:p>
    <w:p w:rsidR="005451D5" w:rsidRDefault="005451D5" w:rsidP="005451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3190"/>
        <w:gridCol w:w="3191"/>
      </w:tblGrid>
      <w:tr w:rsidR="005451D5" w:rsidTr="00934760"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51D5" w:rsidRPr="005451D5" w:rsidRDefault="00934760" w:rsidP="005451D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СОГЛАСОВАНО:</w:t>
            </w:r>
          </w:p>
          <w:p w:rsidR="005451D5" w:rsidRDefault="00934760" w:rsidP="005451D5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Отделение Фонда Пенсионного</w:t>
            </w:r>
          </w:p>
          <w:p w:rsidR="00934760" w:rsidRDefault="00934760" w:rsidP="005451D5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 социального страхования</w:t>
            </w:r>
          </w:p>
          <w:p w:rsidR="00934760" w:rsidRDefault="00934760" w:rsidP="005451D5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Российской Федерации </w:t>
            </w:r>
          </w:p>
          <w:p w:rsidR="00934760" w:rsidRPr="005451D5" w:rsidRDefault="009B2335" w:rsidP="005451D5">
            <w:pPr>
              <w:spacing w:line="315" w:lineRule="atLeas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по </w:t>
            </w:r>
            <w:r w:rsidR="00934760">
              <w:rPr>
                <w:spacing w:val="2"/>
                <w:sz w:val="22"/>
                <w:szCs w:val="22"/>
              </w:rPr>
              <w:t>Республике Хакасия</w:t>
            </w:r>
          </w:p>
          <w:p w:rsidR="005451D5" w:rsidRPr="005451D5" w:rsidRDefault="005451D5" w:rsidP="005451D5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5451D5">
              <w:rPr>
                <w:spacing w:val="2"/>
                <w:sz w:val="22"/>
                <w:szCs w:val="22"/>
              </w:rPr>
              <w:t>______________ Л.В.Иванова</w:t>
            </w: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51D5" w:rsidRPr="005451D5" w:rsidRDefault="00934760" w:rsidP="005451D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СОГЛАСОВАНО:</w:t>
            </w:r>
          </w:p>
          <w:p w:rsidR="00934760" w:rsidRDefault="00934760" w:rsidP="005451D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Министерство труда</w:t>
            </w:r>
          </w:p>
          <w:p w:rsidR="00934760" w:rsidRDefault="00934760" w:rsidP="005451D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социальной защиты </w:t>
            </w:r>
          </w:p>
          <w:p w:rsidR="005451D5" w:rsidRPr="005451D5" w:rsidRDefault="005451D5" w:rsidP="005451D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 w:rsidRPr="005451D5">
              <w:rPr>
                <w:spacing w:val="2"/>
                <w:sz w:val="22"/>
                <w:szCs w:val="22"/>
              </w:rPr>
              <w:t>по Республике Хакасия</w:t>
            </w:r>
          </w:p>
          <w:p w:rsidR="005451D5" w:rsidRPr="005451D5" w:rsidRDefault="00934760" w:rsidP="009B2335">
            <w:pPr>
              <w:spacing w:line="315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      _________Т.Н. Р</w:t>
            </w:r>
            <w:r w:rsidR="009B2335">
              <w:rPr>
                <w:spacing w:val="2"/>
                <w:sz w:val="22"/>
                <w:szCs w:val="22"/>
              </w:rPr>
              <w:t>а</w:t>
            </w:r>
            <w:r>
              <w:rPr>
                <w:spacing w:val="2"/>
                <w:sz w:val="22"/>
                <w:szCs w:val="22"/>
              </w:rPr>
              <w:t>менская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51D5" w:rsidRPr="005451D5" w:rsidRDefault="005451D5" w:rsidP="005451D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 w:rsidRPr="005451D5">
              <w:rPr>
                <w:spacing w:val="2"/>
                <w:sz w:val="22"/>
                <w:szCs w:val="22"/>
              </w:rPr>
              <w:t>Утверждено</w:t>
            </w:r>
          </w:p>
          <w:p w:rsidR="005451D5" w:rsidRPr="005451D5" w:rsidRDefault="005451D5" w:rsidP="005451D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 w:rsidRPr="005451D5">
              <w:rPr>
                <w:spacing w:val="2"/>
                <w:sz w:val="22"/>
                <w:szCs w:val="22"/>
              </w:rPr>
              <w:t>Глава Вершино-Тейского</w:t>
            </w:r>
          </w:p>
          <w:p w:rsidR="005451D5" w:rsidRPr="005451D5" w:rsidRDefault="005451D5" w:rsidP="005451D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 w:rsidRPr="005451D5">
              <w:rPr>
                <w:spacing w:val="2"/>
                <w:sz w:val="22"/>
                <w:szCs w:val="22"/>
              </w:rPr>
              <w:t>поссовета</w:t>
            </w:r>
          </w:p>
          <w:p w:rsidR="005451D5" w:rsidRPr="005451D5" w:rsidRDefault="005451D5" w:rsidP="005451D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</w:p>
          <w:p w:rsidR="005451D5" w:rsidRPr="005451D5" w:rsidRDefault="005451D5" w:rsidP="005451D5">
            <w:pPr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  <w:r w:rsidRPr="005451D5">
              <w:rPr>
                <w:spacing w:val="2"/>
                <w:sz w:val="22"/>
                <w:szCs w:val="22"/>
              </w:rPr>
              <w:t>___________ Г.Н. Елистратова</w:t>
            </w:r>
          </w:p>
        </w:tc>
      </w:tr>
    </w:tbl>
    <w:p w:rsidR="005451D5" w:rsidRDefault="005451D5" w:rsidP="005451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5451D5" w:rsidRDefault="005451D5" w:rsidP="005451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5451D5" w:rsidRDefault="005451D5" w:rsidP="005451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5451D5" w:rsidRPr="002C32A3" w:rsidRDefault="005451D5" w:rsidP="005451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9"/>
        <w:gridCol w:w="5785"/>
        <w:gridCol w:w="1285"/>
        <w:gridCol w:w="2550"/>
      </w:tblGrid>
      <w:tr w:rsidR="005451D5" w:rsidRPr="002C32A3" w:rsidTr="005451D5">
        <w:trPr>
          <w:trHeight w:val="15"/>
        </w:trPr>
        <w:tc>
          <w:tcPr>
            <w:tcW w:w="924" w:type="dxa"/>
            <w:hideMark/>
          </w:tcPr>
          <w:p w:rsidR="005451D5" w:rsidRPr="002C32A3" w:rsidRDefault="005451D5" w:rsidP="005451D5">
            <w:pPr>
              <w:rPr>
                <w:sz w:val="2"/>
              </w:rPr>
            </w:pPr>
          </w:p>
        </w:tc>
        <w:tc>
          <w:tcPr>
            <w:tcW w:w="7022" w:type="dxa"/>
            <w:hideMark/>
          </w:tcPr>
          <w:p w:rsidR="005451D5" w:rsidRPr="002C32A3" w:rsidRDefault="005451D5" w:rsidP="005451D5">
            <w:pPr>
              <w:rPr>
                <w:sz w:val="2"/>
              </w:rPr>
            </w:pPr>
          </w:p>
        </w:tc>
        <w:tc>
          <w:tcPr>
            <w:tcW w:w="1478" w:type="dxa"/>
            <w:hideMark/>
          </w:tcPr>
          <w:p w:rsidR="005451D5" w:rsidRPr="002C32A3" w:rsidRDefault="005451D5" w:rsidP="005451D5">
            <w:pPr>
              <w:rPr>
                <w:sz w:val="2"/>
              </w:rPr>
            </w:pPr>
          </w:p>
        </w:tc>
        <w:tc>
          <w:tcPr>
            <w:tcW w:w="2957" w:type="dxa"/>
            <w:hideMark/>
          </w:tcPr>
          <w:p w:rsidR="005451D5" w:rsidRPr="002C32A3" w:rsidRDefault="005451D5" w:rsidP="005451D5">
            <w:pPr>
              <w:rPr>
                <w:sz w:val="2"/>
              </w:rPr>
            </w:pPr>
          </w:p>
        </w:tc>
      </w:tr>
      <w:tr w:rsidR="005451D5" w:rsidRPr="002C32A3" w:rsidTr="005451D5">
        <w:tc>
          <w:tcPr>
            <w:tcW w:w="12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A54C1">
              <w:rPr>
                <w:b/>
                <w:bCs/>
                <w:sz w:val="21"/>
                <w:szCs w:val="21"/>
              </w:rPr>
              <w:t xml:space="preserve">Прейскурант цен на </w:t>
            </w:r>
            <w:r w:rsidRPr="002C32A3">
              <w:rPr>
                <w:b/>
                <w:bCs/>
                <w:sz w:val="21"/>
                <w:szCs w:val="21"/>
              </w:rPr>
              <w:t>услуг</w:t>
            </w:r>
            <w:r w:rsidRPr="000A54C1">
              <w:rPr>
                <w:b/>
                <w:bCs/>
                <w:sz w:val="21"/>
                <w:szCs w:val="21"/>
              </w:rPr>
              <w:t>и</w:t>
            </w:r>
            <w:r w:rsidRPr="002C32A3">
              <w:rPr>
                <w:b/>
                <w:bCs/>
                <w:sz w:val="21"/>
                <w:szCs w:val="21"/>
              </w:rPr>
              <w:t>,</w:t>
            </w:r>
          </w:p>
        </w:tc>
      </w:tr>
      <w:tr w:rsidR="005451D5" w:rsidRPr="002C32A3" w:rsidTr="005451D5">
        <w:tc>
          <w:tcPr>
            <w:tcW w:w="12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Default="005451D5" w:rsidP="005451D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proofErr w:type="gramStart"/>
            <w:r w:rsidRPr="002C32A3">
              <w:rPr>
                <w:b/>
                <w:bCs/>
                <w:sz w:val="21"/>
                <w:szCs w:val="21"/>
              </w:rPr>
              <w:t>предоставляемы</w:t>
            </w:r>
            <w:r w:rsidRPr="000A54C1">
              <w:rPr>
                <w:b/>
                <w:bCs/>
                <w:sz w:val="21"/>
                <w:szCs w:val="21"/>
              </w:rPr>
              <w:t>е</w:t>
            </w:r>
            <w:r w:rsidRPr="002C32A3">
              <w:rPr>
                <w:b/>
                <w:bCs/>
                <w:sz w:val="21"/>
                <w:szCs w:val="21"/>
              </w:rPr>
              <w:t xml:space="preserve"> согласно гарантированному перечню услуг по погребению населению муниципального образования </w:t>
            </w:r>
            <w:r w:rsidRPr="000A54C1">
              <w:rPr>
                <w:b/>
                <w:bCs/>
                <w:sz w:val="21"/>
                <w:szCs w:val="21"/>
              </w:rPr>
              <w:t>Вершино-Тейский поссовет</w:t>
            </w:r>
            <w:proofErr w:type="gramEnd"/>
          </w:p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5451D5" w:rsidRPr="002C32A3" w:rsidTr="005451D5">
        <w:tc>
          <w:tcPr>
            <w:tcW w:w="123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5451D5" w:rsidRPr="002C32A3" w:rsidTr="005451D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/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/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/>
        </w:tc>
      </w:tr>
      <w:tr w:rsidR="005451D5" w:rsidRPr="002C32A3" w:rsidTr="005451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 xml:space="preserve">№ </w:t>
            </w:r>
            <w:proofErr w:type="gramStart"/>
            <w:r w:rsidRPr="002C32A3">
              <w:rPr>
                <w:sz w:val="21"/>
                <w:szCs w:val="21"/>
              </w:rPr>
              <w:t>п</w:t>
            </w:r>
            <w:proofErr w:type="gramEnd"/>
            <w:r w:rsidRPr="002C32A3">
              <w:rPr>
                <w:sz w:val="21"/>
                <w:szCs w:val="21"/>
              </w:rPr>
              <w:t>/п</w:t>
            </w:r>
          </w:p>
        </w:tc>
        <w:tc>
          <w:tcPr>
            <w:tcW w:w="7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Наименование услуг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Ед. изм.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Стоимость услуг, руб.</w:t>
            </w:r>
          </w:p>
        </w:tc>
      </w:tr>
      <w:tr w:rsidR="005451D5" w:rsidRPr="002C32A3" w:rsidTr="005451D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/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/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/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/>
        </w:tc>
      </w:tr>
      <w:tr w:rsidR="005451D5" w:rsidRPr="002C32A3" w:rsidTr="005451D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Оформление документов, необходимых для погребения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44,08</w:t>
            </w:r>
          </w:p>
        </w:tc>
      </w:tr>
      <w:tr w:rsidR="005451D5" w:rsidRPr="002C32A3" w:rsidTr="005451D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802A44" w:rsidP="00A72AAD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A72AAD">
              <w:rPr>
                <w:b/>
                <w:bCs/>
                <w:sz w:val="21"/>
                <w:szCs w:val="21"/>
              </w:rPr>
              <w:t>55</w:t>
            </w:r>
            <w:r w:rsidR="004023B1">
              <w:rPr>
                <w:b/>
                <w:bCs/>
                <w:sz w:val="21"/>
                <w:szCs w:val="21"/>
              </w:rPr>
              <w:t>5</w:t>
            </w:r>
            <w:r w:rsidR="005451D5">
              <w:rPr>
                <w:b/>
                <w:bCs/>
                <w:sz w:val="21"/>
                <w:szCs w:val="21"/>
              </w:rPr>
              <w:t>,</w:t>
            </w:r>
            <w:r w:rsidR="00A72AAD">
              <w:rPr>
                <w:b/>
                <w:bCs/>
                <w:sz w:val="21"/>
                <w:szCs w:val="21"/>
              </w:rPr>
              <w:t>82</w:t>
            </w:r>
          </w:p>
        </w:tc>
      </w:tr>
      <w:tr w:rsidR="005451D5" w:rsidRPr="002C32A3" w:rsidTr="005451D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2.1.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Гроб (обитый)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шт.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892CA6" w:rsidP="00A72AAD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A72AAD">
              <w:rPr>
                <w:sz w:val="21"/>
                <w:szCs w:val="21"/>
              </w:rPr>
              <w:t>346,22</w:t>
            </w:r>
          </w:p>
        </w:tc>
      </w:tr>
      <w:tr w:rsidR="005451D5" w:rsidRPr="002C32A3" w:rsidTr="005451D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2.2.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Доставка похоронных принадлежностей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шт.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209,60</w:t>
            </w:r>
          </w:p>
        </w:tc>
      </w:tr>
      <w:tr w:rsidR="005451D5" w:rsidRPr="002C32A3" w:rsidTr="005451D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Перевозка тела (останков) умершего на кладбище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Default="005451D5" w:rsidP="005451D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A72AAD">
              <w:rPr>
                <w:b/>
                <w:bCs/>
                <w:sz w:val="21"/>
                <w:szCs w:val="21"/>
              </w:rPr>
              <w:t>811</w:t>
            </w:r>
            <w:r>
              <w:rPr>
                <w:b/>
                <w:bCs/>
                <w:sz w:val="21"/>
                <w:szCs w:val="21"/>
              </w:rPr>
              <w:t>,</w:t>
            </w:r>
            <w:r w:rsidR="00A72AAD">
              <w:rPr>
                <w:b/>
                <w:bCs/>
                <w:sz w:val="21"/>
                <w:szCs w:val="21"/>
              </w:rPr>
              <w:t>27</w:t>
            </w:r>
          </w:p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5451D5" w:rsidRPr="002C32A3" w:rsidTr="005451D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Погребение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A72AAD" w:rsidP="004023B1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</w:t>
            </w:r>
            <w:r w:rsidR="004023B1">
              <w:rPr>
                <w:b/>
                <w:bCs/>
                <w:sz w:val="21"/>
                <w:szCs w:val="21"/>
              </w:rPr>
              <w:t>720</w:t>
            </w:r>
            <w:r w:rsidR="005451D5">
              <w:rPr>
                <w:b/>
                <w:bCs/>
                <w:sz w:val="21"/>
                <w:szCs w:val="21"/>
              </w:rPr>
              <w:t>,</w:t>
            </w:r>
            <w:r w:rsidR="004023B1">
              <w:rPr>
                <w:b/>
                <w:bCs/>
                <w:sz w:val="21"/>
                <w:szCs w:val="21"/>
              </w:rPr>
              <w:t>35</w:t>
            </w:r>
          </w:p>
        </w:tc>
      </w:tr>
      <w:tr w:rsidR="005451D5" w:rsidRPr="002C32A3" w:rsidTr="005451D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4.1.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Могила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802A44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451D5">
              <w:rPr>
                <w:sz w:val="21"/>
                <w:szCs w:val="21"/>
              </w:rPr>
              <w:t>002,23</w:t>
            </w:r>
          </w:p>
        </w:tc>
      </w:tr>
      <w:tr w:rsidR="005451D5" w:rsidRPr="002C32A3" w:rsidTr="005451D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4.2.</w:t>
            </w:r>
          </w:p>
        </w:tc>
        <w:tc>
          <w:tcPr>
            <w:tcW w:w="70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Захоронение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802A4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02A44">
              <w:rPr>
                <w:sz w:val="21"/>
                <w:szCs w:val="21"/>
              </w:rPr>
              <w:t>300</w:t>
            </w:r>
            <w:r>
              <w:rPr>
                <w:sz w:val="21"/>
                <w:szCs w:val="21"/>
              </w:rPr>
              <w:t>,38</w:t>
            </w:r>
          </w:p>
        </w:tc>
      </w:tr>
      <w:tr w:rsidR="005451D5" w:rsidRPr="002C32A3" w:rsidTr="005451D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4.3.</w:t>
            </w:r>
          </w:p>
        </w:tc>
        <w:tc>
          <w:tcPr>
            <w:tcW w:w="702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Памятник (с табличкой)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A72AAD" w:rsidP="00802A4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802A44">
              <w:rPr>
                <w:sz w:val="21"/>
                <w:szCs w:val="21"/>
              </w:rPr>
              <w:t>417</w:t>
            </w:r>
            <w:r w:rsidR="005451D5">
              <w:rPr>
                <w:sz w:val="21"/>
                <w:szCs w:val="21"/>
              </w:rPr>
              <w:t>,</w:t>
            </w:r>
            <w:r w:rsidR="00802A44">
              <w:rPr>
                <w:sz w:val="21"/>
                <w:szCs w:val="21"/>
              </w:rPr>
              <w:t>74</w:t>
            </w:r>
          </w:p>
        </w:tc>
      </w:tr>
      <w:tr w:rsidR="005451D5" w:rsidRPr="002C32A3" w:rsidTr="005451D5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/>
        </w:tc>
        <w:tc>
          <w:tcPr>
            <w:tcW w:w="70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righ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C329E4" w:rsidRDefault="00C329E4" w:rsidP="005451D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10131</w:t>
            </w:r>
            <w:r w:rsidR="005451D5"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  <w:lang w:val="en-US"/>
              </w:rPr>
              <w:t>52</w:t>
            </w:r>
          </w:p>
        </w:tc>
      </w:tr>
    </w:tbl>
    <w:p w:rsidR="005451D5" w:rsidRPr="002C32A3" w:rsidRDefault="005451D5" w:rsidP="005451D5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2C32A3">
        <w:rPr>
          <w:rFonts w:ascii="Arial" w:hAnsi="Arial" w:cs="Arial"/>
          <w:spacing w:val="2"/>
          <w:sz w:val="21"/>
          <w:szCs w:val="21"/>
        </w:rPr>
        <w:br/>
      </w:r>
    </w:p>
    <w:p w:rsidR="005451D5" w:rsidRDefault="005451D5" w:rsidP="005451D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5451D5" w:rsidRDefault="005451D5" w:rsidP="005451D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5451D5" w:rsidRDefault="005451D5" w:rsidP="005451D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5451D5" w:rsidRDefault="005451D5" w:rsidP="005451D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5451D5" w:rsidRDefault="005451D5" w:rsidP="005451D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5451D5" w:rsidRDefault="005451D5" w:rsidP="005451D5">
      <w:pPr>
        <w:shd w:val="clear" w:color="auto" w:fill="FFFFFF"/>
        <w:spacing w:line="315" w:lineRule="atLeast"/>
        <w:jc w:val="center"/>
        <w:textAlignment w:val="baseline"/>
        <w:rPr>
          <w:spacing w:val="2"/>
        </w:rPr>
      </w:pPr>
    </w:p>
    <w:p w:rsidR="005451D5" w:rsidRDefault="005451D5" w:rsidP="005451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5451D5" w:rsidRDefault="005451D5" w:rsidP="005451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8946C2" w:rsidRDefault="008946C2" w:rsidP="005451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8946C2" w:rsidRDefault="008946C2" w:rsidP="005451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</w:p>
    <w:p w:rsidR="005451D5" w:rsidRPr="002C32A3" w:rsidRDefault="005451D5" w:rsidP="005451D5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 w:rsidRPr="002C32A3">
        <w:rPr>
          <w:spacing w:val="2"/>
        </w:rPr>
        <w:t>Приложение 2</w:t>
      </w:r>
      <w:r w:rsidRPr="000A54C1">
        <w:rPr>
          <w:spacing w:val="2"/>
        </w:rPr>
        <w:t xml:space="preserve"> </w:t>
      </w:r>
      <w:r w:rsidRPr="002C32A3">
        <w:rPr>
          <w:spacing w:val="2"/>
        </w:rPr>
        <w:t>к постановлению</w:t>
      </w:r>
      <w:r w:rsidRPr="002C32A3">
        <w:rPr>
          <w:spacing w:val="2"/>
        </w:rPr>
        <w:br/>
        <w:t xml:space="preserve">администрации </w:t>
      </w:r>
      <w:r w:rsidRPr="000A54C1">
        <w:rPr>
          <w:spacing w:val="2"/>
        </w:rPr>
        <w:t xml:space="preserve">Вершино-Тейского </w:t>
      </w:r>
      <w:r w:rsidRPr="002C32A3">
        <w:rPr>
          <w:spacing w:val="2"/>
        </w:rPr>
        <w:br/>
      </w:r>
      <w:r w:rsidRPr="000A54C1">
        <w:rPr>
          <w:spacing w:val="2"/>
        </w:rPr>
        <w:t xml:space="preserve">поссовета </w:t>
      </w:r>
      <w:r w:rsidRPr="002C32A3">
        <w:rPr>
          <w:spacing w:val="2"/>
        </w:rPr>
        <w:t xml:space="preserve">от </w:t>
      </w:r>
      <w:r w:rsidR="00A72AAD">
        <w:rPr>
          <w:spacing w:val="2"/>
        </w:rPr>
        <w:t>14</w:t>
      </w:r>
      <w:r>
        <w:rPr>
          <w:spacing w:val="2"/>
        </w:rPr>
        <w:t>.02.202</w:t>
      </w:r>
      <w:r w:rsidR="00A72AAD">
        <w:rPr>
          <w:spacing w:val="2"/>
        </w:rPr>
        <w:t>3</w:t>
      </w:r>
      <w:r>
        <w:rPr>
          <w:spacing w:val="2"/>
        </w:rPr>
        <w:t xml:space="preserve"> г. № </w:t>
      </w:r>
      <w:r w:rsidR="00A72AAD">
        <w:rPr>
          <w:spacing w:val="2"/>
        </w:rPr>
        <w:t>17</w:t>
      </w:r>
      <w:r>
        <w:rPr>
          <w:spacing w:val="2"/>
        </w:rPr>
        <w:t>-п</w:t>
      </w:r>
    </w:p>
    <w:tbl>
      <w:tblPr>
        <w:tblW w:w="10767" w:type="dxa"/>
        <w:tblInd w:w="-298" w:type="dxa"/>
        <w:tblCellMar>
          <w:left w:w="0" w:type="dxa"/>
          <w:right w:w="0" w:type="dxa"/>
        </w:tblCellMar>
        <w:tblLook w:val="04A0"/>
      </w:tblPr>
      <w:tblGrid>
        <w:gridCol w:w="149"/>
        <w:gridCol w:w="149"/>
        <w:gridCol w:w="563"/>
        <w:gridCol w:w="286"/>
        <w:gridCol w:w="6"/>
        <w:gridCol w:w="5686"/>
        <w:gridCol w:w="93"/>
        <w:gridCol w:w="95"/>
        <w:gridCol w:w="1127"/>
        <w:gridCol w:w="63"/>
        <w:gridCol w:w="111"/>
        <w:gridCol w:w="2290"/>
        <w:gridCol w:w="149"/>
      </w:tblGrid>
      <w:tr w:rsidR="005451D5" w:rsidRPr="002C32A3" w:rsidTr="00A72AAD">
        <w:trPr>
          <w:gridBefore w:val="2"/>
          <w:wBefore w:w="298" w:type="dxa"/>
          <w:trHeight w:val="15"/>
        </w:trPr>
        <w:tc>
          <w:tcPr>
            <w:tcW w:w="855" w:type="dxa"/>
            <w:gridSpan w:val="3"/>
            <w:hideMark/>
          </w:tcPr>
          <w:p w:rsidR="005451D5" w:rsidRPr="002C32A3" w:rsidRDefault="005451D5" w:rsidP="005451D5">
            <w:pPr>
              <w:rPr>
                <w:sz w:val="2"/>
              </w:rPr>
            </w:pPr>
          </w:p>
        </w:tc>
        <w:tc>
          <w:tcPr>
            <w:tcW w:w="5874" w:type="dxa"/>
            <w:gridSpan w:val="3"/>
            <w:hideMark/>
          </w:tcPr>
          <w:p w:rsidR="005451D5" w:rsidRPr="002C32A3" w:rsidRDefault="005451D5" w:rsidP="005451D5">
            <w:pPr>
              <w:rPr>
                <w:sz w:val="2"/>
              </w:rPr>
            </w:pPr>
          </w:p>
        </w:tc>
        <w:tc>
          <w:tcPr>
            <w:tcW w:w="1301" w:type="dxa"/>
            <w:gridSpan w:val="3"/>
            <w:hideMark/>
          </w:tcPr>
          <w:p w:rsidR="005451D5" w:rsidRPr="002C32A3" w:rsidRDefault="005451D5" w:rsidP="005451D5">
            <w:pPr>
              <w:rPr>
                <w:sz w:val="2"/>
              </w:rPr>
            </w:pPr>
          </w:p>
        </w:tc>
        <w:tc>
          <w:tcPr>
            <w:tcW w:w="2439" w:type="dxa"/>
            <w:gridSpan w:val="2"/>
            <w:hideMark/>
          </w:tcPr>
          <w:p w:rsidR="005451D5" w:rsidRPr="002C32A3" w:rsidRDefault="005451D5" w:rsidP="005451D5">
            <w:pPr>
              <w:rPr>
                <w:sz w:val="2"/>
              </w:rPr>
            </w:pPr>
          </w:p>
        </w:tc>
      </w:tr>
      <w:tr w:rsidR="005451D5" w:rsidRPr="002C32A3" w:rsidTr="00A72AAD">
        <w:trPr>
          <w:gridBefore w:val="2"/>
          <w:wBefore w:w="298" w:type="dxa"/>
        </w:trPr>
        <w:tc>
          <w:tcPr>
            <w:tcW w:w="1046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5451D5" w:rsidRDefault="005451D5" w:rsidP="005451D5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pacing w:val="2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90"/>
              <w:gridCol w:w="3190"/>
              <w:gridCol w:w="3191"/>
            </w:tblGrid>
            <w:tr w:rsidR="005451D5" w:rsidRPr="005451D5" w:rsidTr="00934760"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934760" w:rsidRPr="005451D5" w:rsidRDefault="00934760" w:rsidP="00934760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СОГЛАСОВАНО:</w:t>
                  </w:r>
                </w:p>
                <w:p w:rsidR="00934760" w:rsidRDefault="00934760" w:rsidP="00934760">
                  <w:pPr>
                    <w:spacing w:line="315" w:lineRule="atLeast"/>
                    <w:ind w:left="-120" w:right="-25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 xml:space="preserve"> Отделение Фонда Пенсионного</w:t>
                  </w:r>
                </w:p>
                <w:p w:rsidR="00934760" w:rsidRDefault="00934760" w:rsidP="00934760">
                  <w:pPr>
                    <w:spacing w:line="315" w:lineRule="atLeas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и социального страхования</w:t>
                  </w:r>
                </w:p>
                <w:p w:rsidR="00934760" w:rsidRDefault="00934760" w:rsidP="00934760">
                  <w:pPr>
                    <w:spacing w:line="315" w:lineRule="atLeas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 xml:space="preserve">Российской Федерации </w:t>
                  </w:r>
                  <w:proofErr w:type="gramStart"/>
                  <w:r>
                    <w:rPr>
                      <w:spacing w:val="2"/>
                      <w:sz w:val="22"/>
                      <w:szCs w:val="22"/>
                    </w:rPr>
                    <w:t>по</w:t>
                  </w:r>
                  <w:proofErr w:type="gramEnd"/>
                </w:p>
                <w:p w:rsidR="00934760" w:rsidRPr="005451D5" w:rsidRDefault="00934760" w:rsidP="00934760">
                  <w:pPr>
                    <w:spacing w:line="315" w:lineRule="atLeas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Республике Хакасия</w:t>
                  </w:r>
                </w:p>
                <w:p w:rsidR="005451D5" w:rsidRPr="005451D5" w:rsidRDefault="00934760" w:rsidP="00934760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 w:rsidRPr="005451D5">
                    <w:rPr>
                      <w:spacing w:val="2"/>
                      <w:sz w:val="22"/>
                      <w:szCs w:val="22"/>
                    </w:rPr>
                    <w:t>______________ Л.В.Иванова</w:t>
                  </w:r>
                </w:p>
              </w:tc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934760" w:rsidRPr="005451D5" w:rsidRDefault="00934760" w:rsidP="00934760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СОГЛАСОВАНО:</w:t>
                  </w:r>
                </w:p>
                <w:p w:rsidR="00934760" w:rsidRDefault="00934760" w:rsidP="00934760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>Министерство труда</w:t>
                  </w:r>
                </w:p>
                <w:p w:rsidR="00934760" w:rsidRDefault="00934760" w:rsidP="00934760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 xml:space="preserve"> социальной защиты </w:t>
                  </w:r>
                </w:p>
                <w:p w:rsidR="00934760" w:rsidRPr="005451D5" w:rsidRDefault="00934760" w:rsidP="00934760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 w:rsidRPr="005451D5">
                    <w:rPr>
                      <w:spacing w:val="2"/>
                      <w:sz w:val="22"/>
                      <w:szCs w:val="22"/>
                    </w:rPr>
                    <w:t>по Республике Хакасия</w:t>
                  </w:r>
                </w:p>
                <w:p w:rsidR="005451D5" w:rsidRPr="005451D5" w:rsidRDefault="00934760" w:rsidP="009B2335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>
                    <w:rPr>
                      <w:spacing w:val="2"/>
                      <w:sz w:val="22"/>
                      <w:szCs w:val="22"/>
                    </w:rPr>
                    <w:t xml:space="preserve">       _________Т.Н. Р</w:t>
                  </w:r>
                  <w:r w:rsidR="009B2335">
                    <w:rPr>
                      <w:spacing w:val="2"/>
                      <w:sz w:val="22"/>
                      <w:szCs w:val="22"/>
                    </w:rPr>
                    <w:t>а</w:t>
                  </w:r>
                  <w:r>
                    <w:rPr>
                      <w:spacing w:val="2"/>
                      <w:sz w:val="22"/>
                      <w:szCs w:val="22"/>
                    </w:rPr>
                    <w:t>менская</w:t>
                  </w:r>
                </w:p>
              </w:tc>
              <w:tc>
                <w:tcPr>
                  <w:tcW w:w="31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5451D5" w:rsidRPr="005451D5" w:rsidRDefault="005451D5" w:rsidP="005451D5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 w:rsidRPr="005451D5">
                    <w:rPr>
                      <w:spacing w:val="2"/>
                      <w:sz w:val="22"/>
                      <w:szCs w:val="22"/>
                    </w:rPr>
                    <w:t>Утверждено</w:t>
                  </w:r>
                </w:p>
                <w:p w:rsidR="005451D5" w:rsidRPr="005451D5" w:rsidRDefault="005451D5" w:rsidP="005451D5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 w:rsidRPr="005451D5">
                    <w:rPr>
                      <w:spacing w:val="2"/>
                      <w:sz w:val="22"/>
                      <w:szCs w:val="22"/>
                    </w:rPr>
                    <w:t>Глава Вершино-Тейского</w:t>
                  </w:r>
                </w:p>
                <w:p w:rsidR="005451D5" w:rsidRPr="005451D5" w:rsidRDefault="005451D5" w:rsidP="005451D5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 w:rsidRPr="005451D5">
                    <w:rPr>
                      <w:spacing w:val="2"/>
                      <w:sz w:val="22"/>
                      <w:szCs w:val="22"/>
                    </w:rPr>
                    <w:t>поссовета</w:t>
                  </w:r>
                </w:p>
                <w:p w:rsidR="005451D5" w:rsidRPr="005451D5" w:rsidRDefault="005451D5" w:rsidP="005451D5">
                  <w:pPr>
                    <w:spacing w:line="315" w:lineRule="atLeast"/>
                    <w:jc w:val="right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</w:p>
                <w:p w:rsidR="005451D5" w:rsidRPr="005451D5" w:rsidRDefault="005451D5" w:rsidP="005451D5">
                  <w:pPr>
                    <w:spacing w:line="315" w:lineRule="atLeast"/>
                    <w:jc w:val="center"/>
                    <w:textAlignment w:val="baseline"/>
                    <w:rPr>
                      <w:spacing w:val="2"/>
                      <w:sz w:val="22"/>
                      <w:szCs w:val="22"/>
                    </w:rPr>
                  </w:pPr>
                  <w:r w:rsidRPr="005451D5">
                    <w:rPr>
                      <w:spacing w:val="2"/>
                      <w:sz w:val="22"/>
                      <w:szCs w:val="22"/>
                    </w:rPr>
                    <w:t>__________ Г.Н.Елистратова</w:t>
                  </w:r>
                </w:p>
              </w:tc>
            </w:tr>
          </w:tbl>
          <w:p w:rsidR="005451D5" w:rsidRPr="000A54C1" w:rsidRDefault="005451D5" w:rsidP="005451D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</w:p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0A54C1">
              <w:rPr>
                <w:b/>
                <w:bCs/>
                <w:sz w:val="21"/>
                <w:szCs w:val="21"/>
              </w:rPr>
              <w:t>Прейскурант цен на</w:t>
            </w:r>
            <w:r w:rsidRPr="002C32A3">
              <w:rPr>
                <w:b/>
                <w:bCs/>
                <w:sz w:val="21"/>
                <w:szCs w:val="21"/>
              </w:rPr>
              <w:t xml:space="preserve"> услуг</w:t>
            </w:r>
            <w:r w:rsidRPr="000A54C1">
              <w:rPr>
                <w:b/>
                <w:bCs/>
                <w:sz w:val="21"/>
                <w:szCs w:val="21"/>
              </w:rPr>
              <w:t>и</w:t>
            </w:r>
            <w:r w:rsidRPr="002C32A3">
              <w:rPr>
                <w:b/>
                <w:bCs/>
                <w:sz w:val="21"/>
                <w:szCs w:val="21"/>
              </w:rPr>
              <w:t>,</w:t>
            </w:r>
            <w:r w:rsidRPr="000A54C1">
              <w:rPr>
                <w:b/>
                <w:bCs/>
                <w:sz w:val="21"/>
                <w:szCs w:val="21"/>
              </w:rPr>
              <w:t xml:space="preserve"> </w:t>
            </w:r>
            <w:r w:rsidRPr="002C32A3">
              <w:rPr>
                <w:b/>
                <w:bCs/>
                <w:sz w:val="21"/>
                <w:szCs w:val="21"/>
              </w:rPr>
              <w:t>предоставляемы</w:t>
            </w:r>
            <w:r w:rsidRPr="000A54C1">
              <w:rPr>
                <w:b/>
                <w:bCs/>
                <w:sz w:val="21"/>
                <w:szCs w:val="21"/>
              </w:rPr>
              <w:t>е</w:t>
            </w:r>
            <w:r w:rsidRPr="002C32A3">
              <w:rPr>
                <w:b/>
                <w:bCs/>
                <w:sz w:val="21"/>
                <w:szCs w:val="21"/>
              </w:rPr>
              <w:t xml:space="preserve"> согласно гарантированному перечню услуг</w:t>
            </w:r>
          </w:p>
        </w:tc>
      </w:tr>
      <w:tr w:rsidR="005451D5" w:rsidRPr="002C32A3" w:rsidTr="00A72AAD">
        <w:trPr>
          <w:gridBefore w:val="2"/>
          <w:wBefore w:w="298" w:type="dxa"/>
        </w:trPr>
        <w:tc>
          <w:tcPr>
            <w:tcW w:w="1046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1D5" w:rsidRPr="000A54C1" w:rsidRDefault="005451D5" w:rsidP="005451D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 xml:space="preserve">по погребению умерших (погибших), не имеющих супруга, близких родственников, </w:t>
            </w:r>
          </w:p>
          <w:p w:rsidR="005451D5" w:rsidRDefault="005451D5" w:rsidP="005451D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иных родственников, законного представителя или иного лица, взявшего на себя обязанность осуществить погребение</w:t>
            </w:r>
          </w:p>
          <w:p w:rsidR="005451D5" w:rsidRPr="002C32A3" w:rsidRDefault="005451D5" w:rsidP="005451D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A72AAD" w:rsidRPr="002C32A3" w:rsidTr="00A72AAD">
        <w:trPr>
          <w:gridBefore w:val="1"/>
          <w:gridAfter w:val="1"/>
          <w:wBefore w:w="149" w:type="dxa"/>
          <w:wAfter w:w="149" w:type="dxa"/>
        </w:trPr>
        <w:tc>
          <w:tcPr>
            <w:tcW w:w="1046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A72AAD" w:rsidRDefault="00A72AAD" w:rsidP="00BB1E1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</w:p>
        </w:tc>
      </w:tr>
      <w:tr w:rsidR="00A72AAD" w:rsidRPr="002C32A3" w:rsidTr="00A72AAD">
        <w:tc>
          <w:tcPr>
            <w:tcW w:w="8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/>
        </w:tc>
        <w:tc>
          <w:tcPr>
            <w:tcW w:w="59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/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/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/>
        </w:tc>
      </w:tr>
      <w:tr w:rsidR="00A72AAD" w:rsidRPr="002C32A3" w:rsidTr="00A72AAD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/>
        </w:tc>
        <w:tc>
          <w:tcPr>
            <w:tcW w:w="5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/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/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/>
        </w:tc>
      </w:tr>
      <w:tr w:rsidR="00A72AAD" w:rsidRPr="002C32A3" w:rsidTr="00A72AAD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 xml:space="preserve">№ </w:t>
            </w:r>
            <w:proofErr w:type="gramStart"/>
            <w:r w:rsidRPr="002C32A3">
              <w:rPr>
                <w:sz w:val="21"/>
                <w:szCs w:val="21"/>
              </w:rPr>
              <w:t>п</w:t>
            </w:r>
            <w:proofErr w:type="gramEnd"/>
            <w:r w:rsidRPr="002C32A3">
              <w:rPr>
                <w:sz w:val="21"/>
                <w:szCs w:val="21"/>
              </w:rPr>
              <w:t>/п</w:t>
            </w:r>
          </w:p>
        </w:tc>
        <w:tc>
          <w:tcPr>
            <w:tcW w:w="57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Наименование услуг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Ед. изм.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Стоимость услуг, руб.</w:t>
            </w:r>
          </w:p>
        </w:tc>
      </w:tr>
      <w:tr w:rsidR="00A72AAD" w:rsidRPr="002C32A3" w:rsidTr="00A72AAD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/>
        </w:tc>
        <w:tc>
          <w:tcPr>
            <w:tcW w:w="57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/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/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/>
        </w:tc>
      </w:tr>
      <w:tr w:rsidR="00A72AAD" w:rsidRPr="002C32A3" w:rsidTr="00A72AAD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7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Оформление документов, необходимых для погребения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44,08</w:t>
            </w:r>
          </w:p>
        </w:tc>
      </w:tr>
      <w:tr w:rsidR="00A72AAD" w:rsidRPr="002C32A3" w:rsidTr="00A72AAD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7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1555,82</w:t>
            </w:r>
          </w:p>
        </w:tc>
      </w:tr>
      <w:tr w:rsidR="00A72AAD" w:rsidRPr="002C32A3" w:rsidTr="00A72AAD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2.1.</w:t>
            </w:r>
          </w:p>
        </w:tc>
        <w:tc>
          <w:tcPr>
            <w:tcW w:w="57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Гроб (обитый)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шт.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1346,22</w:t>
            </w:r>
          </w:p>
        </w:tc>
      </w:tr>
      <w:tr w:rsidR="00A72AAD" w:rsidRPr="002C32A3" w:rsidTr="00A72AAD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2.2.</w:t>
            </w:r>
          </w:p>
        </w:tc>
        <w:tc>
          <w:tcPr>
            <w:tcW w:w="57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Доставка похоронных принадлежностей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шт.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209,60</w:t>
            </w:r>
          </w:p>
        </w:tc>
      </w:tr>
      <w:tr w:rsidR="00A72AAD" w:rsidRPr="002C32A3" w:rsidTr="00A72AAD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7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Перевозка тела (останков) умершего на кладбище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Default="00A72AAD" w:rsidP="00BB1E1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1811,27</w:t>
            </w:r>
          </w:p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A72AAD" w:rsidRPr="002C32A3" w:rsidTr="00A72AAD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57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Погребение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6720,35</w:t>
            </w:r>
          </w:p>
        </w:tc>
      </w:tr>
      <w:tr w:rsidR="00A72AAD" w:rsidRPr="002C32A3" w:rsidTr="00A72AAD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4.1.</w:t>
            </w:r>
          </w:p>
        </w:tc>
        <w:tc>
          <w:tcPr>
            <w:tcW w:w="57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Могила</w:t>
            </w:r>
          </w:p>
        </w:tc>
        <w:tc>
          <w:tcPr>
            <w:tcW w:w="12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2002,23</w:t>
            </w:r>
          </w:p>
        </w:tc>
      </w:tr>
      <w:tr w:rsidR="00A72AAD" w:rsidRPr="002C32A3" w:rsidTr="00A72AAD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4.2.</w:t>
            </w:r>
          </w:p>
        </w:tc>
        <w:tc>
          <w:tcPr>
            <w:tcW w:w="578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Захоронение</w:t>
            </w:r>
          </w:p>
        </w:tc>
        <w:tc>
          <w:tcPr>
            <w:tcW w:w="12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1300,38</w:t>
            </w:r>
          </w:p>
        </w:tc>
      </w:tr>
      <w:tr w:rsidR="00A72AAD" w:rsidRPr="002C32A3" w:rsidTr="00A72AAD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4.3.</w:t>
            </w:r>
          </w:p>
        </w:tc>
        <w:tc>
          <w:tcPr>
            <w:tcW w:w="5785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Памятник (с табличкой)</w:t>
            </w:r>
          </w:p>
        </w:tc>
        <w:tc>
          <w:tcPr>
            <w:tcW w:w="12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3417,74</w:t>
            </w:r>
          </w:p>
        </w:tc>
      </w:tr>
      <w:tr w:rsidR="00A72AAD" w:rsidRPr="002C32A3" w:rsidTr="00A72AAD">
        <w:trPr>
          <w:gridBefore w:val="2"/>
          <w:wBefore w:w="298" w:type="dxa"/>
        </w:trPr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/>
        </w:tc>
        <w:tc>
          <w:tcPr>
            <w:tcW w:w="57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right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2C32A3" w:rsidRDefault="00A72AAD" w:rsidP="00BB1E15">
            <w:pPr>
              <w:spacing w:line="315" w:lineRule="atLeast"/>
              <w:jc w:val="center"/>
              <w:textAlignment w:val="baseline"/>
              <w:rPr>
                <w:sz w:val="21"/>
                <w:szCs w:val="21"/>
              </w:rPr>
            </w:pPr>
            <w:r w:rsidRPr="002C32A3">
              <w:rPr>
                <w:b/>
                <w:bCs/>
                <w:sz w:val="21"/>
                <w:szCs w:val="21"/>
              </w:rPr>
              <w:t>руб.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2AAD" w:rsidRPr="00C329E4" w:rsidRDefault="00A72AAD" w:rsidP="00BB1E15">
            <w:pPr>
              <w:spacing w:line="315" w:lineRule="atLeast"/>
              <w:jc w:val="center"/>
              <w:textAlignment w:val="baseline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10131</w:t>
            </w:r>
            <w:r>
              <w:rPr>
                <w:b/>
                <w:bCs/>
                <w:sz w:val="21"/>
                <w:szCs w:val="21"/>
              </w:rPr>
              <w:t>,</w:t>
            </w:r>
            <w:r>
              <w:rPr>
                <w:b/>
                <w:bCs/>
                <w:sz w:val="21"/>
                <w:szCs w:val="21"/>
                <w:lang w:val="en-US"/>
              </w:rPr>
              <w:t>52</w:t>
            </w:r>
          </w:p>
        </w:tc>
      </w:tr>
    </w:tbl>
    <w:p w:rsidR="00A72AAD" w:rsidRPr="002C32A3" w:rsidRDefault="00A72AAD" w:rsidP="00A72AAD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2C32A3">
        <w:rPr>
          <w:rFonts w:ascii="Arial" w:hAnsi="Arial" w:cs="Arial"/>
          <w:spacing w:val="2"/>
          <w:sz w:val="21"/>
          <w:szCs w:val="21"/>
        </w:rPr>
        <w:br/>
      </w:r>
    </w:p>
    <w:p w:rsidR="005451D5" w:rsidRPr="000A54C1" w:rsidRDefault="005451D5" w:rsidP="005451D5"/>
    <w:p w:rsidR="005451D5" w:rsidRDefault="005451D5" w:rsidP="005451D5"/>
    <w:p w:rsidR="00A72AAD" w:rsidRPr="002C32A3" w:rsidRDefault="00A72AAD" w:rsidP="00A72AAD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2C32A3">
        <w:rPr>
          <w:rFonts w:ascii="Arial" w:hAnsi="Arial" w:cs="Arial"/>
          <w:spacing w:val="2"/>
          <w:sz w:val="21"/>
          <w:szCs w:val="21"/>
        </w:rPr>
        <w:br/>
      </w:r>
    </w:p>
    <w:p w:rsidR="000454D2" w:rsidRDefault="000454D2" w:rsidP="005451D5">
      <w:pPr>
        <w:rPr>
          <w:b/>
        </w:rPr>
      </w:pPr>
    </w:p>
    <w:sectPr w:rsidR="000454D2" w:rsidSect="008946C2">
      <w:type w:val="continuous"/>
      <w:pgSz w:w="11909" w:h="16834"/>
      <w:pgMar w:top="1135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1673EBC"/>
    <w:multiLevelType w:val="hybridMultilevel"/>
    <w:tmpl w:val="1136BB44"/>
    <w:lvl w:ilvl="0" w:tplc="21E80DE2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D0F61"/>
    <w:multiLevelType w:val="multilevel"/>
    <w:tmpl w:val="C958D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594C22"/>
    <w:multiLevelType w:val="multilevel"/>
    <w:tmpl w:val="06A41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B161D6"/>
    <w:rsid w:val="0004110E"/>
    <w:rsid w:val="000454D2"/>
    <w:rsid w:val="000541C8"/>
    <w:rsid w:val="000A603D"/>
    <w:rsid w:val="000B519E"/>
    <w:rsid w:val="001327B9"/>
    <w:rsid w:val="00140C22"/>
    <w:rsid w:val="00161DEF"/>
    <w:rsid w:val="00173636"/>
    <w:rsid w:val="001C3368"/>
    <w:rsid w:val="002109B7"/>
    <w:rsid w:val="002239C4"/>
    <w:rsid w:val="00267B4B"/>
    <w:rsid w:val="00292149"/>
    <w:rsid w:val="002B1475"/>
    <w:rsid w:val="002C5AF7"/>
    <w:rsid w:val="002F798C"/>
    <w:rsid w:val="00303E43"/>
    <w:rsid w:val="00304BB0"/>
    <w:rsid w:val="00317E35"/>
    <w:rsid w:val="003D68C0"/>
    <w:rsid w:val="004023B1"/>
    <w:rsid w:val="00406088"/>
    <w:rsid w:val="00436DD1"/>
    <w:rsid w:val="0046285B"/>
    <w:rsid w:val="00470428"/>
    <w:rsid w:val="00481EBB"/>
    <w:rsid w:val="004A1C00"/>
    <w:rsid w:val="004B0AC7"/>
    <w:rsid w:val="004F185E"/>
    <w:rsid w:val="005451D5"/>
    <w:rsid w:val="00560BA0"/>
    <w:rsid w:val="005700AC"/>
    <w:rsid w:val="005A5CF3"/>
    <w:rsid w:val="00605AE3"/>
    <w:rsid w:val="00677AD1"/>
    <w:rsid w:val="006D2959"/>
    <w:rsid w:val="0072535C"/>
    <w:rsid w:val="007B6797"/>
    <w:rsid w:val="007E3E0F"/>
    <w:rsid w:val="00802A44"/>
    <w:rsid w:val="0081783B"/>
    <w:rsid w:val="0084255A"/>
    <w:rsid w:val="008710DD"/>
    <w:rsid w:val="00892CA6"/>
    <w:rsid w:val="008946C2"/>
    <w:rsid w:val="009006CE"/>
    <w:rsid w:val="00934760"/>
    <w:rsid w:val="0095170B"/>
    <w:rsid w:val="00954156"/>
    <w:rsid w:val="0098758A"/>
    <w:rsid w:val="009930E1"/>
    <w:rsid w:val="009B2335"/>
    <w:rsid w:val="00A5540C"/>
    <w:rsid w:val="00A65441"/>
    <w:rsid w:val="00A67270"/>
    <w:rsid w:val="00A72AAD"/>
    <w:rsid w:val="00A84AFF"/>
    <w:rsid w:val="00A90CDB"/>
    <w:rsid w:val="00B161D6"/>
    <w:rsid w:val="00BB1E15"/>
    <w:rsid w:val="00BC67E2"/>
    <w:rsid w:val="00BE3ADC"/>
    <w:rsid w:val="00C131A8"/>
    <w:rsid w:val="00C329E4"/>
    <w:rsid w:val="00C44CC1"/>
    <w:rsid w:val="00CA12CF"/>
    <w:rsid w:val="00CB18DE"/>
    <w:rsid w:val="00CE3753"/>
    <w:rsid w:val="00CF1AEA"/>
    <w:rsid w:val="00CF38F0"/>
    <w:rsid w:val="00D43B6D"/>
    <w:rsid w:val="00DA46EB"/>
    <w:rsid w:val="00DD7CD1"/>
    <w:rsid w:val="00E84F68"/>
    <w:rsid w:val="00E92BCB"/>
    <w:rsid w:val="00F47FC8"/>
    <w:rsid w:val="00F65D27"/>
    <w:rsid w:val="00F86210"/>
    <w:rsid w:val="00FB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09B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CE3753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84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677AD1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18D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B18D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5451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09B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CE3753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84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677AD1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18D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B18D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5451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53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2023-02-20T04:28:00Z</cp:lastPrinted>
  <dcterms:created xsi:type="dcterms:W3CDTF">2023-03-16T08:04:00Z</dcterms:created>
  <dcterms:modified xsi:type="dcterms:W3CDTF">2023-03-27T03:36:00Z</dcterms:modified>
</cp:coreProperties>
</file>