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4" w:rsidRPr="000D43AB" w:rsidRDefault="00FF50AF" w:rsidP="000D43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D43AB">
        <w:rPr>
          <w:rFonts w:ascii="Times New Roman" w:hAnsi="Times New Roman" w:cs="Times New Roman"/>
          <w:sz w:val="26"/>
          <w:szCs w:val="26"/>
        </w:rPr>
        <w:br/>
      </w:r>
      <w:r w:rsidR="00265EA4" w:rsidRPr="000D43AB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EA4" w:rsidRPr="000D43AB" w:rsidRDefault="00265EA4" w:rsidP="000D43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C3896" w:rsidRPr="008A5C5E" w:rsidRDefault="00DC3896" w:rsidP="008A5C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444444"/>
          <w:sz w:val="26"/>
          <w:szCs w:val="26"/>
        </w:rPr>
      </w:pPr>
    </w:p>
    <w:p w:rsidR="00DC3896" w:rsidRPr="008A5C5E" w:rsidRDefault="00BF5C9A" w:rsidP="008A5C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оформления в собственность гаража по «гаражной амнистии» воспользуйтесь инструкцией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A5C5E" w:rsidRPr="008A5C5E" w:rsidRDefault="008A5C5E" w:rsidP="008A5C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DC3896" w:rsidRPr="008A5C5E" w:rsidRDefault="008A5C5E" w:rsidP="008A5C5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A5C5E">
        <w:rPr>
          <w:rFonts w:ascii="Times New Roman" w:hAnsi="Times New Roman" w:cs="Times New Roman"/>
          <w:sz w:val="26"/>
          <w:szCs w:val="26"/>
        </w:rPr>
        <w:t>«</w:t>
      </w:r>
      <w:r w:rsidR="00DC3896" w:rsidRPr="008A5C5E">
        <w:rPr>
          <w:rFonts w:ascii="Times New Roman" w:hAnsi="Times New Roman" w:cs="Times New Roman"/>
          <w:sz w:val="26"/>
          <w:szCs w:val="26"/>
        </w:rPr>
        <w:t>Гаражной амнистии</w:t>
      </w:r>
      <w:r w:rsidRPr="008A5C5E">
        <w:rPr>
          <w:rFonts w:ascii="Times New Roman" w:hAnsi="Times New Roman" w:cs="Times New Roman"/>
          <w:sz w:val="26"/>
          <w:szCs w:val="26"/>
        </w:rPr>
        <w:t>»</w:t>
      </w:r>
      <w:r w:rsidR="00DC3896" w:rsidRPr="008A5C5E">
        <w:rPr>
          <w:rFonts w:ascii="Times New Roman" w:hAnsi="Times New Roman" w:cs="Times New Roman"/>
          <w:sz w:val="26"/>
          <w:szCs w:val="26"/>
        </w:rPr>
        <w:t xml:space="preserve"> 3 года. За это время </w:t>
      </w:r>
      <w:r w:rsidR="00BF5C9A">
        <w:rPr>
          <w:rFonts w:ascii="Times New Roman" w:hAnsi="Times New Roman" w:cs="Times New Roman"/>
          <w:sz w:val="26"/>
          <w:szCs w:val="26"/>
        </w:rPr>
        <w:t>в Хакасии легализовано</w:t>
      </w:r>
      <w:r w:rsidR="00DC3896" w:rsidRPr="008A5C5E">
        <w:rPr>
          <w:rFonts w:ascii="Times New Roman" w:hAnsi="Times New Roman" w:cs="Times New Roman"/>
          <w:sz w:val="26"/>
          <w:szCs w:val="26"/>
        </w:rPr>
        <w:t xml:space="preserve"> 1874 гаражных бокса и земельных участков под ними. Основной спрос пришелся на 2022 год, затем последовало затишье, а с начала 2024 года активность автолю</w:t>
      </w:r>
      <w:r w:rsidR="00BF5C9A">
        <w:rPr>
          <w:rFonts w:ascii="Times New Roman" w:hAnsi="Times New Roman" w:cs="Times New Roman"/>
          <w:sz w:val="26"/>
          <w:szCs w:val="26"/>
        </w:rPr>
        <w:t>бителей вновь возросла.</w:t>
      </w:r>
      <w:bookmarkStart w:id="0" w:name="_GoBack"/>
      <w:bookmarkEnd w:id="0"/>
    </w:p>
    <w:p w:rsidR="008A5C5E" w:rsidRPr="00DC3896" w:rsidRDefault="00DC3896" w:rsidP="008A5C5E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A5C5E">
        <w:rPr>
          <w:rFonts w:ascii="Times New Roman" w:hAnsi="Times New Roman" w:cs="Times New Roman"/>
          <w:sz w:val="26"/>
          <w:szCs w:val="26"/>
        </w:rPr>
        <w:t>П</w:t>
      </w:r>
      <w:r w:rsidRPr="000B6A44">
        <w:rPr>
          <w:rFonts w:ascii="Times New Roman" w:hAnsi="Times New Roman" w:cs="Times New Roman"/>
          <w:sz w:val="26"/>
          <w:szCs w:val="26"/>
        </w:rPr>
        <w:t xml:space="preserve">од амнистию </w:t>
      </w:r>
      <w:r w:rsidRPr="008A5C5E">
        <w:rPr>
          <w:rFonts w:ascii="Times New Roman" w:hAnsi="Times New Roman" w:cs="Times New Roman"/>
          <w:sz w:val="26"/>
          <w:szCs w:val="26"/>
        </w:rPr>
        <w:t>по</w:t>
      </w:r>
      <w:r w:rsidR="008A5C5E">
        <w:rPr>
          <w:rFonts w:ascii="Times New Roman" w:hAnsi="Times New Roman" w:cs="Times New Roman"/>
          <w:sz w:val="26"/>
          <w:szCs w:val="26"/>
        </w:rPr>
        <w:t>д</w:t>
      </w:r>
      <w:r w:rsidRPr="008A5C5E">
        <w:rPr>
          <w:rFonts w:ascii="Times New Roman" w:hAnsi="Times New Roman" w:cs="Times New Roman"/>
          <w:sz w:val="26"/>
          <w:szCs w:val="26"/>
        </w:rPr>
        <w:t>падают</w:t>
      </w:r>
      <w:r w:rsidRPr="000B6A44">
        <w:rPr>
          <w:rFonts w:ascii="Times New Roman" w:hAnsi="Times New Roman" w:cs="Times New Roman"/>
          <w:sz w:val="26"/>
          <w:szCs w:val="26"/>
        </w:rPr>
        <w:t xml:space="preserve"> гаражи </w:t>
      </w:r>
      <w:r w:rsidRPr="008A5C5E">
        <w:rPr>
          <w:rFonts w:ascii="Times New Roman" w:hAnsi="Times New Roman" w:cs="Times New Roman"/>
          <w:sz w:val="26"/>
          <w:szCs w:val="26"/>
        </w:rPr>
        <w:t xml:space="preserve">с фундаментом </w:t>
      </w:r>
      <w:r w:rsidRPr="000B6A44">
        <w:rPr>
          <w:rFonts w:ascii="Times New Roman" w:hAnsi="Times New Roman" w:cs="Times New Roman"/>
          <w:sz w:val="26"/>
          <w:szCs w:val="26"/>
        </w:rPr>
        <w:t>(не «ракуш</w:t>
      </w:r>
      <w:r w:rsidRPr="008A5C5E">
        <w:rPr>
          <w:rFonts w:ascii="Times New Roman" w:hAnsi="Times New Roman" w:cs="Times New Roman"/>
          <w:sz w:val="26"/>
          <w:szCs w:val="26"/>
        </w:rPr>
        <w:t xml:space="preserve">ки»), построенные до 2004 года, </w:t>
      </w:r>
      <w:r w:rsidRPr="000B6A44">
        <w:rPr>
          <w:rFonts w:ascii="Times New Roman" w:hAnsi="Times New Roman" w:cs="Times New Roman"/>
          <w:sz w:val="26"/>
          <w:szCs w:val="26"/>
        </w:rPr>
        <w:t>и </w:t>
      </w:r>
      <w:proofErr w:type="gramStart"/>
      <w:r w:rsidR="005E4491">
        <w:rPr>
          <w:rFonts w:ascii="Times New Roman" w:hAnsi="Times New Roman" w:cs="Times New Roman"/>
          <w:sz w:val="26"/>
          <w:szCs w:val="26"/>
        </w:rPr>
        <w:t>права</w:t>
      </w:r>
      <w:proofErr w:type="gramEnd"/>
      <w:r w:rsidR="005E4491">
        <w:rPr>
          <w:rFonts w:ascii="Times New Roman" w:hAnsi="Times New Roman" w:cs="Times New Roman"/>
          <w:sz w:val="26"/>
          <w:szCs w:val="26"/>
        </w:rPr>
        <w:t xml:space="preserve"> </w:t>
      </w:r>
      <w:r w:rsidRPr="000B6A44">
        <w:rPr>
          <w:rFonts w:ascii="Times New Roman" w:hAnsi="Times New Roman" w:cs="Times New Roman"/>
          <w:sz w:val="26"/>
          <w:szCs w:val="26"/>
        </w:rPr>
        <w:t xml:space="preserve">на которые своевременно не были зарегистрированы. </w:t>
      </w:r>
      <w:r w:rsidRPr="008A5C5E">
        <w:rPr>
          <w:rFonts w:ascii="Times New Roman" w:hAnsi="Times New Roman" w:cs="Times New Roman"/>
          <w:sz w:val="26"/>
          <w:szCs w:val="26"/>
        </w:rPr>
        <w:t xml:space="preserve">Помимо упрощенного оформления в собственность гаража, по амнистии можно </w:t>
      </w:r>
      <w:r w:rsidR="008A5C5E">
        <w:rPr>
          <w:rFonts w:ascii="Times New Roman" w:hAnsi="Times New Roman" w:cs="Times New Roman"/>
          <w:sz w:val="26"/>
          <w:szCs w:val="26"/>
        </w:rPr>
        <w:t xml:space="preserve">бесплатно </w:t>
      </w:r>
      <w:r w:rsidRPr="008A5C5E">
        <w:rPr>
          <w:rFonts w:ascii="Times New Roman" w:hAnsi="Times New Roman" w:cs="Times New Roman"/>
          <w:sz w:val="26"/>
          <w:szCs w:val="26"/>
        </w:rPr>
        <w:t>получить земельный участок под ним</w:t>
      </w:r>
      <w:r w:rsidR="008A5C5E" w:rsidRPr="008A5C5E">
        <w:rPr>
          <w:rFonts w:ascii="Times New Roman" w:hAnsi="Times New Roman" w:cs="Times New Roman"/>
          <w:sz w:val="26"/>
          <w:szCs w:val="26"/>
        </w:rPr>
        <w:t>. Для этого необходимо обратиться в администрацию того района, на территории которого расположен гараж. Пошаговая инструкция офо</w:t>
      </w:r>
      <w:r w:rsidR="008A5C5E">
        <w:rPr>
          <w:rFonts w:ascii="Times New Roman" w:hAnsi="Times New Roman" w:cs="Times New Roman"/>
          <w:sz w:val="26"/>
          <w:szCs w:val="26"/>
        </w:rPr>
        <w:t xml:space="preserve">рмления в собственность гаража и </w:t>
      </w:r>
      <w:r w:rsidR="008A5C5E" w:rsidRPr="008A5C5E">
        <w:rPr>
          <w:rFonts w:ascii="Times New Roman" w:hAnsi="Times New Roman" w:cs="Times New Roman"/>
          <w:sz w:val="26"/>
          <w:szCs w:val="26"/>
        </w:rPr>
        <w:t xml:space="preserve">участка представлена на сайте </w:t>
      </w:r>
      <w:proofErr w:type="spellStart"/>
      <w:r w:rsidR="008A5C5E" w:rsidRPr="008A5C5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8A5C5E" w:rsidRPr="008A5C5E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tgtFrame="_blank" w:history="1">
        <w:r w:rsidR="008A5C5E" w:rsidRPr="00DC3896">
          <w:rPr>
            <w:rFonts w:ascii="Times New Roman" w:hAnsi="Times New Roman" w:cs="Times New Roman"/>
            <w:b/>
            <w:bCs/>
            <w:sz w:val="26"/>
            <w:szCs w:val="26"/>
            <w:u w:val="single"/>
            <w:bdr w:val="none" w:sz="0" w:space="0" w:color="auto" w:frame="1"/>
          </w:rPr>
          <w:t>https://rosreestr.gov.ru/upload/Doc/press/Гаражная_амнистия_методичка.pdf</w:t>
        </w:r>
      </w:hyperlink>
    </w:p>
    <w:p w:rsidR="00DC3896" w:rsidRPr="008A5C5E" w:rsidRDefault="008A5C5E" w:rsidP="008A5C5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Действие</w:t>
      </w:r>
      <w:r w:rsidRPr="008A5C5E">
        <w:rPr>
          <w:rFonts w:ascii="Times New Roman" w:hAnsi="Times New Roman" w:cs="Times New Roman"/>
          <w:sz w:val="26"/>
          <w:szCs w:val="26"/>
        </w:rPr>
        <w:t xml:space="preserve"> гаражной амнистии ограничен</w:t>
      </w:r>
      <w:r>
        <w:rPr>
          <w:rFonts w:ascii="Times New Roman" w:hAnsi="Times New Roman" w:cs="Times New Roman"/>
          <w:sz w:val="26"/>
          <w:szCs w:val="26"/>
        </w:rPr>
        <w:t>о сроком</w:t>
      </w:r>
      <w:r w:rsidRPr="008A5C5E">
        <w:rPr>
          <w:rFonts w:ascii="Times New Roman" w:hAnsi="Times New Roman" w:cs="Times New Roman"/>
          <w:sz w:val="26"/>
          <w:szCs w:val="26"/>
        </w:rPr>
        <w:t xml:space="preserve"> – до 1 сентября 2026 года. </w:t>
      </w:r>
    </w:p>
    <w:p w:rsidR="008A5C5E" w:rsidRDefault="008A5C5E" w:rsidP="00DC3896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8A5C5E" w:rsidRDefault="008A5C5E" w:rsidP="00DC3896">
      <w:pPr>
        <w:shd w:val="clear" w:color="auto" w:fill="FFFFFF"/>
        <w:spacing w:after="150" w:line="240" w:lineRule="auto"/>
        <w:jc w:val="both"/>
        <w:rPr>
          <w:rFonts w:ascii="Helvetica" w:hAnsi="Helvetica" w:cs="Helvetica"/>
          <w:color w:val="333333"/>
          <w:sz w:val="23"/>
          <w:szCs w:val="23"/>
        </w:rPr>
      </w:pPr>
    </w:p>
    <w:p w:rsidR="00EB7E2F" w:rsidRPr="000D43AB" w:rsidRDefault="00EB7E2F" w:rsidP="000D43A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sectPr w:rsidR="00EB7E2F" w:rsidRPr="000D43AB" w:rsidSect="00EB7E2F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00C7"/>
    <w:multiLevelType w:val="multilevel"/>
    <w:tmpl w:val="2344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F7C57"/>
    <w:multiLevelType w:val="multilevel"/>
    <w:tmpl w:val="C9A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04DDC"/>
    <w:multiLevelType w:val="multilevel"/>
    <w:tmpl w:val="6FB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7"/>
    <w:rsid w:val="000262AD"/>
    <w:rsid w:val="000538B0"/>
    <w:rsid w:val="00073901"/>
    <w:rsid w:val="000744A1"/>
    <w:rsid w:val="000A56A1"/>
    <w:rsid w:val="000A57AB"/>
    <w:rsid w:val="000B6A44"/>
    <w:rsid w:val="000D2A0B"/>
    <w:rsid w:val="000D43AB"/>
    <w:rsid w:val="000E35C5"/>
    <w:rsid w:val="000E636F"/>
    <w:rsid w:val="0010093B"/>
    <w:rsid w:val="0016292C"/>
    <w:rsid w:val="001A09B9"/>
    <w:rsid w:val="001A24BA"/>
    <w:rsid w:val="001B1345"/>
    <w:rsid w:val="001D10DF"/>
    <w:rsid w:val="001E3E1B"/>
    <w:rsid w:val="001E58FC"/>
    <w:rsid w:val="001F79F6"/>
    <w:rsid w:val="00210237"/>
    <w:rsid w:val="002271F2"/>
    <w:rsid w:val="00254B29"/>
    <w:rsid w:val="00265EA4"/>
    <w:rsid w:val="002878EE"/>
    <w:rsid w:val="00292515"/>
    <w:rsid w:val="002A2232"/>
    <w:rsid w:val="002A452C"/>
    <w:rsid w:val="002E4651"/>
    <w:rsid w:val="003F2A66"/>
    <w:rsid w:val="004124BF"/>
    <w:rsid w:val="004620C4"/>
    <w:rsid w:val="0047292C"/>
    <w:rsid w:val="00495967"/>
    <w:rsid w:val="0049647D"/>
    <w:rsid w:val="004A5F14"/>
    <w:rsid w:val="004A78FE"/>
    <w:rsid w:val="004D17DC"/>
    <w:rsid w:val="004F36B2"/>
    <w:rsid w:val="00527DD5"/>
    <w:rsid w:val="0059429A"/>
    <w:rsid w:val="005B7AFF"/>
    <w:rsid w:val="005C6A0D"/>
    <w:rsid w:val="005E4491"/>
    <w:rsid w:val="006031AA"/>
    <w:rsid w:val="006415CA"/>
    <w:rsid w:val="00673330"/>
    <w:rsid w:val="006B3C76"/>
    <w:rsid w:val="006E7938"/>
    <w:rsid w:val="006F560F"/>
    <w:rsid w:val="00774712"/>
    <w:rsid w:val="007A5B18"/>
    <w:rsid w:val="007D6C7C"/>
    <w:rsid w:val="00810196"/>
    <w:rsid w:val="00815154"/>
    <w:rsid w:val="0081666D"/>
    <w:rsid w:val="00855DBF"/>
    <w:rsid w:val="00863646"/>
    <w:rsid w:val="0087782B"/>
    <w:rsid w:val="00894ED0"/>
    <w:rsid w:val="008A5C5E"/>
    <w:rsid w:val="008B1685"/>
    <w:rsid w:val="008C4F46"/>
    <w:rsid w:val="008D4F24"/>
    <w:rsid w:val="008E2FC9"/>
    <w:rsid w:val="00940E53"/>
    <w:rsid w:val="009A1D92"/>
    <w:rsid w:val="009B62A1"/>
    <w:rsid w:val="009C4E99"/>
    <w:rsid w:val="009D4144"/>
    <w:rsid w:val="009E0287"/>
    <w:rsid w:val="009E64FC"/>
    <w:rsid w:val="00A22DDA"/>
    <w:rsid w:val="00A45238"/>
    <w:rsid w:val="00A471EB"/>
    <w:rsid w:val="00A47AFC"/>
    <w:rsid w:val="00A76633"/>
    <w:rsid w:val="00A87E3F"/>
    <w:rsid w:val="00AC1B45"/>
    <w:rsid w:val="00AC340D"/>
    <w:rsid w:val="00AD5ED1"/>
    <w:rsid w:val="00AE0A2C"/>
    <w:rsid w:val="00B265D2"/>
    <w:rsid w:val="00B3483E"/>
    <w:rsid w:val="00B437EC"/>
    <w:rsid w:val="00BE4AE9"/>
    <w:rsid w:val="00BF5C9A"/>
    <w:rsid w:val="00C32550"/>
    <w:rsid w:val="00C372AF"/>
    <w:rsid w:val="00C4173F"/>
    <w:rsid w:val="00C60955"/>
    <w:rsid w:val="00CA0448"/>
    <w:rsid w:val="00CF5A71"/>
    <w:rsid w:val="00D425F7"/>
    <w:rsid w:val="00D61927"/>
    <w:rsid w:val="00D65879"/>
    <w:rsid w:val="00D8105C"/>
    <w:rsid w:val="00D9153F"/>
    <w:rsid w:val="00DB0FB4"/>
    <w:rsid w:val="00DC05AD"/>
    <w:rsid w:val="00DC3896"/>
    <w:rsid w:val="00E05538"/>
    <w:rsid w:val="00E5770F"/>
    <w:rsid w:val="00E71889"/>
    <w:rsid w:val="00E753C6"/>
    <w:rsid w:val="00E837B4"/>
    <w:rsid w:val="00E95B5F"/>
    <w:rsid w:val="00EB7E2F"/>
    <w:rsid w:val="00ED18C1"/>
    <w:rsid w:val="00EF176B"/>
    <w:rsid w:val="00F14522"/>
    <w:rsid w:val="00F32587"/>
    <w:rsid w:val="00F40426"/>
    <w:rsid w:val="00F60077"/>
    <w:rsid w:val="00FA7181"/>
    <w:rsid w:val="00FB33C1"/>
    <w:rsid w:val="00FF448F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E7B5"/>
  <w15:chartTrackingRefBased/>
  <w15:docId w15:val="{56883DEB-6775-4F0B-8753-BB205E7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BF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29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5B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2E4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20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634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1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22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Евгения Николаевна</dc:creator>
  <cp:keywords/>
  <dc:description/>
  <cp:lastModifiedBy>Миронова Мария Сергеевна</cp:lastModifiedBy>
  <cp:revision>58</cp:revision>
  <cp:lastPrinted>2024-09-12T02:25:00Z</cp:lastPrinted>
  <dcterms:created xsi:type="dcterms:W3CDTF">2023-08-08T02:03:00Z</dcterms:created>
  <dcterms:modified xsi:type="dcterms:W3CDTF">2024-09-12T02:42:00Z</dcterms:modified>
</cp:coreProperties>
</file>