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AB" w:rsidRDefault="0096138C" w:rsidP="009613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38C">
        <w:rPr>
          <w:rFonts w:ascii="Times New Roman" w:hAnsi="Times New Roman" w:cs="Times New Roman"/>
          <w:b/>
          <w:sz w:val="32"/>
          <w:szCs w:val="32"/>
        </w:rPr>
        <w:t>Извещение о проведен</w:t>
      </w:r>
      <w:proofErr w:type="gramStart"/>
      <w:r w:rsidRPr="0096138C">
        <w:rPr>
          <w:rFonts w:ascii="Times New Roman" w:hAnsi="Times New Roman" w:cs="Times New Roman"/>
          <w:b/>
          <w:sz w:val="32"/>
          <w:szCs w:val="32"/>
        </w:rPr>
        <w:t>ии ау</w:t>
      </w:r>
      <w:proofErr w:type="gramEnd"/>
      <w:r w:rsidRPr="0096138C">
        <w:rPr>
          <w:rFonts w:ascii="Times New Roman" w:hAnsi="Times New Roman" w:cs="Times New Roman"/>
          <w:b/>
          <w:sz w:val="32"/>
          <w:szCs w:val="32"/>
        </w:rPr>
        <w:t>кциона</w:t>
      </w:r>
    </w:p>
    <w:p w:rsidR="0096138C" w:rsidRPr="0011595F" w:rsidRDefault="00485FBA" w:rsidP="0011595F">
      <w:pPr>
        <w:jc w:val="both"/>
        <w:rPr>
          <w:rFonts w:ascii="Times New Roman" w:hAnsi="Times New Roman" w:cs="Times New Roman"/>
          <w:sz w:val="24"/>
          <w:szCs w:val="24"/>
        </w:rPr>
      </w:pPr>
      <w:r w:rsidRPr="0011595F">
        <w:rPr>
          <w:rFonts w:ascii="Times New Roman" w:hAnsi="Times New Roman" w:cs="Times New Roman"/>
          <w:sz w:val="24"/>
          <w:szCs w:val="24"/>
        </w:rPr>
        <w:t xml:space="preserve">      В Администрацию Вершино-Тейского поссовета поступило заявление о предоставлении земельного участка, расположенного по следующему адресу:</w:t>
      </w:r>
    </w:p>
    <w:p w:rsidR="00485FBA" w:rsidRDefault="00485FBA" w:rsidP="0011595F">
      <w:pPr>
        <w:jc w:val="both"/>
        <w:rPr>
          <w:rFonts w:ascii="Times New Roman" w:hAnsi="Times New Roman" w:cs="Times New Roman"/>
          <w:sz w:val="24"/>
          <w:szCs w:val="24"/>
        </w:rPr>
      </w:pPr>
      <w:r w:rsidRPr="0011595F">
        <w:rPr>
          <w:rFonts w:ascii="Times New Roman" w:hAnsi="Times New Roman" w:cs="Times New Roman"/>
          <w:sz w:val="24"/>
          <w:szCs w:val="24"/>
        </w:rPr>
        <w:t xml:space="preserve">- Российская Федерация, Республика Хакасия, Аскизский район, р.п. Вершина Теи, ул. Ключевая, в </w:t>
      </w:r>
      <w:r w:rsidR="0011595F" w:rsidRPr="0011595F">
        <w:rPr>
          <w:rFonts w:ascii="Times New Roman" w:hAnsi="Times New Roman" w:cs="Times New Roman"/>
          <w:sz w:val="24"/>
          <w:szCs w:val="24"/>
        </w:rPr>
        <w:t>375 м на северо-запад от д.№16,</w:t>
      </w:r>
      <w:r w:rsidR="00483717">
        <w:rPr>
          <w:rFonts w:ascii="Times New Roman" w:hAnsi="Times New Roman" w:cs="Times New Roman"/>
          <w:sz w:val="24"/>
          <w:szCs w:val="24"/>
        </w:rPr>
        <w:t xml:space="preserve"> кадастровый номер: 19:05:140115:110,</w:t>
      </w:r>
      <w:bookmarkStart w:id="0" w:name="_GoBack"/>
      <w:bookmarkEnd w:id="0"/>
      <w:r w:rsidR="0011595F" w:rsidRPr="0011595F">
        <w:rPr>
          <w:rFonts w:ascii="Times New Roman" w:hAnsi="Times New Roman" w:cs="Times New Roman"/>
          <w:sz w:val="24"/>
          <w:szCs w:val="24"/>
        </w:rPr>
        <w:t xml:space="preserve"> о</w:t>
      </w:r>
      <w:r w:rsidR="0011595F">
        <w:rPr>
          <w:rFonts w:ascii="Times New Roman" w:hAnsi="Times New Roman" w:cs="Times New Roman"/>
          <w:sz w:val="24"/>
          <w:szCs w:val="24"/>
        </w:rPr>
        <w:t>б</w:t>
      </w:r>
      <w:r w:rsidR="0011595F" w:rsidRPr="0011595F">
        <w:rPr>
          <w:rFonts w:ascii="Times New Roman" w:hAnsi="Times New Roman" w:cs="Times New Roman"/>
          <w:sz w:val="24"/>
          <w:szCs w:val="24"/>
        </w:rPr>
        <w:t>щей площадью 1271 кв</w:t>
      </w:r>
      <w:proofErr w:type="gramStart"/>
      <w:r w:rsidR="0011595F" w:rsidRPr="0011595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1595F" w:rsidRPr="0011595F">
        <w:rPr>
          <w:rFonts w:ascii="Times New Roman" w:hAnsi="Times New Roman" w:cs="Times New Roman"/>
          <w:sz w:val="24"/>
          <w:szCs w:val="24"/>
        </w:rPr>
        <w:t xml:space="preserve">, вид разрешенного использования - </w:t>
      </w:r>
      <w:r w:rsidRPr="0011595F">
        <w:rPr>
          <w:rFonts w:ascii="Times New Roman" w:hAnsi="Times New Roman" w:cs="Times New Roman"/>
          <w:sz w:val="24"/>
          <w:szCs w:val="24"/>
        </w:rPr>
        <w:t xml:space="preserve"> </w:t>
      </w:r>
      <w:r w:rsidR="0011595F" w:rsidRPr="0011595F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хозяйства, категория земель – земли населенных пунктов, вид права – аренда.</w:t>
      </w:r>
      <w:r w:rsidRPr="001159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595F" w:rsidRDefault="0011595F" w:rsidP="00115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дней со дня публикации заинтересованные граждане вправе обратиться в отдел по управлению муниципальным имуществом </w:t>
      </w:r>
      <w:r w:rsidR="00AA7E67">
        <w:rPr>
          <w:rFonts w:ascii="Times New Roman" w:hAnsi="Times New Roman" w:cs="Times New Roman"/>
          <w:sz w:val="24"/>
          <w:szCs w:val="24"/>
        </w:rPr>
        <w:t xml:space="preserve"> администрации Вершино-Тейского поссовета с заявлением о намерении участвовать в аукционе на право заключения договора аренды земельного участка.</w:t>
      </w:r>
    </w:p>
    <w:p w:rsidR="00AA7E67" w:rsidRPr="00483717" w:rsidRDefault="00AA7E67" w:rsidP="00115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Заявления подаются по адресу: 655731, Республика Хакасия, Аскизский район, рп Вершина Теи, ул. Набережная, 9, </w:t>
      </w:r>
      <w:r w:rsidR="004837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тел. 9-56-52</w:t>
      </w:r>
      <w:r w:rsidR="00483717">
        <w:rPr>
          <w:rFonts w:ascii="Times New Roman" w:hAnsi="Times New Roman" w:cs="Times New Roman"/>
          <w:sz w:val="24"/>
          <w:szCs w:val="24"/>
        </w:rPr>
        <w:t xml:space="preserve">) почтой или электронной почтой по адресу: </w:t>
      </w:r>
      <w:r w:rsidR="0048371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83717" w:rsidRPr="004837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83717">
        <w:rPr>
          <w:rFonts w:ascii="Times New Roman" w:hAnsi="Times New Roman" w:cs="Times New Roman"/>
          <w:sz w:val="24"/>
          <w:szCs w:val="24"/>
          <w:lang w:val="en-US"/>
        </w:rPr>
        <w:t>teya</w:t>
      </w:r>
      <w:proofErr w:type="spellEnd"/>
      <w:r w:rsidR="00483717" w:rsidRPr="00483717">
        <w:rPr>
          <w:rFonts w:ascii="Times New Roman" w:hAnsi="Times New Roman" w:cs="Times New Roman"/>
          <w:sz w:val="24"/>
          <w:szCs w:val="24"/>
        </w:rPr>
        <w:t>@</w:t>
      </w:r>
      <w:r w:rsidR="0048371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83717" w:rsidRPr="004837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837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83717" w:rsidRPr="00483717">
        <w:rPr>
          <w:rFonts w:ascii="Times New Roman" w:hAnsi="Times New Roman" w:cs="Times New Roman"/>
          <w:sz w:val="24"/>
          <w:szCs w:val="24"/>
        </w:rPr>
        <w:t>.</w:t>
      </w:r>
      <w:r w:rsidR="00483717">
        <w:rPr>
          <w:rFonts w:ascii="Times New Roman" w:hAnsi="Times New Roman" w:cs="Times New Roman"/>
          <w:sz w:val="24"/>
          <w:szCs w:val="24"/>
        </w:rPr>
        <w:t xml:space="preserve"> Дата окончания приема заявлений – 16.11.2017 г.</w:t>
      </w:r>
    </w:p>
    <w:p w:rsidR="0011595F" w:rsidRPr="0011595F" w:rsidRDefault="0011595F">
      <w:pPr>
        <w:rPr>
          <w:rFonts w:ascii="Times New Roman" w:hAnsi="Times New Roman" w:cs="Times New Roman"/>
          <w:sz w:val="24"/>
          <w:szCs w:val="24"/>
        </w:rPr>
      </w:pPr>
    </w:p>
    <w:sectPr w:rsidR="0011595F" w:rsidRPr="0011595F" w:rsidSect="00BF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6138C"/>
    <w:rsid w:val="0011595F"/>
    <w:rsid w:val="00156373"/>
    <w:rsid w:val="001F66AB"/>
    <w:rsid w:val="00483717"/>
    <w:rsid w:val="00485FBA"/>
    <w:rsid w:val="0096138C"/>
    <w:rsid w:val="00AA7E67"/>
    <w:rsid w:val="00BF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 Николаевна</cp:lastModifiedBy>
  <cp:revision>2</cp:revision>
  <dcterms:created xsi:type="dcterms:W3CDTF">2017-10-05T08:04:00Z</dcterms:created>
  <dcterms:modified xsi:type="dcterms:W3CDTF">2017-10-05T08:04:00Z</dcterms:modified>
</cp:coreProperties>
</file>