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CF050C" w:rsidRPr="00CF050C" w:rsidTr="00E61B3B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F050C" w:rsidRPr="00CF050C" w:rsidRDefault="00CF050C" w:rsidP="00CF050C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050C" w:rsidRPr="00CF050C" w:rsidRDefault="00CF050C" w:rsidP="00CF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50C" w:rsidRPr="004714A4" w:rsidRDefault="004714A4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4A4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CF050C" w:rsidRDefault="001B6A6C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31.05.2022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рп</w:t>
      </w:r>
      <w:proofErr w:type="spellEnd"/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Вершина Тёи                          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1F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45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4714A4" w:rsidRPr="007474D2" w:rsidRDefault="004714A4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050C" w:rsidRPr="007474D2" w:rsidRDefault="004714A4" w:rsidP="00CF050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Об утверждении градостроительного плана</w:t>
      </w:r>
    </w:p>
    <w:p w:rsidR="007474D2" w:rsidRPr="007474D2" w:rsidRDefault="004714A4" w:rsidP="001B6A6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земельного участк</w:t>
      </w:r>
      <w:proofErr w:type="gramStart"/>
      <w:r w:rsidRPr="007474D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B6A6C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1B6A6C">
        <w:rPr>
          <w:rFonts w:ascii="Times New Roman" w:hAnsi="Times New Roman" w:cs="Times New Roman"/>
          <w:b/>
          <w:sz w:val="24"/>
          <w:szCs w:val="24"/>
        </w:rPr>
        <w:t xml:space="preserve"> « ГРК «Алатау».</w:t>
      </w:r>
    </w:p>
    <w:p w:rsidR="00DB6EEF" w:rsidRPr="007474D2" w:rsidRDefault="00DB6EEF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71" w:rsidRPr="001B6A6C" w:rsidRDefault="004714A4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6C">
        <w:rPr>
          <w:rFonts w:ascii="Times New Roman" w:hAnsi="Times New Roman" w:cs="Times New Roman"/>
          <w:sz w:val="24"/>
          <w:szCs w:val="24"/>
        </w:rPr>
        <w:t>Рассмотрев заявление</w:t>
      </w:r>
      <w:r w:rsidR="001B6A6C">
        <w:rPr>
          <w:sz w:val="24"/>
          <w:szCs w:val="24"/>
        </w:rPr>
        <w:t xml:space="preserve"> </w:t>
      </w:r>
      <w:proofErr w:type="spellStart"/>
      <w:r w:rsidR="001B6A6C" w:rsidRPr="001B6A6C">
        <w:rPr>
          <w:rFonts w:ascii="Times New Roman" w:hAnsi="Times New Roman" w:cs="Times New Roman"/>
          <w:sz w:val="24"/>
          <w:szCs w:val="24"/>
        </w:rPr>
        <w:t>Харчебниковой</w:t>
      </w:r>
      <w:proofErr w:type="spellEnd"/>
      <w:r w:rsidR="001B6A6C" w:rsidRPr="001B6A6C">
        <w:rPr>
          <w:rFonts w:ascii="Times New Roman" w:hAnsi="Times New Roman" w:cs="Times New Roman"/>
          <w:sz w:val="24"/>
          <w:szCs w:val="24"/>
        </w:rPr>
        <w:t xml:space="preserve"> Галины </w:t>
      </w:r>
      <w:proofErr w:type="spellStart"/>
      <w:r w:rsidR="001B6A6C" w:rsidRPr="001B6A6C">
        <w:rPr>
          <w:rFonts w:ascii="Times New Roman" w:hAnsi="Times New Roman" w:cs="Times New Roman"/>
          <w:sz w:val="24"/>
          <w:szCs w:val="24"/>
        </w:rPr>
        <w:t>Жоржовны</w:t>
      </w:r>
      <w:proofErr w:type="spellEnd"/>
      <w:r w:rsidR="001B6A6C" w:rsidRPr="001B6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A6C" w:rsidRPr="001B6A6C">
        <w:rPr>
          <w:rFonts w:ascii="Times New Roman" w:hAnsi="Times New Roman" w:cs="Times New Roman"/>
          <w:sz w:val="24"/>
          <w:szCs w:val="24"/>
        </w:rPr>
        <w:t>юристконсульта</w:t>
      </w:r>
      <w:proofErr w:type="spellEnd"/>
      <w:r w:rsidR="001B6A6C" w:rsidRPr="001B6A6C">
        <w:rPr>
          <w:rFonts w:ascii="Times New Roman" w:hAnsi="Times New Roman" w:cs="Times New Roman"/>
          <w:sz w:val="24"/>
          <w:szCs w:val="24"/>
        </w:rPr>
        <w:t xml:space="preserve"> ООО «ГРК «Алатау» от 18.05.2022г., действующей на основании Доверенности № 105, выданной 11.01.2022г. ООО «ГРК «Алатау» в лице директора Соколова Юрия Владимировича</w:t>
      </w:r>
      <w:r w:rsidR="001B6A6C">
        <w:rPr>
          <w:rFonts w:ascii="Times New Roman" w:hAnsi="Times New Roman" w:cs="Times New Roman"/>
          <w:sz w:val="24"/>
          <w:szCs w:val="24"/>
        </w:rPr>
        <w:t>,</w:t>
      </w:r>
      <w:r w:rsidRPr="001B6A6C">
        <w:rPr>
          <w:rFonts w:ascii="Times New Roman" w:hAnsi="Times New Roman" w:cs="Times New Roman"/>
          <w:sz w:val="24"/>
          <w:szCs w:val="24"/>
        </w:rPr>
        <w:t xml:space="preserve"> </w:t>
      </w:r>
      <w:r w:rsidR="00EC2023" w:rsidRPr="001B6A6C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3E1744" w:rsidRPr="001B6A6C">
        <w:rPr>
          <w:rFonts w:ascii="Times New Roman" w:hAnsi="Times New Roman" w:cs="Times New Roman"/>
          <w:sz w:val="24"/>
          <w:szCs w:val="24"/>
        </w:rPr>
        <w:t>46,</w:t>
      </w:r>
      <w:r w:rsidR="00EC2023" w:rsidRPr="001B6A6C">
        <w:rPr>
          <w:rFonts w:ascii="Times New Roman" w:hAnsi="Times New Roman" w:cs="Times New Roman"/>
          <w:sz w:val="24"/>
          <w:szCs w:val="24"/>
        </w:rPr>
        <w:t xml:space="preserve"> ст.</w:t>
      </w:r>
      <w:r w:rsidR="003E1744" w:rsidRPr="001B6A6C">
        <w:rPr>
          <w:rFonts w:ascii="Times New Roman" w:hAnsi="Times New Roman" w:cs="Times New Roman"/>
          <w:sz w:val="24"/>
          <w:szCs w:val="24"/>
        </w:rPr>
        <w:t xml:space="preserve"> 57.3 Градостроительного кодекса РФ,</w:t>
      </w:r>
      <w:r w:rsidR="00EC2023" w:rsidRPr="001B6A6C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1B6A6C" w:rsidRPr="001B6A6C">
        <w:rPr>
          <w:rFonts w:ascii="Times New Roman" w:hAnsi="Times New Roman" w:cs="Times New Roman"/>
          <w:sz w:val="24"/>
          <w:szCs w:val="24"/>
        </w:rPr>
        <w:t>ом</w:t>
      </w:r>
      <w:r w:rsidR="00EC2023" w:rsidRPr="001B6A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C2023" w:rsidRPr="001B6A6C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EC2023" w:rsidRPr="001B6A6C"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="00667729" w:rsidRPr="001B6A6C">
        <w:rPr>
          <w:rFonts w:ascii="Times New Roman" w:hAnsi="Times New Roman" w:cs="Times New Roman"/>
          <w:sz w:val="24"/>
          <w:szCs w:val="24"/>
        </w:rPr>
        <w:t xml:space="preserve"> от 2</w:t>
      </w:r>
      <w:r w:rsidR="001B6A6C" w:rsidRPr="001B6A6C">
        <w:rPr>
          <w:rFonts w:ascii="Times New Roman" w:hAnsi="Times New Roman" w:cs="Times New Roman"/>
          <w:sz w:val="24"/>
          <w:szCs w:val="24"/>
        </w:rPr>
        <w:t>6.0</w:t>
      </w:r>
      <w:r w:rsidR="00667729" w:rsidRPr="001B6A6C">
        <w:rPr>
          <w:rFonts w:ascii="Times New Roman" w:hAnsi="Times New Roman" w:cs="Times New Roman"/>
          <w:sz w:val="24"/>
          <w:szCs w:val="24"/>
        </w:rPr>
        <w:t>2.200</w:t>
      </w:r>
      <w:r w:rsidR="001B6A6C" w:rsidRPr="001B6A6C">
        <w:rPr>
          <w:rFonts w:ascii="Times New Roman" w:hAnsi="Times New Roman" w:cs="Times New Roman"/>
          <w:sz w:val="24"/>
          <w:szCs w:val="24"/>
        </w:rPr>
        <w:t>6</w:t>
      </w:r>
      <w:r w:rsidR="00667729" w:rsidRPr="001B6A6C">
        <w:rPr>
          <w:rFonts w:ascii="Times New Roman" w:hAnsi="Times New Roman" w:cs="Times New Roman"/>
          <w:sz w:val="24"/>
          <w:szCs w:val="24"/>
        </w:rPr>
        <w:t xml:space="preserve"> г., </w:t>
      </w:r>
      <w:r w:rsidR="00667729" w:rsidRPr="001B6A6C">
        <w:rPr>
          <w:rFonts w:ascii="Times New Roman" w:hAnsi="Times New Roman" w:cs="Times New Roman"/>
          <w:b/>
          <w:sz w:val="24"/>
          <w:szCs w:val="24"/>
        </w:rPr>
        <w:t>Администрация Вершино-Тейского поссовета постановляет:</w:t>
      </w:r>
    </w:p>
    <w:p w:rsidR="00667729" w:rsidRPr="001B6A6C" w:rsidRDefault="00667729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29" w:rsidRPr="001B6A6C" w:rsidRDefault="007474D2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6C">
        <w:rPr>
          <w:rFonts w:ascii="Times New Roman" w:hAnsi="Times New Roman" w:cs="Times New Roman"/>
          <w:sz w:val="24"/>
          <w:szCs w:val="24"/>
        </w:rPr>
        <w:t xml:space="preserve">1. </w:t>
      </w:r>
      <w:r w:rsidR="00667729" w:rsidRPr="001B6A6C">
        <w:rPr>
          <w:rFonts w:ascii="Times New Roman" w:hAnsi="Times New Roman" w:cs="Times New Roman"/>
          <w:sz w:val="24"/>
          <w:szCs w:val="24"/>
        </w:rPr>
        <w:t xml:space="preserve">Утвердить градостроительный план </w:t>
      </w:r>
      <w:r w:rsidR="00EC5A3C" w:rsidRPr="001B6A6C">
        <w:rPr>
          <w:rFonts w:ascii="Times New Roman" w:hAnsi="Times New Roman" w:cs="Times New Roman"/>
          <w:sz w:val="24"/>
          <w:szCs w:val="24"/>
        </w:rPr>
        <w:t xml:space="preserve">земельного участка № </w:t>
      </w:r>
      <w:r w:rsidRPr="001B6A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05038" w:rsidRPr="001B6A6C">
        <w:rPr>
          <w:rFonts w:ascii="Times New Roman" w:hAnsi="Times New Roman" w:cs="Times New Roman"/>
          <w:sz w:val="24"/>
          <w:szCs w:val="24"/>
        </w:rPr>
        <w:t xml:space="preserve"> 1231900757767-0000000000</w:t>
      </w:r>
      <w:r w:rsidR="001B6A6C" w:rsidRPr="001B6A6C">
        <w:rPr>
          <w:rFonts w:ascii="Times New Roman" w:hAnsi="Times New Roman" w:cs="Times New Roman"/>
          <w:sz w:val="24"/>
          <w:szCs w:val="24"/>
        </w:rPr>
        <w:t>12</w:t>
      </w:r>
      <w:r w:rsidR="00EC5A3C" w:rsidRPr="001B6A6C">
        <w:rPr>
          <w:rFonts w:ascii="Times New Roman" w:hAnsi="Times New Roman" w:cs="Times New Roman"/>
          <w:sz w:val="24"/>
          <w:szCs w:val="24"/>
        </w:rPr>
        <w:t xml:space="preserve">, местоположение участка: Республика Хакасия, </w:t>
      </w:r>
      <w:r w:rsidR="001B6A6C" w:rsidRPr="001B6A6C">
        <w:rPr>
          <w:rFonts w:ascii="Times New Roman" w:hAnsi="Times New Roman" w:cs="Times New Roman"/>
          <w:sz w:val="24"/>
          <w:szCs w:val="24"/>
        </w:rPr>
        <w:t xml:space="preserve">Аскизский р-н, </w:t>
      </w:r>
      <w:proofErr w:type="spellStart"/>
      <w:r w:rsidR="001B6A6C">
        <w:rPr>
          <w:rFonts w:ascii="Times New Roman" w:hAnsi="Times New Roman" w:cs="Times New Roman"/>
          <w:sz w:val="24"/>
          <w:szCs w:val="24"/>
        </w:rPr>
        <w:t>р</w:t>
      </w:r>
      <w:r w:rsidR="001B6A6C" w:rsidRPr="001B6A6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B6A6C" w:rsidRPr="001B6A6C">
        <w:rPr>
          <w:rFonts w:ascii="Times New Roman" w:hAnsi="Times New Roman" w:cs="Times New Roman"/>
          <w:sz w:val="24"/>
          <w:szCs w:val="24"/>
        </w:rPr>
        <w:t xml:space="preserve"> Вер</w:t>
      </w:r>
      <w:r w:rsidR="001B6A6C">
        <w:rPr>
          <w:rFonts w:ascii="Times New Roman" w:hAnsi="Times New Roman" w:cs="Times New Roman"/>
          <w:sz w:val="24"/>
          <w:szCs w:val="24"/>
        </w:rPr>
        <w:t>ш</w:t>
      </w:r>
      <w:r w:rsidR="001B6A6C" w:rsidRPr="001B6A6C">
        <w:rPr>
          <w:rFonts w:ascii="Times New Roman" w:hAnsi="Times New Roman" w:cs="Times New Roman"/>
          <w:sz w:val="24"/>
          <w:szCs w:val="24"/>
        </w:rPr>
        <w:t>ина Теи, ул. Х</w:t>
      </w:r>
      <w:r w:rsidR="001B6A6C">
        <w:rPr>
          <w:rFonts w:ascii="Times New Roman" w:hAnsi="Times New Roman" w:cs="Times New Roman"/>
          <w:sz w:val="24"/>
          <w:szCs w:val="24"/>
        </w:rPr>
        <w:t>Х</w:t>
      </w:r>
      <w:r w:rsidR="001B6A6C" w:rsidRPr="001B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A6C" w:rsidRPr="001B6A6C">
        <w:rPr>
          <w:rFonts w:ascii="Times New Roman" w:hAnsi="Times New Roman" w:cs="Times New Roman"/>
          <w:sz w:val="24"/>
          <w:szCs w:val="24"/>
        </w:rPr>
        <w:t>Патрсъезда</w:t>
      </w:r>
      <w:proofErr w:type="spellEnd"/>
      <w:r w:rsidR="001B6A6C" w:rsidRPr="001B6A6C">
        <w:rPr>
          <w:rFonts w:ascii="Times New Roman" w:hAnsi="Times New Roman" w:cs="Times New Roman"/>
          <w:sz w:val="24"/>
          <w:szCs w:val="24"/>
        </w:rPr>
        <w:t>, в 3,2 км на северо-восток от дома № 5</w:t>
      </w:r>
      <w:r w:rsidR="00EC5A3C" w:rsidRPr="001B6A6C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1B6A6C" w:rsidRPr="001B6A6C">
        <w:rPr>
          <w:rFonts w:ascii="Times New Roman" w:hAnsi="Times New Roman" w:cs="Times New Roman"/>
          <w:sz w:val="24"/>
          <w:szCs w:val="24"/>
        </w:rPr>
        <w:t xml:space="preserve">Промышленное предприятие </w:t>
      </w:r>
      <w:r w:rsidR="001B6A6C" w:rsidRPr="001B6A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B6A6C" w:rsidRPr="001B6A6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C5A3C" w:rsidRPr="001B6A6C">
        <w:rPr>
          <w:rFonts w:ascii="Times New Roman" w:hAnsi="Times New Roman" w:cs="Times New Roman"/>
          <w:sz w:val="24"/>
          <w:szCs w:val="24"/>
        </w:rPr>
        <w:t>,</w:t>
      </w:r>
      <w:r w:rsidRPr="001B6A6C">
        <w:rPr>
          <w:rFonts w:ascii="Times New Roman" w:hAnsi="Times New Roman" w:cs="Times New Roman"/>
          <w:sz w:val="24"/>
          <w:szCs w:val="24"/>
        </w:rPr>
        <w:t xml:space="preserve"> кад</w:t>
      </w:r>
      <w:r w:rsidR="00B35E90" w:rsidRPr="001B6A6C">
        <w:rPr>
          <w:rFonts w:ascii="Times New Roman" w:hAnsi="Times New Roman" w:cs="Times New Roman"/>
          <w:sz w:val="24"/>
          <w:szCs w:val="24"/>
        </w:rPr>
        <w:t>астровый номер: 19:05:</w:t>
      </w:r>
      <w:r w:rsidR="001B6A6C" w:rsidRPr="001B6A6C">
        <w:rPr>
          <w:rFonts w:ascii="Times New Roman" w:hAnsi="Times New Roman" w:cs="Times New Roman"/>
          <w:sz w:val="24"/>
          <w:szCs w:val="24"/>
        </w:rPr>
        <w:t>140201:365</w:t>
      </w:r>
      <w:r w:rsidR="00EC5A3C" w:rsidRPr="001B6A6C">
        <w:rPr>
          <w:rFonts w:ascii="Times New Roman" w:hAnsi="Times New Roman" w:cs="Times New Roman"/>
          <w:sz w:val="24"/>
          <w:szCs w:val="24"/>
        </w:rPr>
        <w:t>.</w:t>
      </w: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DB6EEF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B6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0FE0">
        <w:rPr>
          <w:rFonts w:ascii="Times New Roman" w:hAnsi="Times New Roman" w:cs="Times New Roman"/>
          <w:sz w:val="24"/>
          <w:szCs w:val="24"/>
        </w:rPr>
        <w:tab/>
        <w:t>Г.Н.Елистратова</w:t>
      </w: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Исп. </w:t>
      </w:r>
      <w:proofErr w:type="spellStart"/>
      <w:r w:rsidR="001B6A6C">
        <w:rPr>
          <w:rFonts w:ascii="Times New Roman" w:eastAsia="Times New Roman" w:hAnsi="Times New Roman" w:cs="Times New Roman"/>
          <w:sz w:val="18"/>
        </w:rPr>
        <w:t>Е.С.Дагадаева</w:t>
      </w:r>
      <w:proofErr w:type="spellEnd"/>
    </w:p>
    <w:p w:rsidR="00E32271" w:rsidRPr="00BA393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8(39045)95653</w:t>
      </w:r>
    </w:p>
    <w:p w:rsidR="00C937BC" w:rsidRPr="00CF050C" w:rsidRDefault="00C937BC" w:rsidP="00CF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7BC" w:rsidRPr="00CF050C" w:rsidSect="00F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50C"/>
    <w:rsid w:val="00191F30"/>
    <w:rsid w:val="001B6A6C"/>
    <w:rsid w:val="002E2D4C"/>
    <w:rsid w:val="003146A7"/>
    <w:rsid w:val="003164E2"/>
    <w:rsid w:val="00352AED"/>
    <w:rsid w:val="003B3250"/>
    <w:rsid w:val="003C04A2"/>
    <w:rsid w:val="003E1744"/>
    <w:rsid w:val="004714A4"/>
    <w:rsid w:val="00576AB8"/>
    <w:rsid w:val="00667729"/>
    <w:rsid w:val="007474D2"/>
    <w:rsid w:val="009416A6"/>
    <w:rsid w:val="009B6C88"/>
    <w:rsid w:val="00B35E90"/>
    <w:rsid w:val="00C05038"/>
    <w:rsid w:val="00C937BC"/>
    <w:rsid w:val="00CF050C"/>
    <w:rsid w:val="00DB6EEF"/>
    <w:rsid w:val="00DE783C"/>
    <w:rsid w:val="00E01C07"/>
    <w:rsid w:val="00E32271"/>
    <w:rsid w:val="00E647AB"/>
    <w:rsid w:val="00EC2023"/>
    <w:rsid w:val="00EC5A3C"/>
    <w:rsid w:val="00F211BA"/>
    <w:rsid w:val="00F5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07CB-3871-4328-AEAA-9DE8A476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2020-08-06T03:10:00Z</dcterms:created>
  <dcterms:modified xsi:type="dcterms:W3CDTF">2022-05-31T02:25:00Z</dcterms:modified>
</cp:coreProperties>
</file>