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78"/>
        <w:tblW w:w="0" w:type="auto"/>
        <w:tblLayout w:type="fixed"/>
        <w:tblLook w:val="0000"/>
      </w:tblPr>
      <w:tblGrid>
        <w:gridCol w:w="4790"/>
        <w:gridCol w:w="4927"/>
      </w:tblGrid>
      <w:tr w:rsidR="00EF6F1C" w:rsidRPr="00D53783" w:rsidTr="00800714">
        <w:trPr>
          <w:cantSplit/>
          <w:trHeight w:val="1627"/>
        </w:trPr>
        <w:tc>
          <w:tcPr>
            <w:tcW w:w="4790" w:type="dxa"/>
          </w:tcPr>
          <w:p w:rsidR="00EF6F1C" w:rsidRPr="00D53783" w:rsidRDefault="00EF6F1C" w:rsidP="00800714">
            <w:pPr>
              <w:ind w:right="-84"/>
              <w:jc w:val="center"/>
              <w:rPr>
                <w:b/>
              </w:rPr>
            </w:pPr>
            <w:r w:rsidRPr="00D53783">
              <w:rPr>
                <w:b/>
              </w:rPr>
              <w:t>РОССИЙСКАЯ ФЕДЕРАЦИЯ</w:t>
            </w:r>
          </w:p>
          <w:p w:rsidR="00EF6F1C" w:rsidRPr="00D53783" w:rsidRDefault="00EF6F1C" w:rsidP="00800714">
            <w:pPr>
              <w:ind w:right="-84"/>
              <w:jc w:val="center"/>
              <w:rPr>
                <w:b/>
              </w:rPr>
            </w:pPr>
            <w:r w:rsidRPr="00D53783">
              <w:rPr>
                <w:b/>
              </w:rPr>
              <w:t>РЕСПУБЛИКА ХАКАСИЯ</w:t>
            </w:r>
          </w:p>
          <w:p w:rsidR="00EF6F1C" w:rsidRPr="00D53783" w:rsidRDefault="00EF6F1C" w:rsidP="00800714">
            <w:pPr>
              <w:ind w:right="-84"/>
              <w:jc w:val="center"/>
              <w:rPr>
                <w:b/>
              </w:rPr>
            </w:pPr>
            <w:r w:rsidRPr="00D53783">
              <w:rPr>
                <w:b/>
              </w:rPr>
              <w:t>АСКИЗСКИЙ РАЙОН</w:t>
            </w:r>
          </w:p>
          <w:p w:rsidR="00EF6F1C" w:rsidRPr="00D53783" w:rsidRDefault="00EF6F1C" w:rsidP="00800714">
            <w:pPr>
              <w:ind w:right="-84"/>
              <w:jc w:val="center"/>
              <w:rPr>
                <w:b/>
              </w:rPr>
            </w:pPr>
            <w:r w:rsidRPr="00D53783">
              <w:rPr>
                <w:b/>
              </w:rPr>
              <w:t>АДМИНИСТРАЦИЯ</w:t>
            </w:r>
          </w:p>
          <w:p w:rsidR="00EF6F1C" w:rsidRPr="00D53783" w:rsidRDefault="00EF6F1C" w:rsidP="00800714">
            <w:pPr>
              <w:ind w:right="-84"/>
              <w:jc w:val="center"/>
              <w:rPr>
                <w:b/>
              </w:rPr>
            </w:pPr>
            <w:r w:rsidRPr="00D53783">
              <w:rPr>
                <w:b/>
              </w:rPr>
              <w:t>ВЕРШИНО-ТЕЙСКОГО ПОССОВЕТА</w:t>
            </w:r>
          </w:p>
        </w:tc>
        <w:tc>
          <w:tcPr>
            <w:tcW w:w="4927" w:type="dxa"/>
          </w:tcPr>
          <w:p w:rsidR="00EF6F1C" w:rsidRPr="00D53783" w:rsidRDefault="00EF6F1C" w:rsidP="00800714">
            <w:pPr>
              <w:jc w:val="center"/>
              <w:rPr>
                <w:b/>
              </w:rPr>
            </w:pPr>
            <w:r w:rsidRPr="00D53783">
              <w:rPr>
                <w:b/>
              </w:rPr>
              <w:t>РОССИЯ ФЕДЕРАЦИЯЗЫ</w:t>
            </w:r>
          </w:p>
          <w:p w:rsidR="00EF6F1C" w:rsidRPr="00D53783" w:rsidRDefault="00EF6F1C" w:rsidP="00800714">
            <w:pPr>
              <w:ind w:right="1"/>
              <w:jc w:val="center"/>
              <w:rPr>
                <w:b/>
              </w:rPr>
            </w:pPr>
            <w:r w:rsidRPr="00D53783">
              <w:rPr>
                <w:b/>
              </w:rPr>
              <w:t>ХАКАС РЕСПУБЛИКА</w:t>
            </w:r>
          </w:p>
          <w:p w:rsidR="00EF6F1C" w:rsidRPr="00D53783" w:rsidRDefault="00EF6F1C" w:rsidP="00800714">
            <w:pPr>
              <w:ind w:right="1"/>
              <w:jc w:val="center"/>
              <w:rPr>
                <w:b/>
              </w:rPr>
            </w:pPr>
            <w:r w:rsidRPr="00D53783">
              <w:rPr>
                <w:b/>
              </w:rPr>
              <w:t>АСХЫС АЙМАА</w:t>
            </w:r>
          </w:p>
          <w:p w:rsidR="00EF6F1C" w:rsidRPr="00D53783" w:rsidRDefault="00EF6F1C" w:rsidP="00800714">
            <w:pPr>
              <w:jc w:val="center"/>
              <w:rPr>
                <w:b/>
              </w:rPr>
            </w:pPr>
            <w:r w:rsidRPr="00D53783">
              <w:rPr>
                <w:b/>
              </w:rPr>
              <w:t>ТÖÖ ПАЗЫ ПОСЕЛОК ЧÖБİ</w:t>
            </w:r>
          </w:p>
          <w:p w:rsidR="00EF6F1C" w:rsidRPr="00D53783" w:rsidRDefault="00EF6F1C" w:rsidP="00800714">
            <w:pPr>
              <w:jc w:val="center"/>
              <w:rPr>
                <w:b/>
              </w:rPr>
            </w:pPr>
            <w:r w:rsidRPr="00D53783">
              <w:rPr>
                <w:b/>
              </w:rPr>
              <w:t>УСТА</w:t>
            </w:r>
            <w:proofErr w:type="gramStart"/>
            <w:r w:rsidRPr="00D53783">
              <w:rPr>
                <w:b/>
                <w:lang w:val="en-US"/>
              </w:rPr>
              <w:t>F</w:t>
            </w:r>
            <w:proofErr w:type="gramEnd"/>
            <w:r w:rsidRPr="00D53783">
              <w:rPr>
                <w:b/>
              </w:rPr>
              <w:t xml:space="preserve"> - ПАСТАА</w:t>
            </w:r>
          </w:p>
          <w:p w:rsidR="00EF6F1C" w:rsidRPr="00D53783" w:rsidRDefault="00EF6F1C" w:rsidP="00800714">
            <w:pPr>
              <w:ind w:right="1"/>
              <w:jc w:val="center"/>
              <w:rPr>
                <w:b/>
              </w:rPr>
            </w:pPr>
          </w:p>
        </w:tc>
      </w:tr>
    </w:tbl>
    <w:p w:rsidR="00EF6F1C" w:rsidRPr="00D53783" w:rsidRDefault="00EF6F1C" w:rsidP="00EF6F1C">
      <w:pPr>
        <w:jc w:val="center"/>
        <w:rPr>
          <w:b/>
        </w:rPr>
      </w:pPr>
      <w:r w:rsidRPr="00D53783">
        <w:rPr>
          <w:b/>
        </w:rPr>
        <w:t xml:space="preserve">   </w:t>
      </w:r>
    </w:p>
    <w:p w:rsidR="00EF6F1C" w:rsidRPr="00D53783" w:rsidRDefault="00EF6F1C" w:rsidP="00EF6F1C">
      <w:pPr>
        <w:jc w:val="center"/>
        <w:rPr>
          <w:b/>
        </w:rPr>
      </w:pPr>
      <w:r w:rsidRPr="00D53783">
        <w:rPr>
          <w:b/>
        </w:rPr>
        <w:t xml:space="preserve">  ПОСТАНОВЛЕНИЕ</w:t>
      </w:r>
    </w:p>
    <w:p w:rsidR="00EF6F1C" w:rsidRPr="00D53783" w:rsidRDefault="00EF6F1C" w:rsidP="00EF6F1C">
      <w:pPr>
        <w:jc w:val="center"/>
        <w:rPr>
          <w:b/>
        </w:rPr>
      </w:pPr>
    </w:p>
    <w:p w:rsidR="00EF6F1C" w:rsidRPr="00D53783" w:rsidRDefault="00EF6F1C" w:rsidP="00EF6F1C">
      <w:r w:rsidRPr="00D53783">
        <w:t xml:space="preserve">17.06.2021                                 </w:t>
      </w:r>
      <w:r w:rsidR="00D53783">
        <w:t xml:space="preserve">            </w:t>
      </w:r>
      <w:r w:rsidRPr="00D53783">
        <w:t xml:space="preserve"> рп Вершина Тёи                                   </w:t>
      </w:r>
      <w:r w:rsidR="00D53783">
        <w:t xml:space="preserve">           </w:t>
      </w:r>
      <w:r w:rsidRPr="00D53783">
        <w:t xml:space="preserve">   № 51-п</w:t>
      </w:r>
    </w:p>
    <w:p w:rsidR="00EF6F1C" w:rsidRPr="00D53783" w:rsidRDefault="00EF6F1C" w:rsidP="00EF6F1C"/>
    <w:p w:rsidR="00EF6F1C" w:rsidRPr="00D53783" w:rsidRDefault="00EF6F1C" w:rsidP="00EF6F1C">
      <w:pPr>
        <w:ind w:right="-1"/>
        <w:jc w:val="both"/>
        <w:rPr>
          <w:b/>
        </w:rPr>
      </w:pPr>
      <w:r w:rsidRPr="00D53783">
        <w:rPr>
          <w:b/>
        </w:rPr>
        <w:t>О проведении акции</w:t>
      </w:r>
    </w:p>
    <w:p w:rsidR="00EF6F1C" w:rsidRPr="00D53783" w:rsidRDefault="00EF6F1C" w:rsidP="00EF6F1C">
      <w:pPr>
        <w:ind w:right="-1"/>
        <w:jc w:val="both"/>
        <w:rPr>
          <w:b/>
        </w:rPr>
      </w:pPr>
      <w:r w:rsidRPr="00D53783">
        <w:rPr>
          <w:b/>
        </w:rPr>
        <w:t>«Вода – безопасная территория»</w:t>
      </w:r>
    </w:p>
    <w:p w:rsidR="00EF6F1C" w:rsidRPr="00D53783" w:rsidRDefault="00EF6F1C" w:rsidP="00EF6F1C">
      <w:pPr>
        <w:ind w:right="-1"/>
        <w:jc w:val="both"/>
        <w:rPr>
          <w:b/>
        </w:rPr>
      </w:pPr>
      <w:r w:rsidRPr="00D53783">
        <w:rPr>
          <w:b/>
        </w:rPr>
        <w:t>на территории Вершино-Тейского поссовета</w:t>
      </w:r>
    </w:p>
    <w:p w:rsidR="00EF6F1C" w:rsidRPr="00D53783" w:rsidRDefault="00EF6F1C" w:rsidP="00EF6F1C">
      <w:pPr>
        <w:ind w:right="-1"/>
        <w:jc w:val="both"/>
        <w:rPr>
          <w:b/>
        </w:rPr>
      </w:pPr>
      <w:r w:rsidRPr="00D53783">
        <w:rPr>
          <w:b/>
        </w:rPr>
        <w:t>Аскизского района Республики Хакасия</w:t>
      </w:r>
    </w:p>
    <w:p w:rsidR="00EF6F1C" w:rsidRPr="00D53783" w:rsidRDefault="00EF6F1C" w:rsidP="00EF6F1C"/>
    <w:p w:rsidR="00EF6F1C" w:rsidRPr="00D53783" w:rsidRDefault="00EF6F1C" w:rsidP="00EF6F1C">
      <w:pPr>
        <w:ind w:firstLine="600"/>
        <w:jc w:val="both"/>
        <w:rPr>
          <w:b/>
        </w:rPr>
      </w:pPr>
      <w:r w:rsidRPr="00D53783">
        <w:tab/>
        <w:t>В целях совершенствования организации деятельности по обеспечению безопасности людей на водных объектах и повышения эффективности проведения профилактической работы с нас</w:t>
      </w:r>
      <w:r w:rsidR="003741F6" w:rsidRPr="00D53783">
        <w:t>елением по правилам безопасного</w:t>
      </w:r>
      <w:r w:rsidRPr="00D53783">
        <w:t xml:space="preserve"> поведения </w:t>
      </w:r>
      <w:r w:rsidR="003741F6" w:rsidRPr="00D53783">
        <w:t>на водоемах в летний период</w:t>
      </w:r>
      <w:r w:rsidRPr="00D53783">
        <w:t>, руководствуясь ст. 8,15 Устава муниципального образования Вершино-Тейский поссовет от 26.02.2006 г.,</w:t>
      </w:r>
      <w:r w:rsidR="003741F6" w:rsidRPr="00D53783">
        <w:t xml:space="preserve"> Администрация Вершино-Тейского поссовета</w:t>
      </w:r>
      <w:r w:rsidRPr="00D53783">
        <w:t xml:space="preserve"> </w:t>
      </w:r>
      <w:r w:rsidR="003741F6" w:rsidRPr="00D53783">
        <w:rPr>
          <w:b/>
        </w:rPr>
        <w:t>постановляет</w:t>
      </w:r>
      <w:r w:rsidRPr="00D53783">
        <w:rPr>
          <w:b/>
        </w:rPr>
        <w:t>:</w:t>
      </w:r>
    </w:p>
    <w:p w:rsidR="00EF6F1C" w:rsidRPr="00D53783" w:rsidRDefault="00EF6F1C" w:rsidP="00EF6F1C">
      <w:pPr>
        <w:ind w:firstLine="600"/>
        <w:jc w:val="both"/>
        <w:rPr>
          <w:b/>
        </w:rPr>
      </w:pPr>
    </w:p>
    <w:p w:rsidR="003741F6" w:rsidRPr="00D53783" w:rsidRDefault="00EF6F1C" w:rsidP="00EF6F1C">
      <w:pPr>
        <w:pStyle w:val="a3"/>
        <w:numPr>
          <w:ilvl w:val="0"/>
          <w:numId w:val="1"/>
        </w:numPr>
        <w:tabs>
          <w:tab w:val="left" w:pos="993"/>
        </w:tabs>
        <w:ind w:left="0" w:firstLine="600"/>
        <w:jc w:val="both"/>
        <w:rPr>
          <w:spacing w:val="2"/>
          <w:shd w:val="clear" w:color="auto" w:fill="FFFFFF"/>
        </w:rPr>
      </w:pPr>
      <w:r w:rsidRPr="00D53783">
        <w:rPr>
          <w:spacing w:val="2"/>
          <w:shd w:val="clear" w:color="auto" w:fill="FFFFFF"/>
        </w:rPr>
        <w:t>Провести на территории муниципального образования Вершино-Тейский поссовет</w:t>
      </w:r>
      <w:r w:rsidR="00D53783" w:rsidRPr="00D53783">
        <w:rPr>
          <w:spacing w:val="2"/>
          <w:shd w:val="clear" w:color="auto" w:fill="FFFFFF"/>
        </w:rPr>
        <w:t xml:space="preserve"> А</w:t>
      </w:r>
      <w:r w:rsidR="003741F6" w:rsidRPr="00D53783">
        <w:rPr>
          <w:spacing w:val="2"/>
          <w:shd w:val="clear" w:color="auto" w:fill="FFFFFF"/>
        </w:rPr>
        <w:t>кцию «Вода – безопасная территория»</w:t>
      </w:r>
      <w:r w:rsidR="00D53783" w:rsidRPr="00D53783">
        <w:rPr>
          <w:spacing w:val="2"/>
          <w:shd w:val="clear" w:color="auto" w:fill="FFFFFF"/>
        </w:rPr>
        <w:t xml:space="preserve"> (далее – Акция)</w:t>
      </w:r>
      <w:r w:rsidR="003741F6" w:rsidRPr="00D53783">
        <w:rPr>
          <w:spacing w:val="2"/>
          <w:shd w:val="clear" w:color="auto" w:fill="FFFFFF"/>
        </w:rPr>
        <w:t xml:space="preserve"> в следующие сроки:</w:t>
      </w:r>
    </w:p>
    <w:p w:rsidR="003741F6" w:rsidRPr="00D53783" w:rsidRDefault="003741F6" w:rsidP="003741F6">
      <w:pPr>
        <w:pStyle w:val="a3"/>
        <w:tabs>
          <w:tab w:val="left" w:pos="993"/>
        </w:tabs>
        <w:ind w:left="600"/>
        <w:jc w:val="both"/>
        <w:rPr>
          <w:spacing w:val="2"/>
          <w:shd w:val="clear" w:color="auto" w:fill="FFFFFF"/>
        </w:rPr>
      </w:pPr>
      <w:r w:rsidRPr="00D53783">
        <w:rPr>
          <w:spacing w:val="2"/>
          <w:shd w:val="clear" w:color="auto" w:fill="FFFFFF"/>
        </w:rPr>
        <w:t>- первый этап акции – с 21 по 27 июня 2021г.;</w:t>
      </w:r>
    </w:p>
    <w:p w:rsidR="003741F6" w:rsidRPr="00D53783" w:rsidRDefault="003741F6" w:rsidP="003741F6">
      <w:pPr>
        <w:pStyle w:val="a3"/>
        <w:tabs>
          <w:tab w:val="left" w:pos="993"/>
        </w:tabs>
        <w:ind w:left="600"/>
        <w:jc w:val="both"/>
        <w:rPr>
          <w:spacing w:val="2"/>
          <w:shd w:val="clear" w:color="auto" w:fill="FFFFFF"/>
        </w:rPr>
      </w:pPr>
      <w:r w:rsidRPr="00D53783">
        <w:rPr>
          <w:spacing w:val="2"/>
          <w:shd w:val="clear" w:color="auto" w:fill="FFFFFF"/>
        </w:rPr>
        <w:t>- второй этап акции – с 26 июля по 01 августа 2021г.;</w:t>
      </w:r>
    </w:p>
    <w:p w:rsidR="00EF6F1C" w:rsidRPr="00D53783" w:rsidRDefault="003741F6" w:rsidP="003741F6">
      <w:pPr>
        <w:pStyle w:val="a3"/>
        <w:tabs>
          <w:tab w:val="left" w:pos="993"/>
        </w:tabs>
        <w:ind w:left="600"/>
        <w:jc w:val="both"/>
        <w:rPr>
          <w:spacing w:val="2"/>
          <w:shd w:val="clear" w:color="auto" w:fill="FFFFFF"/>
        </w:rPr>
      </w:pPr>
      <w:r w:rsidRPr="00D53783">
        <w:rPr>
          <w:spacing w:val="2"/>
          <w:shd w:val="clear" w:color="auto" w:fill="FFFFFF"/>
        </w:rPr>
        <w:t>- третий этап акции – с 23 по 29 августа 2021г</w:t>
      </w:r>
      <w:r w:rsidR="00EF6F1C" w:rsidRPr="00D53783">
        <w:rPr>
          <w:spacing w:val="2"/>
          <w:shd w:val="clear" w:color="auto" w:fill="FFFFFF"/>
        </w:rPr>
        <w:t>.</w:t>
      </w:r>
    </w:p>
    <w:p w:rsidR="003741F6" w:rsidRPr="00D53783" w:rsidRDefault="003741F6" w:rsidP="00EF6F1C">
      <w:pPr>
        <w:pStyle w:val="a3"/>
        <w:numPr>
          <w:ilvl w:val="0"/>
          <w:numId w:val="1"/>
        </w:numPr>
        <w:tabs>
          <w:tab w:val="left" w:pos="993"/>
        </w:tabs>
        <w:ind w:left="0" w:firstLine="600"/>
        <w:jc w:val="both"/>
        <w:rPr>
          <w:color w:val="000000"/>
        </w:rPr>
      </w:pPr>
      <w:r w:rsidRPr="00D53783">
        <w:rPr>
          <w:spacing w:val="2"/>
          <w:shd w:val="clear" w:color="auto" w:fill="FFFFFF"/>
        </w:rPr>
        <w:t xml:space="preserve">Утвердить состав рабочей группы </w:t>
      </w:r>
      <w:r w:rsidR="00D53783" w:rsidRPr="00D53783">
        <w:rPr>
          <w:spacing w:val="2"/>
          <w:shd w:val="clear" w:color="auto" w:fill="FFFFFF"/>
        </w:rPr>
        <w:t>по проведению Акции и контролю выполнения мероприятий, проводимых в рамках Акции согласно приложению №1 к настоящему постановлению.</w:t>
      </w:r>
    </w:p>
    <w:p w:rsidR="00D53783" w:rsidRPr="00D53783" w:rsidRDefault="00D53783" w:rsidP="00EF6F1C">
      <w:pPr>
        <w:pStyle w:val="a3"/>
        <w:numPr>
          <w:ilvl w:val="0"/>
          <w:numId w:val="1"/>
        </w:numPr>
        <w:tabs>
          <w:tab w:val="left" w:pos="993"/>
        </w:tabs>
        <w:ind w:left="0" w:firstLine="600"/>
        <w:jc w:val="both"/>
        <w:rPr>
          <w:color w:val="000000"/>
        </w:rPr>
      </w:pPr>
      <w:r w:rsidRPr="00D53783">
        <w:rPr>
          <w:spacing w:val="2"/>
          <w:shd w:val="clear" w:color="auto" w:fill="FFFFFF"/>
        </w:rPr>
        <w:t>Утвердить план организационно-профилактических мероприятий по обеспечению безопасности людей на водных объектах в период проведения Акции согласно приложению №2 к настоящему постановлению</w:t>
      </w:r>
    </w:p>
    <w:p w:rsidR="00EF6F1C" w:rsidRPr="00D53783" w:rsidRDefault="00D53783" w:rsidP="00EF6F1C">
      <w:pPr>
        <w:pStyle w:val="a3"/>
        <w:tabs>
          <w:tab w:val="left" w:pos="993"/>
        </w:tabs>
        <w:ind w:left="0" w:firstLine="600"/>
        <w:jc w:val="both"/>
        <w:rPr>
          <w:color w:val="000000"/>
          <w:spacing w:val="2"/>
          <w:shd w:val="clear" w:color="auto" w:fill="FFFFFF"/>
        </w:rPr>
      </w:pPr>
      <w:r w:rsidRPr="00D53783">
        <w:rPr>
          <w:color w:val="000000"/>
          <w:spacing w:val="2"/>
          <w:shd w:val="clear" w:color="auto" w:fill="FFFFFF"/>
        </w:rPr>
        <w:t>4</w:t>
      </w:r>
      <w:r w:rsidR="00EF6F1C" w:rsidRPr="00D53783">
        <w:rPr>
          <w:color w:val="000000"/>
          <w:spacing w:val="2"/>
          <w:shd w:val="clear" w:color="auto" w:fill="FFFFFF"/>
        </w:rPr>
        <w:t xml:space="preserve">. </w:t>
      </w:r>
      <w:r w:rsidR="00EF6F1C" w:rsidRPr="00D53783">
        <w:t xml:space="preserve">Настоящее постановление опубликовать (обнародовать) на официальном </w:t>
      </w:r>
      <w:proofErr w:type="gramStart"/>
      <w:r w:rsidR="00EF6F1C" w:rsidRPr="00D53783">
        <w:t>сайте</w:t>
      </w:r>
      <w:proofErr w:type="gramEnd"/>
      <w:r w:rsidR="00EF6F1C" w:rsidRPr="00D53783">
        <w:t xml:space="preserve"> Администрации Вершино-Тейского поссовета.</w:t>
      </w:r>
    </w:p>
    <w:p w:rsidR="00EF6F1C" w:rsidRPr="00D53783" w:rsidRDefault="00EF6F1C" w:rsidP="00EF6F1C">
      <w:pPr>
        <w:pStyle w:val="a3"/>
        <w:tabs>
          <w:tab w:val="left" w:pos="993"/>
        </w:tabs>
        <w:ind w:left="0" w:firstLine="600"/>
        <w:jc w:val="both"/>
        <w:rPr>
          <w:color w:val="000000"/>
          <w:spacing w:val="2"/>
          <w:shd w:val="clear" w:color="auto" w:fill="FFFFFF"/>
        </w:rPr>
      </w:pPr>
      <w:r w:rsidRPr="00D53783">
        <w:t xml:space="preserve">6. </w:t>
      </w:r>
      <w:proofErr w:type="gramStart"/>
      <w:r w:rsidRPr="00D53783">
        <w:t>Контроль за</w:t>
      </w:r>
      <w:proofErr w:type="gramEnd"/>
      <w:r w:rsidRPr="00D53783">
        <w:t xml:space="preserve"> исполнением настоящего постановления оставляю за собой.</w:t>
      </w:r>
    </w:p>
    <w:p w:rsidR="00EF6F1C" w:rsidRPr="00D53783" w:rsidRDefault="00EF6F1C" w:rsidP="00EF6F1C">
      <w:pPr>
        <w:jc w:val="both"/>
      </w:pPr>
    </w:p>
    <w:p w:rsidR="00EF6F1C" w:rsidRPr="00D53783" w:rsidRDefault="00EF6F1C" w:rsidP="00EF6F1C">
      <w:pPr>
        <w:jc w:val="both"/>
      </w:pPr>
    </w:p>
    <w:p w:rsidR="00EF6F1C" w:rsidRPr="00D53783" w:rsidRDefault="00EF6F1C" w:rsidP="00EF6F1C">
      <w:pPr>
        <w:ind w:firstLine="708"/>
        <w:jc w:val="both"/>
      </w:pPr>
    </w:p>
    <w:p w:rsidR="00EF6F1C" w:rsidRPr="00D53783" w:rsidRDefault="00EF6F1C" w:rsidP="00EF6F1C"/>
    <w:p w:rsidR="00EF6F1C" w:rsidRPr="00D53783" w:rsidRDefault="00EF6F1C" w:rsidP="00EF6F1C"/>
    <w:p w:rsidR="00EF6F1C" w:rsidRPr="00D53783" w:rsidRDefault="00EF6F1C" w:rsidP="00EF6F1C">
      <w:r w:rsidRPr="00D53783">
        <w:t xml:space="preserve">Глава Вершино-Тейского поссовета                                          </w:t>
      </w:r>
      <w:r w:rsidR="00D53783">
        <w:t xml:space="preserve">                      </w:t>
      </w:r>
      <w:r w:rsidRPr="00D53783">
        <w:t xml:space="preserve"> Г.Н.Елистратова</w:t>
      </w:r>
    </w:p>
    <w:p w:rsidR="00EF6F1C" w:rsidRPr="00D53783" w:rsidRDefault="00EF6F1C" w:rsidP="00EF6F1C"/>
    <w:p w:rsidR="00EF6F1C" w:rsidRDefault="00EF6F1C" w:rsidP="00EF6F1C">
      <w:pPr>
        <w:jc w:val="both"/>
        <w:rPr>
          <w:sz w:val="26"/>
          <w:szCs w:val="26"/>
        </w:rPr>
      </w:pPr>
    </w:p>
    <w:p w:rsidR="00EF6F1C" w:rsidRDefault="00EF6F1C" w:rsidP="00EF6F1C">
      <w:pPr>
        <w:jc w:val="both"/>
        <w:rPr>
          <w:sz w:val="26"/>
          <w:szCs w:val="26"/>
        </w:rPr>
      </w:pPr>
    </w:p>
    <w:p w:rsidR="00EF6F1C" w:rsidRDefault="00EF6F1C" w:rsidP="00EF6F1C">
      <w:pPr>
        <w:jc w:val="both"/>
        <w:rPr>
          <w:sz w:val="26"/>
          <w:szCs w:val="26"/>
        </w:rPr>
      </w:pPr>
    </w:p>
    <w:p w:rsidR="00EF6F1C" w:rsidRDefault="00EF6F1C" w:rsidP="00EF6F1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</w:t>
      </w:r>
    </w:p>
    <w:p w:rsidR="00D53783" w:rsidRDefault="00D53783">
      <w:pPr>
        <w:rPr>
          <w:sz w:val="18"/>
          <w:szCs w:val="18"/>
        </w:rPr>
      </w:pPr>
    </w:p>
    <w:p w:rsidR="00D53783" w:rsidRDefault="00D53783">
      <w:pPr>
        <w:rPr>
          <w:sz w:val="18"/>
          <w:szCs w:val="18"/>
        </w:rPr>
      </w:pPr>
    </w:p>
    <w:p w:rsidR="00D53783" w:rsidRDefault="00D53783">
      <w:pPr>
        <w:rPr>
          <w:sz w:val="18"/>
          <w:szCs w:val="18"/>
        </w:rPr>
      </w:pPr>
    </w:p>
    <w:p w:rsidR="00D53783" w:rsidRDefault="00D53783">
      <w:pPr>
        <w:rPr>
          <w:sz w:val="18"/>
          <w:szCs w:val="18"/>
        </w:rPr>
      </w:pPr>
    </w:p>
    <w:p w:rsidR="00880823" w:rsidRDefault="00D53783">
      <w:pPr>
        <w:rPr>
          <w:sz w:val="18"/>
          <w:szCs w:val="18"/>
        </w:rPr>
      </w:pPr>
      <w:r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Зумарева</w:t>
      </w:r>
      <w:proofErr w:type="spellEnd"/>
      <w:r>
        <w:rPr>
          <w:sz w:val="18"/>
          <w:szCs w:val="18"/>
        </w:rPr>
        <w:t xml:space="preserve"> Ю.П.</w:t>
      </w:r>
    </w:p>
    <w:p w:rsidR="00D53783" w:rsidRDefault="00D53783" w:rsidP="00D53783">
      <w:pPr>
        <w:jc w:val="right"/>
      </w:pPr>
      <w:r>
        <w:lastRenderedPageBreak/>
        <w:t>Приложение №1</w:t>
      </w:r>
    </w:p>
    <w:p w:rsidR="00D53783" w:rsidRDefault="00D53783" w:rsidP="00D53783">
      <w:pPr>
        <w:jc w:val="right"/>
      </w:pPr>
      <w:r>
        <w:t>к постановлению Администрации</w:t>
      </w:r>
    </w:p>
    <w:p w:rsidR="00D53783" w:rsidRDefault="00D53783" w:rsidP="00D53783">
      <w:pPr>
        <w:jc w:val="right"/>
      </w:pPr>
      <w:r>
        <w:t>Вершино-Тейского поссовета</w:t>
      </w:r>
    </w:p>
    <w:p w:rsidR="00D53783" w:rsidRDefault="00D53783" w:rsidP="00D53783">
      <w:pPr>
        <w:jc w:val="right"/>
      </w:pPr>
      <w:r>
        <w:t>№51-п от 17.06.2021г.</w:t>
      </w:r>
    </w:p>
    <w:p w:rsidR="00D53783" w:rsidRDefault="00D53783" w:rsidP="00D53783">
      <w:pPr>
        <w:jc w:val="right"/>
      </w:pPr>
    </w:p>
    <w:p w:rsidR="00D53783" w:rsidRDefault="00D53783" w:rsidP="00D53783">
      <w:pPr>
        <w:jc w:val="center"/>
        <w:rPr>
          <w:b/>
          <w:spacing w:val="2"/>
          <w:shd w:val="clear" w:color="auto" w:fill="FFFFFF"/>
        </w:rPr>
      </w:pPr>
      <w:r w:rsidRPr="00D53783">
        <w:rPr>
          <w:b/>
          <w:spacing w:val="2"/>
          <w:shd w:val="clear" w:color="auto" w:fill="FFFFFF"/>
        </w:rPr>
        <w:t>Состав рабочей группы по проведению Акции и контролю выполнения мероприятий, проводимых в рамках Акции</w:t>
      </w:r>
      <w:r>
        <w:rPr>
          <w:b/>
          <w:spacing w:val="2"/>
          <w:shd w:val="clear" w:color="auto" w:fill="FFFFFF"/>
        </w:rPr>
        <w:t xml:space="preserve"> «Вода – безопасная территория»</w:t>
      </w:r>
    </w:p>
    <w:p w:rsidR="00D53783" w:rsidRDefault="00D53783" w:rsidP="00D53783">
      <w:pPr>
        <w:jc w:val="center"/>
        <w:rPr>
          <w:b/>
          <w:spacing w:val="2"/>
          <w:shd w:val="clear" w:color="auto" w:fill="FFFFFF"/>
        </w:rPr>
      </w:pPr>
      <w:r>
        <w:rPr>
          <w:b/>
          <w:spacing w:val="2"/>
          <w:shd w:val="clear" w:color="auto" w:fill="FFFFFF"/>
        </w:rPr>
        <w:t>на территории рп. Вершина Теи</w:t>
      </w:r>
    </w:p>
    <w:p w:rsidR="00D53783" w:rsidRDefault="00D53783" w:rsidP="00D53783">
      <w:pPr>
        <w:jc w:val="both"/>
      </w:pPr>
    </w:p>
    <w:p w:rsidR="00D53783" w:rsidRDefault="00D53783" w:rsidP="00D53783">
      <w:pPr>
        <w:jc w:val="both"/>
      </w:pPr>
      <w:r>
        <w:t>Елистратова Г.Н. – глава Вершино-Тейского поссовета</w:t>
      </w:r>
    </w:p>
    <w:p w:rsidR="00D53783" w:rsidRDefault="00D53783" w:rsidP="00D53783">
      <w:pPr>
        <w:jc w:val="both"/>
      </w:pPr>
      <w:proofErr w:type="spellStart"/>
      <w:r>
        <w:t>Зумарева</w:t>
      </w:r>
      <w:proofErr w:type="spellEnd"/>
      <w:r>
        <w:t xml:space="preserve"> Ю.П. – специалист 1 категории Администрации Вершино-Тейского поссовета</w:t>
      </w:r>
    </w:p>
    <w:p w:rsidR="00D53783" w:rsidRDefault="00D53783" w:rsidP="00D53783">
      <w:pPr>
        <w:jc w:val="both"/>
      </w:pPr>
      <w:r>
        <w:t>Филюк А.А. – специалист 1 категории Администрации Вершино-Тейского поссовета</w:t>
      </w:r>
    </w:p>
    <w:p w:rsidR="00D53783" w:rsidRDefault="00D53783" w:rsidP="00D53783">
      <w:pPr>
        <w:jc w:val="both"/>
      </w:pPr>
      <w:proofErr w:type="spellStart"/>
      <w:r>
        <w:t>Свентитская</w:t>
      </w:r>
      <w:proofErr w:type="spellEnd"/>
      <w:r>
        <w:t xml:space="preserve"> Е.П. – специалист </w:t>
      </w:r>
      <w:proofErr w:type="gramStart"/>
      <w:r>
        <w:t>по</w:t>
      </w:r>
      <w:proofErr w:type="gramEnd"/>
      <w:r>
        <w:t xml:space="preserve"> контрою </w:t>
      </w:r>
      <w:r w:rsidR="000E693C">
        <w:t>ОУМИ</w:t>
      </w:r>
    </w:p>
    <w:p w:rsidR="000E693C" w:rsidRDefault="000E693C" w:rsidP="00D53783">
      <w:pPr>
        <w:jc w:val="both"/>
      </w:pPr>
      <w:proofErr w:type="spellStart"/>
      <w:r>
        <w:t>Пытко</w:t>
      </w:r>
      <w:proofErr w:type="spellEnd"/>
      <w:r>
        <w:t xml:space="preserve"> М.П. – заведующий хозяйством Администрации Вершино-Тейского поссовета</w:t>
      </w:r>
    </w:p>
    <w:p w:rsidR="000E693C" w:rsidRDefault="000E693C">
      <w:pPr>
        <w:spacing w:after="200" w:line="276" w:lineRule="auto"/>
      </w:pPr>
      <w:r>
        <w:br w:type="page"/>
      </w:r>
    </w:p>
    <w:p w:rsidR="000E693C" w:rsidRDefault="000E693C" w:rsidP="000E693C">
      <w:pPr>
        <w:jc w:val="right"/>
      </w:pPr>
      <w:r>
        <w:lastRenderedPageBreak/>
        <w:t>Приложение №2</w:t>
      </w:r>
    </w:p>
    <w:p w:rsidR="000E693C" w:rsidRDefault="000E693C" w:rsidP="000E693C">
      <w:pPr>
        <w:jc w:val="right"/>
      </w:pPr>
      <w:r>
        <w:t>к постановлению Администрации</w:t>
      </w:r>
    </w:p>
    <w:p w:rsidR="000E693C" w:rsidRDefault="000E693C" w:rsidP="000E693C">
      <w:pPr>
        <w:jc w:val="right"/>
      </w:pPr>
      <w:r>
        <w:t>Вершино-Тейского поссовета</w:t>
      </w:r>
    </w:p>
    <w:p w:rsidR="000E693C" w:rsidRDefault="000E693C" w:rsidP="000E693C">
      <w:pPr>
        <w:jc w:val="right"/>
      </w:pPr>
      <w:r>
        <w:t>№51-п от 17.06.2021г.</w:t>
      </w:r>
    </w:p>
    <w:p w:rsidR="000E693C" w:rsidRDefault="000E693C" w:rsidP="000E693C">
      <w:pPr>
        <w:jc w:val="right"/>
      </w:pPr>
    </w:p>
    <w:p w:rsidR="000E693C" w:rsidRDefault="000E693C" w:rsidP="000E693C">
      <w:pPr>
        <w:jc w:val="center"/>
        <w:rPr>
          <w:b/>
          <w:spacing w:val="2"/>
          <w:shd w:val="clear" w:color="auto" w:fill="FFFFFF"/>
        </w:rPr>
      </w:pPr>
      <w:r w:rsidRPr="000E693C">
        <w:rPr>
          <w:b/>
          <w:spacing w:val="2"/>
          <w:shd w:val="clear" w:color="auto" w:fill="FFFFFF"/>
        </w:rPr>
        <w:t>План организационно-профилактических мероприятий по обеспечению безопасности людей на водных объектах,</w:t>
      </w:r>
      <w:r w:rsidRPr="00D53783">
        <w:rPr>
          <w:b/>
          <w:spacing w:val="2"/>
          <w:shd w:val="clear" w:color="auto" w:fill="FFFFFF"/>
        </w:rPr>
        <w:t xml:space="preserve"> проводимых в рамках Акции</w:t>
      </w:r>
      <w:r>
        <w:rPr>
          <w:b/>
          <w:spacing w:val="2"/>
          <w:shd w:val="clear" w:color="auto" w:fill="FFFFFF"/>
        </w:rPr>
        <w:t xml:space="preserve"> «Вода - безопасная территория» на территории рп. Вершина Теи</w:t>
      </w:r>
    </w:p>
    <w:p w:rsidR="000E693C" w:rsidRDefault="000E693C" w:rsidP="000E693C">
      <w:pPr>
        <w:jc w:val="center"/>
        <w:rPr>
          <w:b/>
          <w:spacing w:val="2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438"/>
        <w:gridCol w:w="5946"/>
        <w:gridCol w:w="3187"/>
      </w:tblGrid>
      <w:tr w:rsidR="000E693C" w:rsidTr="000E693C">
        <w:tc>
          <w:tcPr>
            <w:tcW w:w="438" w:type="dxa"/>
          </w:tcPr>
          <w:p w:rsidR="000E693C" w:rsidRPr="000E693C" w:rsidRDefault="000E693C" w:rsidP="000E693C">
            <w:pPr>
              <w:jc w:val="center"/>
              <w:rPr>
                <w:b/>
              </w:rPr>
            </w:pPr>
            <w:r w:rsidRPr="000E693C">
              <w:rPr>
                <w:b/>
              </w:rPr>
              <w:t>№</w:t>
            </w:r>
          </w:p>
        </w:tc>
        <w:tc>
          <w:tcPr>
            <w:tcW w:w="5946" w:type="dxa"/>
          </w:tcPr>
          <w:p w:rsidR="000E693C" w:rsidRPr="000E693C" w:rsidRDefault="000E693C" w:rsidP="000E693C">
            <w:pPr>
              <w:jc w:val="center"/>
              <w:rPr>
                <w:b/>
              </w:rPr>
            </w:pPr>
            <w:r w:rsidRPr="000E693C">
              <w:rPr>
                <w:b/>
              </w:rPr>
              <w:t>Наименование мероприятий</w:t>
            </w:r>
          </w:p>
        </w:tc>
        <w:tc>
          <w:tcPr>
            <w:tcW w:w="3187" w:type="dxa"/>
          </w:tcPr>
          <w:p w:rsidR="000E693C" w:rsidRPr="000E693C" w:rsidRDefault="000E693C" w:rsidP="000E693C">
            <w:pPr>
              <w:jc w:val="center"/>
              <w:rPr>
                <w:b/>
              </w:rPr>
            </w:pPr>
            <w:r w:rsidRPr="000E693C">
              <w:rPr>
                <w:b/>
              </w:rPr>
              <w:t>Срок исполнения</w:t>
            </w:r>
          </w:p>
        </w:tc>
      </w:tr>
      <w:tr w:rsidR="000E693C" w:rsidTr="000E693C">
        <w:tc>
          <w:tcPr>
            <w:tcW w:w="438" w:type="dxa"/>
          </w:tcPr>
          <w:p w:rsidR="000E693C" w:rsidRDefault="000E693C" w:rsidP="00D53783">
            <w:pPr>
              <w:jc w:val="both"/>
            </w:pPr>
            <w:r>
              <w:t>1</w:t>
            </w:r>
          </w:p>
        </w:tc>
        <w:tc>
          <w:tcPr>
            <w:tcW w:w="5946" w:type="dxa"/>
          </w:tcPr>
          <w:p w:rsidR="000E693C" w:rsidRPr="000E693C" w:rsidRDefault="000E693C" w:rsidP="00D53783">
            <w:pPr>
              <w:jc w:val="both"/>
              <w:rPr>
                <w:sz w:val="24"/>
                <w:szCs w:val="24"/>
              </w:rPr>
            </w:pPr>
            <w:r w:rsidRPr="000E693C">
              <w:rPr>
                <w:color w:val="000000"/>
                <w:sz w:val="24"/>
                <w:szCs w:val="24"/>
              </w:rPr>
              <w:t>Организация и проведение рейдов и патрулирований в местах массового отдыха людей на водных объектах с информированием отдыхающих о правилах поведения на воде</w:t>
            </w:r>
          </w:p>
        </w:tc>
        <w:tc>
          <w:tcPr>
            <w:tcW w:w="3187" w:type="dxa"/>
          </w:tcPr>
          <w:p w:rsidR="000E693C" w:rsidRPr="000E693C" w:rsidRDefault="000E693C" w:rsidP="00800714">
            <w:pPr>
              <w:jc w:val="both"/>
              <w:rPr>
                <w:sz w:val="24"/>
                <w:szCs w:val="24"/>
              </w:rPr>
            </w:pPr>
            <w:r w:rsidRPr="000E693C">
              <w:rPr>
                <w:color w:val="000000"/>
                <w:sz w:val="24"/>
                <w:szCs w:val="24"/>
              </w:rPr>
              <w:t>В период проведения акции</w:t>
            </w:r>
          </w:p>
        </w:tc>
      </w:tr>
      <w:tr w:rsidR="000E693C" w:rsidTr="000E693C">
        <w:tc>
          <w:tcPr>
            <w:tcW w:w="438" w:type="dxa"/>
          </w:tcPr>
          <w:p w:rsidR="000E693C" w:rsidRDefault="000E693C" w:rsidP="00D53783">
            <w:pPr>
              <w:jc w:val="both"/>
            </w:pPr>
            <w:r>
              <w:t>2</w:t>
            </w:r>
          </w:p>
        </w:tc>
        <w:tc>
          <w:tcPr>
            <w:tcW w:w="5946" w:type="dxa"/>
          </w:tcPr>
          <w:p w:rsidR="000E693C" w:rsidRPr="000E693C" w:rsidRDefault="000E693C" w:rsidP="00D53783">
            <w:pPr>
              <w:jc w:val="both"/>
              <w:rPr>
                <w:sz w:val="24"/>
                <w:szCs w:val="24"/>
              </w:rPr>
            </w:pPr>
            <w:r w:rsidRPr="000E693C">
              <w:rPr>
                <w:color w:val="000000"/>
                <w:sz w:val="24"/>
                <w:szCs w:val="24"/>
              </w:rPr>
              <w:t xml:space="preserve">Размещение на </w:t>
            </w:r>
            <w:proofErr w:type="gramStart"/>
            <w:r w:rsidRPr="000E693C">
              <w:rPr>
                <w:color w:val="000000"/>
                <w:sz w:val="24"/>
                <w:szCs w:val="24"/>
              </w:rPr>
              <w:t>досках</w:t>
            </w:r>
            <w:proofErr w:type="gramEnd"/>
            <w:r w:rsidRPr="000E693C">
              <w:rPr>
                <w:color w:val="000000"/>
                <w:sz w:val="24"/>
                <w:szCs w:val="24"/>
              </w:rPr>
              <w:t xml:space="preserve"> объявлений, информационных стендах информации о мерах безопасного поведения на водных объектах в летний период</w:t>
            </w:r>
          </w:p>
        </w:tc>
        <w:tc>
          <w:tcPr>
            <w:tcW w:w="3187" w:type="dxa"/>
          </w:tcPr>
          <w:p w:rsidR="000E693C" w:rsidRPr="000E693C" w:rsidRDefault="000E693C" w:rsidP="00800714">
            <w:pPr>
              <w:jc w:val="both"/>
              <w:rPr>
                <w:sz w:val="24"/>
                <w:szCs w:val="24"/>
              </w:rPr>
            </w:pPr>
            <w:r w:rsidRPr="000E693C">
              <w:rPr>
                <w:color w:val="000000"/>
                <w:sz w:val="24"/>
                <w:szCs w:val="24"/>
              </w:rPr>
              <w:t>В период проведения акции</w:t>
            </w:r>
          </w:p>
        </w:tc>
      </w:tr>
      <w:tr w:rsidR="000E693C" w:rsidTr="000E693C">
        <w:tc>
          <w:tcPr>
            <w:tcW w:w="438" w:type="dxa"/>
          </w:tcPr>
          <w:p w:rsidR="000E693C" w:rsidRDefault="000E693C" w:rsidP="00D53783">
            <w:pPr>
              <w:jc w:val="both"/>
            </w:pPr>
            <w:r>
              <w:t>3</w:t>
            </w:r>
          </w:p>
        </w:tc>
        <w:tc>
          <w:tcPr>
            <w:tcW w:w="5946" w:type="dxa"/>
          </w:tcPr>
          <w:p w:rsidR="000E693C" w:rsidRPr="000E693C" w:rsidRDefault="000E693C" w:rsidP="000E693C">
            <w:pPr>
              <w:rPr>
                <w:sz w:val="24"/>
                <w:szCs w:val="24"/>
              </w:rPr>
            </w:pPr>
            <w:r w:rsidRPr="000E693C">
              <w:rPr>
                <w:color w:val="000000"/>
                <w:sz w:val="24"/>
                <w:szCs w:val="24"/>
              </w:rPr>
              <w:t>Ор</w:t>
            </w:r>
            <w:r>
              <w:rPr>
                <w:color w:val="000000"/>
                <w:sz w:val="24"/>
                <w:szCs w:val="24"/>
              </w:rPr>
              <w:t xml:space="preserve">ганизовать контроль выставления </w:t>
            </w:r>
            <w:r w:rsidRPr="000E693C">
              <w:rPr>
                <w:color w:val="000000"/>
                <w:sz w:val="24"/>
                <w:szCs w:val="24"/>
              </w:rPr>
              <w:t>предупреждающих и запрещающих знаков, аншлагов с информацией о запрете купания в выявленных опасных местах</w:t>
            </w:r>
          </w:p>
        </w:tc>
        <w:tc>
          <w:tcPr>
            <w:tcW w:w="3187" w:type="dxa"/>
          </w:tcPr>
          <w:p w:rsidR="000E693C" w:rsidRDefault="000E693C" w:rsidP="000E693C">
            <w:pPr>
              <w:jc w:val="center"/>
            </w:pPr>
            <w:r>
              <w:t>До 18 июня 2021г.</w:t>
            </w:r>
          </w:p>
        </w:tc>
      </w:tr>
      <w:tr w:rsidR="000E693C" w:rsidTr="000E693C">
        <w:tc>
          <w:tcPr>
            <w:tcW w:w="438" w:type="dxa"/>
          </w:tcPr>
          <w:p w:rsidR="000E693C" w:rsidRDefault="000E693C" w:rsidP="00D53783">
            <w:pPr>
              <w:jc w:val="both"/>
            </w:pPr>
            <w:r>
              <w:t>4</w:t>
            </w:r>
          </w:p>
        </w:tc>
        <w:tc>
          <w:tcPr>
            <w:tcW w:w="5946" w:type="dxa"/>
          </w:tcPr>
          <w:p w:rsidR="000E693C" w:rsidRPr="000E693C" w:rsidRDefault="000E693C" w:rsidP="00D5378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Проводить информационно-</w:t>
            </w:r>
            <w:r w:rsidRPr="000E693C">
              <w:rPr>
                <w:color w:val="000000"/>
                <w:sz w:val="24"/>
                <w:szCs w:val="24"/>
              </w:rPr>
              <w:t>разъяснительную работу среди населения по правилам безопасного поведения на воде в летний период</w:t>
            </w:r>
            <w:r w:rsidR="0069442D">
              <w:rPr>
                <w:color w:val="000000"/>
                <w:sz w:val="24"/>
                <w:szCs w:val="24"/>
              </w:rPr>
              <w:t xml:space="preserve"> (путем раздачи памяток, публикация в СМИ «Тея-ТВ»)</w:t>
            </w:r>
          </w:p>
        </w:tc>
        <w:tc>
          <w:tcPr>
            <w:tcW w:w="3187" w:type="dxa"/>
          </w:tcPr>
          <w:p w:rsidR="000E693C" w:rsidRDefault="000E693C" w:rsidP="000E693C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летного периода</w:t>
            </w:r>
          </w:p>
        </w:tc>
      </w:tr>
    </w:tbl>
    <w:p w:rsidR="000E693C" w:rsidRPr="00D53783" w:rsidRDefault="000E693C" w:rsidP="00D53783">
      <w:pPr>
        <w:jc w:val="both"/>
      </w:pPr>
    </w:p>
    <w:sectPr w:rsidR="000E693C" w:rsidRPr="00D53783" w:rsidSect="00180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066C6"/>
    <w:multiLevelType w:val="hybridMultilevel"/>
    <w:tmpl w:val="40603776"/>
    <w:lvl w:ilvl="0" w:tplc="D19602CA">
      <w:start w:val="1"/>
      <w:numFmt w:val="decimal"/>
      <w:lvlText w:val="%1."/>
      <w:lvlJc w:val="left"/>
      <w:pPr>
        <w:ind w:left="4303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F1C"/>
    <w:rsid w:val="000E693C"/>
    <w:rsid w:val="003741F6"/>
    <w:rsid w:val="0069442D"/>
    <w:rsid w:val="00782FCA"/>
    <w:rsid w:val="00880823"/>
    <w:rsid w:val="00D53783"/>
    <w:rsid w:val="00EF6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F1C"/>
    <w:pPr>
      <w:ind w:left="720"/>
      <w:contextualSpacing/>
    </w:pPr>
  </w:style>
  <w:style w:type="table" w:styleId="a4">
    <w:name w:val="Table Grid"/>
    <w:basedOn w:val="a1"/>
    <w:uiPriority w:val="59"/>
    <w:rsid w:val="000E6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2021-06-21T04:26:00Z</cp:lastPrinted>
  <dcterms:created xsi:type="dcterms:W3CDTF">2021-06-21T03:36:00Z</dcterms:created>
  <dcterms:modified xsi:type="dcterms:W3CDTF">2021-06-21T06:10:00Z</dcterms:modified>
</cp:coreProperties>
</file>