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467" w:rsidRPr="00CD51B7" w:rsidRDefault="00402467" w:rsidP="006D3C7F">
      <w:pPr>
        <w:jc w:val="center"/>
        <w:rPr>
          <w:b/>
        </w:rPr>
      </w:pPr>
      <w:r w:rsidRPr="00CD51B7">
        <w:rPr>
          <w:b/>
        </w:rPr>
        <w:t xml:space="preserve">РОССИЙСКАЯ ФЕДЕРАЦИЯ </w:t>
      </w:r>
    </w:p>
    <w:p w:rsidR="00402467" w:rsidRPr="00CD51B7" w:rsidRDefault="00402467" w:rsidP="006D3C7F">
      <w:pPr>
        <w:jc w:val="center"/>
        <w:rPr>
          <w:b/>
        </w:rPr>
      </w:pPr>
      <w:r w:rsidRPr="00CD51B7">
        <w:rPr>
          <w:b/>
        </w:rPr>
        <w:t>РЕСПУБЛИКА ХАКАСИЯ</w:t>
      </w:r>
    </w:p>
    <w:p w:rsidR="00402467" w:rsidRPr="00CD51B7" w:rsidRDefault="00402467" w:rsidP="006D3C7F">
      <w:pPr>
        <w:jc w:val="center"/>
        <w:rPr>
          <w:b/>
        </w:rPr>
      </w:pPr>
    </w:p>
    <w:p w:rsidR="00402467" w:rsidRPr="00CD51B7" w:rsidRDefault="00402467" w:rsidP="006D3C7F">
      <w:pPr>
        <w:jc w:val="center"/>
        <w:rPr>
          <w:b/>
        </w:rPr>
      </w:pPr>
      <w:r w:rsidRPr="00CD51B7">
        <w:rPr>
          <w:b/>
        </w:rPr>
        <w:t>СОВЕТ ДЕПУТАТОВ</w:t>
      </w:r>
    </w:p>
    <w:p w:rsidR="00402467" w:rsidRPr="00CD51B7" w:rsidRDefault="00402467" w:rsidP="006D3C7F">
      <w:pPr>
        <w:pStyle w:val="ConsTitle"/>
        <w:widowControl/>
        <w:ind w:right="0"/>
        <w:jc w:val="center"/>
        <w:rPr>
          <w:rFonts w:ascii="Times New Roman" w:hAnsi="Times New Roman" w:cs="Times New Roman"/>
          <w:bCs w:val="0"/>
          <w:sz w:val="24"/>
          <w:szCs w:val="24"/>
        </w:rPr>
      </w:pPr>
      <w:r w:rsidRPr="00CD51B7">
        <w:rPr>
          <w:rFonts w:ascii="Times New Roman" w:hAnsi="Times New Roman" w:cs="Times New Roman"/>
          <w:bCs w:val="0"/>
          <w:sz w:val="24"/>
          <w:szCs w:val="24"/>
        </w:rPr>
        <w:t>ВЕРШИНО-ТЕЙСКОГО ПОССОВЕТА</w:t>
      </w:r>
    </w:p>
    <w:p w:rsidR="00402467" w:rsidRPr="00CD51B7" w:rsidRDefault="00402467" w:rsidP="006D3C7F">
      <w:pPr>
        <w:pStyle w:val="ConsTitle"/>
        <w:widowControl/>
        <w:ind w:right="0"/>
        <w:jc w:val="center"/>
        <w:rPr>
          <w:rFonts w:ascii="Times New Roman" w:hAnsi="Times New Roman"/>
          <w:bCs w:val="0"/>
          <w:sz w:val="24"/>
          <w:szCs w:val="24"/>
        </w:rPr>
      </w:pPr>
      <w:r w:rsidRPr="00CD51B7">
        <w:rPr>
          <w:rFonts w:ascii="Times New Roman" w:hAnsi="Times New Roman"/>
          <w:bCs w:val="0"/>
          <w:sz w:val="24"/>
          <w:szCs w:val="24"/>
        </w:rPr>
        <w:t>АСКИЗСКОГО РАЙОНА</w:t>
      </w:r>
    </w:p>
    <w:p w:rsidR="00402467" w:rsidRPr="00CD51B7" w:rsidRDefault="00402467" w:rsidP="006D3C7F">
      <w:pPr>
        <w:pStyle w:val="ConsTitle"/>
        <w:widowControl/>
        <w:ind w:right="0"/>
        <w:jc w:val="center"/>
        <w:rPr>
          <w:rFonts w:ascii="Times New Roman" w:hAnsi="Times New Roman"/>
          <w:bCs w:val="0"/>
          <w:sz w:val="24"/>
          <w:szCs w:val="24"/>
        </w:rPr>
      </w:pPr>
      <w:r w:rsidRPr="00CD51B7">
        <w:rPr>
          <w:rFonts w:ascii="Times New Roman" w:hAnsi="Times New Roman"/>
          <w:bCs w:val="0"/>
          <w:sz w:val="24"/>
          <w:szCs w:val="24"/>
        </w:rPr>
        <w:t xml:space="preserve"> </w:t>
      </w:r>
    </w:p>
    <w:p w:rsidR="00402467" w:rsidRPr="00CD51B7" w:rsidRDefault="00AC113C" w:rsidP="00BF1C6B">
      <w:pPr>
        <w:pStyle w:val="ConsTitle"/>
        <w:widowControl/>
        <w:ind w:right="0"/>
        <w:jc w:val="center"/>
        <w:rPr>
          <w:rFonts w:ascii="Times New Roman" w:hAnsi="Times New Roman"/>
          <w:bCs w:val="0"/>
          <w:sz w:val="24"/>
          <w:szCs w:val="24"/>
        </w:rPr>
      </w:pPr>
      <w:r>
        <w:rPr>
          <w:rFonts w:ascii="Times New Roman" w:hAnsi="Times New Roman"/>
          <w:bCs w:val="0"/>
          <w:sz w:val="24"/>
          <w:szCs w:val="24"/>
        </w:rPr>
        <w:t xml:space="preserve"> РЕШЕНИЕ</w:t>
      </w:r>
    </w:p>
    <w:p w:rsidR="00402467" w:rsidRPr="00CD51B7" w:rsidRDefault="00402467" w:rsidP="006D3C7F">
      <w:pPr>
        <w:pStyle w:val="ConsTitle"/>
        <w:widowControl/>
        <w:ind w:right="0"/>
        <w:jc w:val="center"/>
        <w:rPr>
          <w:rFonts w:ascii="Times New Roman" w:hAnsi="Times New Roman"/>
          <w:b w:val="0"/>
          <w:bCs w:val="0"/>
          <w:sz w:val="24"/>
          <w:szCs w:val="24"/>
        </w:rPr>
      </w:pPr>
    </w:p>
    <w:p w:rsidR="00402467" w:rsidRPr="00CD51B7" w:rsidRDefault="00402467" w:rsidP="006D3C7F">
      <w:pPr>
        <w:pStyle w:val="ConsTitle"/>
        <w:widowControl/>
        <w:ind w:right="0"/>
        <w:jc w:val="center"/>
        <w:rPr>
          <w:rFonts w:ascii="Times New Roman" w:hAnsi="Times New Roman"/>
          <w:b w:val="0"/>
          <w:bCs w:val="0"/>
          <w:sz w:val="24"/>
          <w:szCs w:val="24"/>
        </w:rPr>
      </w:pPr>
    </w:p>
    <w:p w:rsidR="00402467" w:rsidRPr="00CD51B7" w:rsidRDefault="00402467" w:rsidP="00B428B5">
      <w:pPr>
        <w:jc w:val="both"/>
        <w:outlineLvl w:val="0"/>
      </w:pPr>
      <w:r w:rsidRPr="00CD51B7">
        <w:t>от</w:t>
      </w:r>
      <w:r w:rsidRPr="00CD51B7">
        <w:rPr>
          <w:b/>
        </w:rPr>
        <w:t xml:space="preserve"> </w:t>
      </w:r>
      <w:r w:rsidRPr="00CD51B7">
        <w:t>«</w:t>
      </w:r>
      <w:r w:rsidR="00AC113C">
        <w:t>21</w:t>
      </w:r>
      <w:r w:rsidRPr="00CD51B7">
        <w:t>»</w:t>
      </w:r>
      <w:r w:rsidR="00AC113C">
        <w:t xml:space="preserve"> августа</w:t>
      </w:r>
      <w:r w:rsidR="00481411">
        <w:t xml:space="preserve"> 202</w:t>
      </w:r>
      <w:r w:rsidR="00665915">
        <w:t>3</w:t>
      </w:r>
      <w:r w:rsidRPr="00CD51B7">
        <w:t xml:space="preserve"> г.                </w:t>
      </w:r>
      <w:r w:rsidRPr="00CD51B7">
        <w:rPr>
          <w:b/>
        </w:rPr>
        <w:t xml:space="preserve">       </w:t>
      </w:r>
      <w:r w:rsidRPr="00CD51B7">
        <w:t xml:space="preserve">рп Вершина Тёи                                        </w:t>
      </w:r>
      <w:proofErr w:type="gramStart"/>
      <w:r w:rsidRPr="00CD51B7">
        <w:t xml:space="preserve">№  </w:t>
      </w:r>
      <w:r w:rsidR="00AC113C">
        <w:t>120</w:t>
      </w:r>
      <w:proofErr w:type="gramEnd"/>
      <w:r w:rsidR="00AC113C">
        <w:t>-23</w:t>
      </w:r>
    </w:p>
    <w:p w:rsidR="00402467" w:rsidRPr="00CD51B7" w:rsidRDefault="00402467" w:rsidP="001915DB">
      <w:pPr>
        <w:jc w:val="both"/>
        <w:outlineLvl w:val="0"/>
        <w:rPr>
          <w:b/>
          <w:bCs/>
        </w:rPr>
      </w:pPr>
    </w:p>
    <w:p w:rsidR="00665915" w:rsidRDefault="00771A71" w:rsidP="003A23B2">
      <w:pPr>
        <w:jc w:val="both"/>
        <w:outlineLvl w:val="0"/>
        <w:rPr>
          <w:b/>
          <w:bCs/>
        </w:rPr>
      </w:pPr>
      <w:r>
        <w:rPr>
          <w:b/>
          <w:bCs/>
        </w:rPr>
        <w:t>О внесении изменений и дополнений в</w:t>
      </w:r>
    </w:p>
    <w:p w:rsidR="00665915" w:rsidRDefault="00665915" w:rsidP="003A23B2">
      <w:pPr>
        <w:jc w:val="both"/>
        <w:outlineLvl w:val="0"/>
        <w:rPr>
          <w:b/>
          <w:bCs/>
        </w:rPr>
      </w:pPr>
      <w:r>
        <w:rPr>
          <w:b/>
          <w:bCs/>
        </w:rPr>
        <w:t xml:space="preserve">Решение Совета депутатов № 93-22 от 07.11.2023г. </w:t>
      </w:r>
    </w:p>
    <w:p w:rsidR="00402467" w:rsidRPr="00CD51B7" w:rsidRDefault="00402467" w:rsidP="003A23B2">
      <w:pPr>
        <w:jc w:val="both"/>
        <w:outlineLvl w:val="0"/>
        <w:rPr>
          <w:b/>
          <w:bCs/>
        </w:rPr>
      </w:pPr>
      <w:r w:rsidRPr="00CD51B7">
        <w:rPr>
          <w:b/>
          <w:bCs/>
        </w:rPr>
        <w:t xml:space="preserve">«Об утверждении Правил благоустройства, </w:t>
      </w:r>
    </w:p>
    <w:p w:rsidR="00402467" w:rsidRPr="00CD51B7" w:rsidRDefault="00402467" w:rsidP="003A23B2">
      <w:pPr>
        <w:jc w:val="both"/>
        <w:outlineLvl w:val="0"/>
        <w:rPr>
          <w:b/>
          <w:bCs/>
        </w:rPr>
      </w:pPr>
      <w:r w:rsidRPr="00CD51B7">
        <w:rPr>
          <w:b/>
          <w:bCs/>
        </w:rPr>
        <w:t>озеленения и содержания территории муниципального</w:t>
      </w:r>
    </w:p>
    <w:p w:rsidR="00402467" w:rsidRPr="00CD51B7" w:rsidRDefault="00402467" w:rsidP="003A23B2">
      <w:pPr>
        <w:jc w:val="both"/>
        <w:outlineLvl w:val="0"/>
        <w:rPr>
          <w:b/>
          <w:bCs/>
        </w:rPr>
      </w:pPr>
      <w:r w:rsidRPr="00CD51B7">
        <w:rPr>
          <w:b/>
          <w:bCs/>
        </w:rPr>
        <w:t>образования Вершино-Тейский поссовет</w:t>
      </w:r>
    </w:p>
    <w:p w:rsidR="00402467" w:rsidRPr="00CD51B7" w:rsidRDefault="00402467" w:rsidP="003A23B2">
      <w:pPr>
        <w:jc w:val="both"/>
        <w:outlineLvl w:val="0"/>
        <w:rPr>
          <w:b/>
          <w:bCs/>
        </w:rPr>
      </w:pPr>
      <w:r w:rsidRPr="00CD51B7">
        <w:rPr>
          <w:b/>
          <w:bCs/>
        </w:rPr>
        <w:t>Аскизского района Республики Хакасия»</w:t>
      </w:r>
    </w:p>
    <w:p w:rsidR="00402467" w:rsidRPr="00CD51B7" w:rsidRDefault="00402467" w:rsidP="00B428B5">
      <w:pPr>
        <w:jc w:val="both"/>
        <w:outlineLvl w:val="0"/>
      </w:pPr>
    </w:p>
    <w:p w:rsidR="00402467" w:rsidRPr="00CD51B7" w:rsidRDefault="00402467" w:rsidP="00B428B5">
      <w:pPr>
        <w:ind w:firstLine="540"/>
        <w:jc w:val="both"/>
        <w:outlineLvl w:val="0"/>
      </w:pPr>
    </w:p>
    <w:p w:rsidR="00402467" w:rsidRPr="00481411" w:rsidRDefault="00402467" w:rsidP="003A23B2">
      <w:pPr>
        <w:jc w:val="both"/>
        <w:rPr>
          <w:rStyle w:val="a5"/>
          <w:rFonts w:ascii="Times New Roman" w:hAnsi="Times New Roman"/>
          <w:color w:val="auto"/>
          <w:sz w:val="22"/>
          <w:szCs w:val="22"/>
          <w:lang w:val="ru-RU"/>
        </w:rPr>
      </w:pPr>
      <w:r w:rsidRPr="00CD51B7">
        <w:t xml:space="preserve">             </w:t>
      </w:r>
      <w:r w:rsidRPr="00481411">
        <w:rPr>
          <w:sz w:val="22"/>
          <w:szCs w:val="22"/>
        </w:rPr>
        <w:t>В целях приведения муниципальных нормативных правовых актов в соответствие с действующим законодательством, р</w:t>
      </w:r>
      <w:r w:rsidRPr="00481411">
        <w:rPr>
          <w:rStyle w:val="a5"/>
          <w:rFonts w:ascii="Times New Roman" w:hAnsi="Times New Roman"/>
          <w:color w:val="auto"/>
          <w:sz w:val="22"/>
          <w:szCs w:val="22"/>
          <w:lang w:val="ru-RU"/>
        </w:rPr>
        <w:t xml:space="preserve">уководствуясь статьями 14, </w:t>
      </w:r>
      <w:proofErr w:type="gramStart"/>
      <w:r w:rsidRPr="00481411">
        <w:rPr>
          <w:rStyle w:val="a5"/>
          <w:rFonts w:ascii="Times New Roman" w:hAnsi="Times New Roman"/>
          <w:color w:val="auto"/>
          <w:sz w:val="22"/>
          <w:szCs w:val="22"/>
          <w:lang w:val="ru-RU"/>
        </w:rPr>
        <w:t>48  Федерального</w:t>
      </w:r>
      <w:proofErr w:type="gramEnd"/>
      <w:r w:rsidRPr="00481411">
        <w:rPr>
          <w:rStyle w:val="a5"/>
          <w:rFonts w:ascii="Times New Roman" w:hAnsi="Times New Roman"/>
          <w:color w:val="auto"/>
          <w:sz w:val="22"/>
          <w:szCs w:val="22"/>
          <w:lang w:val="ru-RU"/>
        </w:rPr>
        <w:t xml:space="preserve"> закона от 06.10.2003 № 131-ФЗ «Об общих принципах организации местного самоуправления в Российской Федерации» (с последующими изменениями), пунктом 19 статьи 8 Устава муниципального образования </w:t>
      </w:r>
      <w:r w:rsidRPr="00481411">
        <w:rPr>
          <w:sz w:val="22"/>
          <w:szCs w:val="22"/>
        </w:rPr>
        <w:t>Вершино-Тейский поссовет Аскизского района Республики Хакасия</w:t>
      </w:r>
      <w:r w:rsidRPr="00481411">
        <w:rPr>
          <w:rStyle w:val="a5"/>
          <w:rFonts w:ascii="Times New Roman" w:hAnsi="Times New Roman"/>
          <w:color w:val="auto"/>
          <w:sz w:val="22"/>
          <w:szCs w:val="22"/>
          <w:lang w:val="ru-RU"/>
        </w:rPr>
        <w:t xml:space="preserve">, </w:t>
      </w:r>
      <w:r w:rsidRPr="00481411">
        <w:rPr>
          <w:sz w:val="22"/>
          <w:szCs w:val="22"/>
        </w:rPr>
        <w:t xml:space="preserve">Совет депутатов Вершино-Тейского поссовета </w:t>
      </w:r>
      <w:r w:rsidRPr="00481411">
        <w:rPr>
          <w:rStyle w:val="a5"/>
          <w:rFonts w:ascii="Times New Roman" w:hAnsi="Times New Roman"/>
          <w:b/>
          <w:color w:val="auto"/>
          <w:sz w:val="22"/>
          <w:szCs w:val="22"/>
          <w:lang w:val="ru-RU"/>
        </w:rPr>
        <w:t>РЕШИЛ</w:t>
      </w:r>
      <w:r w:rsidRPr="00481411">
        <w:rPr>
          <w:rStyle w:val="a5"/>
          <w:rFonts w:ascii="Times New Roman" w:hAnsi="Times New Roman"/>
          <w:color w:val="auto"/>
          <w:sz w:val="22"/>
          <w:szCs w:val="22"/>
          <w:lang w:val="ru-RU"/>
        </w:rPr>
        <w:t>:</w:t>
      </w:r>
    </w:p>
    <w:p w:rsidR="00402467" w:rsidRPr="00481411" w:rsidRDefault="00402467" w:rsidP="003A23B2">
      <w:pPr>
        <w:jc w:val="both"/>
        <w:rPr>
          <w:rStyle w:val="a5"/>
          <w:rFonts w:ascii="Times New Roman" w:hAnsi="Times New Roman"/>
          <w:color w:val="auto"/>
          <w:sz w:val="22"/>
          <w:szCs w:val="22"/>
          <w:lang w:val="ru-RU"/>
        </w:rPr>
      </w:pPr>
    </w:p>
    <w:p w:rsidR="00402467" w:rsidRDefault="00665915" w:rsidP="003E4466">
      <w:pPr>
        <w:pStyle w:val="aa"/>
        <w:numPr>
          <w:ilvl w:val="0"/>
          <w:numId w:val="34"/>
        </w:numPr>
        <w:ind w:left="0" w:firstLine="567"/>
        <w:jc w:val="both"/>
        <w:rPr>
          <w:sz w:val="22"/>
          <w:szCs w:val="22"/>
        </w:rPr>
      </w:pPr>
      <w:r w:rsidRPr="00665915">
        <w:rPr>
          <w:sz w:val="22"/>
          <w:szCs w:val="22"/>
        </w:rPr>
        <w:t xml:space="preserve">Внести изменения в раздел 6. Внешний вид фасадов и ограждений конструкций зданий, строений, </w:t>
      </w:r>
      <w:proofErr w:type="gramStart"/>
      <w:r w:rsidRPr="00665915">
        <w:rPr>
          <w:sz w:val="22"/>
          <w:szCs w:val="22"/>
        </w:rPr>
        <w:t>сооружений  Правил</w:t>
      </w:r>
      <w:proofErr w:type="gramEnd"/>
      <w:r w:rsidR="00402467" w:rsidRPr="00665915">
        <w:rPr>
          <w:sz w:val="22"/>
          <w:szCs w:val="22"/>
        </w:rPr>
        <w:t xml:space="preserve"> благоустройства, озеленения  и содержания территории муниципального образования Вершино-Тейский поссовет, </w:t>
      </w:r>
      <w:r w:rsidRPr="00665915">
        <w:rPr>
          <w:sz w:val="22"/>
          <w:szCs w:val="22"/>
        </w:rPr>
        <w:t>изложив</w:t>
      </w:r>
      <w:r>
        <w:rPr>
          <w:sz w:val="22"/>
          <w:szCs w:val="22"/>
        </w:rPr>
        <w:t xml:space="preserve"> его </w:t>
      </w:r>
      <w:r w:rsidRPr="00665915">
        <w:rPr>
          <w:sz w:val="22"/>
          <w:szCs w:val="22"/>
        </w:rPr>
        <w:t xml:space="preserve"> в новой редакции:</w:t>
      </w:r>
      <w:r>
        <w:rPr>
          <w:sz w:val="22"/>
          <w:szCs w:val="22"/>
        </w:rPr>
        <w:t xml:space="preserve"> </w:t>
      </w:r>
    </w:p>
    <w:p w:rsidR="00665915" w:rsidRPr="00665915" w:rsidRDefault="00665915" w:rsidP="00665915">
      <w:pPr>
        <w:pStyle w:val="aa"/>
        <w:ind w:left="1092"/>
        <w:jc w:val="both"/>
        <w:rPr>
          <w:sz w:val="22"/>
          <w:szCs w:val="22"/>
        </w:rPr>
      </w:pPr>
    </w:p>
    <w:p w:rsidR="00665915" w:rsidRPr="00665915" w:rsidRDefault="00665915" w:rsidP="00665915">
      <w:pPr>
        <w:pStyle w:val="ConsPlusNormal"/>
        <w:widowControl w:val="0"/>
        <w:adjustRightInd/>
        <w:ind w:firstLine="567"/>
        <w:jc w:val="center"/>
        <w:rPr>
          <w:rFonts w:ascii="Times New Roman" w:hAnsi="Times New Roman" w:cs="Times New Roman"/>
          <w:i/>
          <w:sz w:val="22"/>
          <w:szCs w:val="22"/>
        </w:rPr>
      </w:pPr>
      <w:r w:rsidRPr="00665915">
        <w:rPr>
          <w:rFonts w:ascii="Times New Roman" w:hAnsi="Times New Roman" w:cs="Times New Roman"/>
          <w:b/>
          <w:i/>
          <w:sz w:val="22"/>
          <w:szCs w:val="22"/>
        </w:rPr>
        <w:t>6. Внешний вид фасадов и ограждающих конструкция зданий, строений, сооружений</w:t>
      </w:r>
      <w:r w:rsidRPr="00665915">
        <w:rPr>
          <w:rFonts w:ascii="Times New Roman" w:hAnsi="Times New Roman" w:cs="Times New Roman"/>
          <w:i/>
          <w:sz w:val="22"/>
          <w:szCs w:val="22"/>
        </w:rPr>
        <w:t>.</w:t>
      </w:r>
    </w:p>
    <w:p w:rsidR="00665915" w:rsidRPr="00665915" w:rsidRDefault="00665915" w:rsidP="00665915">
      <w:pPr>
        <w:pStyle w:val="ConsPlusNormal"/>
        <w:widowControl w:val="0"/>
        <w:adjustRightInd/>
        <w:ind w:firstLine="567"/>
        <w:jc w:val="center"/>
        <w:rPr>
          <w:rFonts w:ascii="Times New Roman" w:hAnsi="Times New Roman" w:cs="Times New Roman"/>
          <w:i/>
          <w:sz w:val="22"/>
          <w:szCs w:val="22"/>
        </w:rPr>
      </w:pPr>
    </w:p>
    <w:p w:rsidR="00665915" w:rsidRPr="00665915" w:rsidRDefault="00665915" w:rsidP="00665915">
      <w:pPr>
        <w:pStyle w:val="ConsPlusNormal"/>
        <w:widowControl w:val="0"/>
        <w:numPr>
          <w:ilvl w:val="1"/>
          <w:numId w:val="4"/>
        </w:numPr>
        <w:adjustRightInd/>
        <w:ind w:left="0" w:firstLine="568"/>
        <w:jc w:val="both"/>
        <w:rPr>
          <w:rFonts w:ascii="Times New Roman" w:hAnsi="Times New Roman" w:cs="Times New Roman"/>
          <w:i/>
          <w:sz w:val="24"/>
          <w:szCs w:val="24"/>
        </w:rPr>
      </w:pPr>
      <w:r w:rsidRPr="00665915">
        <w:rPr>
          <w:rFonts w:ascii="Times New Roman" w:hAnsi="Times New Roman" w:cs="Times New Roman"/>
          <w:i/>
          <w:sz w:val="24"/>
          <w:szCs w:val="24"/>
        </w:rPr>
        <w:t>Собственники зданий, строений и сооружений, организации, обслуживающие жилищный фонд в установленном законом порядке, должны содержать фасады зданий, строений и сооружений в надлежащем, исправном состоянии, своевременно производить работы по реставрации, ремонту и покраске фасадов и их отдельных элементов.</w:t>
      </w:r>
    </w:p>
    <w:p w:rsidR="00665915" w:rsidRPr="00665915" w:rsidRDefault="00665915" w:rsidP="00665915">
      <w:pPr>
        <w:pStyle w:val="ab"/>
        <w:numPr>
          <w:ilvl w:val="1"/>
          <w:numId w:val="4"/>
        </w:numPr>
        <w:spacing w:before="0" w:beforeAutospacing="0" w:after="0" w:afterAutospacing="0"/>
        <w:rPr>
          <w:i/>
        </w:rPr>
      </w:pPr>
      <w:r w:rsidRPr="00665915">
        <w:rPr>
          <w:i/>
        </w:rPr>
        <w:t>В состав элементов зданий, подлежащих содержанию, входят:</w:t>
      </w:r>
    </w:p>
    <w:p w:rsidR="00665915" w:rsidRPr="00665915" w:rsidRDefault="00665915" w:rsidP="00665915">
      <w:pPr>
        <w:pStyle w:val="ab"/>
        <w:spacing w:before="0" w:beforeAutospacing="0" w:after="0" w:afterAutospacing="0"/>
        <w:rPr>
          <w:i/>
        </w:rPr>
      </w:pPr>
      <w:r w:rsidRPr="00665915">
        <w:rPr>
          <w:i/>
        </w:rPr>
        <w:t xml:space="preserve">- приямки, входы в подвальные помещения и </w:t>
      </w:r>
      <w:proofErr w:type="spellStart"/>
      <w:r w:rsidRPr="00665915">
        <w:rPr>
          <w:i/>
        </w:rPr>
        <w:t>мусорокамеры</w:t>
      </w:r>
      <w:proofErr w:type="spellEnd"/>
      <w:r w:rsidRPr="00665915">
        <w:rPr>
          <w:i/>
        </w:rPr>
        <w:t>;</w:t>
      </w:r>
    </w:p>
    <w:p w:rsidR="00665915" w:rsidRPr="00665915" w:rsidRDefault="00665915" w:rsidP="00665915">
      <w:pPr>
        <w:pStyle w:val="ab"/>
        <w:spacing w:before="0" w:beforeAutospacing="0" w:after="0" w:afterAutospacing="0"/>
        <w:ind w:left="142" w:hanging="142"/>
        <w:rPr>
          <w:i/>
        </w:rPr>
      </w:pPr>
      <w:r w:rsidRPr="00665915">
        <w:rPr>
          <w:i/>
        </w:rPr>
        <w:t>- входные узлы (в том числе крыльцо, площадки, перила, козырьки над входом, ограждения, стены, двери);</w:t>
      </w:r>
    </w:p>
    <w:p w:rsidR="00665915" w:rsidRPr="00665915" w:rsidRDefault="00665915" w:rsidP="00665915">
      <w:pPr>
        <w:pStyle w:val="ab"/>
        <w:spacing w:before="0" w:beforeAutospacing="0" w:after="0" w:afterAutospacing="0"/>
        <w:rPr>
          <w:i/>
        </w:rPr>
      </w:pPr>
      <w:r w:rsidRPr="00665915">
        <w:rPr>
          <w:i/>
        </w:rPr>
        <w:t xml:space="preserve">- цоколь и </w:t>
      </w:r>
      <w:proofErr w:type="spellStart"/>
      <w:r w:rsidRPr="00665915">
        <w:rPr>
          <w:i/>
        </w:rPr>
        <w:t>отмостка</w:t>
      </w:r>
      <w:proofErr w:type="spellEnd"/>
      <w:r w:rsidRPr="00665915">
        <w:rPr>
          <w:i/>
        </w:rPr>
        <w:t>;</w:t>
      </w:r>
    </w:p>
    <w:p w:rsidR="00665915" w:rsidRPr="00665915" w:rsidRDefault="00665915" w:rsidP="00665915">
      <w:pPr>
        <w:pStyle w:val="ab"/>
        <w:spacing w:before="0" w:beforeAutospacing="0" w:after="0" w:afterAutospacing="0"/>
        <w:rPr>
          <w:i/>
        </w:rPr>
      </w:pPr>
      <w:r w:rsidRPr="00665915">
        <w:rPr>
          <w:i/>
        </w:rPr>
        <w:t>- плоскости стен;</w:t>
      </w:r>
    </w:p>
    <w:p w:rsidR="00665915" w:rsidRPr="00665915" w:rsidRDefault="00665915" w:rsidP="00665915">
      <w:pPr>
        <w:pStyle w:val="ab"/>
        <w:spacing w:before="0" w:beforeAutospacing="0" w:after="0" w:afterAutospacing="0"/>
        <w:rPr>
          <w:i/>
        </w:rPr>
      </w:pPr>
      <w:r w:rsidRPr="00665915">
        <w:rPr>
          <w:i/>
        </w:rPr>
        <w:t>- выступающие элементы фасадов (в том числе балконы, лоджии, эркеры, карнизы);</w:t>
      </w:r>
    </w:p>
    <w:p w:rsidR="00665915" w:rsidRPr="00665915" w:rsidRDefault="00665915" w:rsidP="00665915">
      <w:pPr>
        <w:pStyle w:val="ab"/>
        <w:spacing w:before="0" w:beforeAutospacing="0" w:after="0" w:afterAutospacing="0"/>
        <w:ind w:left="142" w:hanging="142"/>
        <w:rPr>
          <w:i/>
        </w:rPr>
      </w:pPr>
      <w:r w:rsidRPr="00665915">
        <w:rPr>
          <w:i/>
        </w:rPr>
        <w:t>- кровля, включая вентиляционные и дымовые трубы, в том числе ограждающие решетки, выходы на кровлю;</w:t>
      </w:r>
    </w:p>
    <w:p w:rsidR="00665915" w:rsidRPr="00665915" w:rsidRDefault="00665915" w:rsidP="00665915">
      <w:pPr>
        <w:pStyle w:val="ab"/>
        <w:spacing w:before="0" w:beforeAutospacing="0" w:after="0" w:afterAutospacing="0"/>
        <w:ind w:left="142" w:hanging="142"/>
        <w:rPr>
          <w:i/>
        </w:rPr>
      </w:pPr>
      <w:r w:rsidRPr="00665915">
        <w:rPr>
          <w:i/>
        </w:rPr>
        <w:t xml:space="preserve">- архитектурные детали и облицовка (в том числе колонны, пилястры, розетки, капители, </w:t>
      </w:r>
      <w:proofErr w:type="spellStart"/>
      <w:r w:rsidRPr="00665915">
        <w:rPr>
          <w:i/>
        </w:rPr>
        <w:t>сандрики</w:t>
      </w:r>
      <w:proofErr w:type="spellEnd"/>
      <w:r w:rsidRPr="00665915">
        <w:rPr>
          <w:i/>
        </w:rPr>
        <w:t>, фризы, пояски);</w:t>
      </w:r>
    </w:p>
    <w:p w:rsidR="00665915" w:rsidRPr="00665915" w:rsidRDefault="00665915" w:rsidP="00665915">
      <w:pPr>
        <w:pStyle w:val="ab"/>
        <w:spacing w:before="0" w:beforeAutospacing="0" w:after="0" w:afterAutospacing="0"/>
        <w:rPr>
          <w:i/>
        </w:rPr>
      </w:pPr>
      <w:r w:rsidRPr="00665915">
        <w:rPr>
          <w:i/>
        </w:rPr>
        <w:t xml:space="preserve">- водосточные трубы, включая </w:t>
      </w:r>
      <w:proofErr w:type="spellStart"/>
      <w:r w:rsidRPr="00665915">
        <w:rPr>
          <w:i/>
        </w:rPr>
        <w:t>отметы</w:t>
      </w:r>
      <w:proofErr w:type="spellEnd"/>
      <w:r w:rsidRPr="00665915">
        <w:rPr>
          <w:i/>
        </w:rPr>
        <w:t xml:space="preserve"> и воронки;</w:t>
      </w:r>
    </w:p>
    <w:p w:rsidR="00665915" w:rsidRPr="00665915" w:rsidRDefault="00665915" w:rsidP="00665915">
      <w:pPr>
        <w:pStyle w:val="ab"/>
        <w:spacing w:before="0" w:beforeAutospacing="0" w:after="0" w:afterAutospacing="0"/>
        <w:rPr>
          <w:i/>
        </w:rPr>
      </w:pPr>
      <w:r w:rsidRPr="00665915">
        <w:rPr>
          <w:i/>
        </w:rPr>
        <w:t>- ограждения балконов, лоджий;</w:t>
      </w:r>
    </w:p>
    <w:p w:rsidR="00665915" w:rsidRPr="00665915" w:rsidRDefault="00665915" w:rsidP="00665915">
      <w:pPr>
        <w:pStyle w:val="ab"/>
        <w:spacing w:before="0" w:beforeAutospacing="0" w:after="0" w:afterAutospacing="0"/>
        <w:rPr>
          <w:i/>
        </w:rPr>
      </w:pPr>
      <w:r w:rsidRPr="00665915">
        <w:rPr>
          <w:i/>
        </w:rPr>
        <w:t>- парапетные и оконные ограждения, решетки;</w:t>
      </w:r>
    </w:p>
    <w:p w:rsidR="00665915" w:rsidRPr="00665915" w:rsidRDefault="00665915" w:rsidP="00665915">
      <w:pPr>
        <w:pStyle w:val="ab"/>
        <w:spacing w:before="0" w:beforeAutospacing="0" w:after="0" w:afterAutospacing="0"/>
        <w:rPr>
          <w:rFonts w:ascii="Georgia" w:hAnsi="Georgia"/>
          <w:i/>
          <w:color w:val="333333"/>
        </w:rPr>
      </w:pPr>
      <w:r w:rsidRPr="00665915">
        <w:rPr>
          <w:i/>
        </w:rPr>
        <w:t>- металлическая отделка окон, балконов, поясков, выступов цоколя, свесов;</w:t>
      </w:r>
    </w:p>
    <w:p w:rsidR="00665915" w:rsidRPr="00665915" w:rsidRDefault="00665915" w:rsidP="00665915">
      <w:pPr>
        <w:pStyle w:val="ab"/>
        <w:spacing w:before="0" w:beforeAutospacing="0" w:after="0" w:afterAutospacing="0"/>
        <w:ind w:left="142" w:hanging="142"/>
        <w:rPr>
          <w:rFonts w:ascii="Georgia" w:hAnsi="Georgia"/>
          <w:i/>
          <w:color w:val="333333"/>
        </w:rPr>
      </w:pPr>
      <w:r w:rsidRPr="00665915">
        <w:rPr>
          <w:rFonts w:ascii="Georgia" w:hAnsi="Georgia"/>
          <w:i/>
          <w:color w:val="333333"/>
        </w:rPr>
        <w:lastRenderedPageBreak/>
        <w:t xml:space="preserve">- </w:t>
      </w:r>
      <w:r w:rsidRPr="00665915">
        <w:rPr>
          <w:i/>
        </w:rPr>
        <w:t xml:space="preserve">навесные металлические конструкции (в том числе </w:t>
      </w:r>
      <w:proofErr w:type="spellStart"/>
      <w:r w:rsidRPr="00665915">
        <w:rPr>
          <w:i/>
        </w:rPr>
        <w:t>флагодержатели</w:t>
      </w:r>
      <w:proofErr w:type="spellEnd"/>
      <w:r w:rsidRPr="00665915">
        <w:rPr>
          <w:i/>
        </w:rPr>
        <w:t>, анкеры, пожарные лестницы, вентиляционное оборудование);</w:t>
      </w:r>
    </w:p>
    <w:p w:rsidR="00665915" w:rsidRPr="00665915" w:rsidRDefault="00665915" w:rsidP="00665915">
      <w:pPr>
        <w:pStyle w:val="ab"/>
        <w:spacing w:before="0" w:beforeAutospacing="0" w:after="0" w:afterAutospacing="0"/>
        <w:ind w:left="142" w:hanging="142"/>
        <w:rPr>
          <w:i/>
        </w:rPr>
      </w:pPr>
      <w:r w:rsidRPr="00665915">
        <w:rPr>
          <w:i/>
        </w:rPr>
        <w:t>- горизонтальные и вертикальные швы между панелями и блоками (фасады крупнопанельных и крупноблочных зданий);</w:t>
      </w:r>
    </w:p>
    <w:p w:rsidR="00665915" w:rsidRPr="00665915" w:rsidRDefault="00665915" w:rsidP="00665915">
      <w:pPr>
        <w:pStyle w:val="ab"/>
        <w:spacing w:before="0" w:beforeAutospacing="0" w:after="0" w:afterAutospacing="0"/>
        <w:rPr>
          <w:i/>
        </w:rPr>
      </w:pPr>
      <w:r w:rsidRPr="00665915">
        <w:rPr>
          <w:i/>
        </w:rPr>
        <w:t>- стекла, рамы, балконные двери;</w:t>
      </w:r>
    </w:p>
    <w:p w:rsidR="00665915" w:rsidRPr="00665915" w:rsidRDefault="00665915" w:rsidP="00665915">
      <w:pPr>
        <w:pStyle w:val="ab"/>
        <w:spacing w:before="0" w:beforeAutospacing="0" w:after="0" w:afterAutospacing="0"/>
        <w:rPr>
          <w:i/>
        </w:rPr>
      </w:pPr>
      <w:r w:rsidRPr="00665915">
        <w:rPr>
          <w:i/>
        </w:rPr>
        <w:t>- стационарные ограждения, прилегающие к зданиям.</w:t>
      </w:r>
    </w:p>
    <w:p w:rsidR="00665915" w:rsidRPr="00665915" w:rsidRDefault="00665915" w:rsidP="00665915">
      <w:pPr>
        <w:pStyle w:val="ConsPlusNormal"/>
        <w:widowControl w:val="0"/>
        <w:numPr>
          <w:ilvl w:val="1"/>
          <w:numId w:val="4"/>
        </w:numPr>
        <w:adjustRightInd/>
        <w:ind w:left="0" w:firstLine="568"/>
        <w:jc w:val="both"/>
        <w:rPr>
          <w:rFonts w:ascii="Times New Roman" w:hAnsi="Times New Roman" w:cs="Times New Roman"/>
          <w:i/>
          <w:sz w:val="24"/>
          <w:szCs w:val="24"/>
        </w:rPr>
      </w:pPr>
      <w:r w:rsidRPr="00665915">
        <w:rPr>
          <w:rFonts w:ascii="Times New Roman" w:hAnsi="Times New Roman" w:cs="Times New Roman"/>
          <w:i/>
          <w:sz w:val="24"/>
          <w:szCs w:val="24"/>
        </w:rPr>
        <w:t xml:space="preserve">Фасады зданий и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трещин, </w:t>
      </w:r>
      <w:proofErr w:type="spellStart"/>
      <w:r w:rsidRPr="00665915">
        <w:rPr>
          <w:rFonts w:ascii="Times New Roman" w:hAnsi="Times New Roman" w:cs="Times New Roman"/>
          <w:i/>
          <w:sz w:val="24"/>
          <w:szCs w:val="24"/>
        </w:rPr>
        <w:t>выкрашивания</w:t>
      </w:r>
      <w:proofErr w:type="spellEnd"/>
      <w:r w:rsidRPr="00665915">
        <w:rPr>
          <w:rFonts w:ascii="Times New Roman" w:hAnsi="Times New Roman" w:cs="Times New Roman"/>
          <w:i/>
          <w:sz w:val="24"/>
          <w:szCs w:val="24"/>
        </w:rPr>
        <w:t xml:space="preserve"> раствора из швов облицовки, кирпичной и </w:t>
      </w:r>
      <w:proofErr w:type="spellStart"/>
      <w:r w:rsidRPr="00665915">
        <w:rPr>
          <w:rFonts w:ascii="Times New Roman" w:hAnsi="Times New Roman" w:cs="Times New Roman"/>
          <w:i/>
          <w:sz w:val="24"/>
          <w:szCs w:val="24"/>
        </w:rPr>
        <w:t>мелкоблочной</w:t>
      </w:r>
      <w:proofErr w:type="spellEnd"/>
      <w:r w:rsidRPr="00665915">
        <w:rPr>
          <w:rFonts w:ascii="Times New Roman" w:hAnsi="Times New Roman" w:cs="Times New Roman"/>
          <w:i/>
          <w:sz w:val="24"/>
          <w:szCs w:val="24"/>
        </w:rPr>
        <w:t xml:space="preserve"> кладки, разрушения герметизирующих заделок стыков полносборных зданий, повреждений или износа металлических покрытий на выступающих частях стен, разрушений водосточных труб, мокрых и ржавых пятен, потеков и т.п.</w:t>
      </w:r>
    </w:p>
    <w:p w:rsidR="00665915" w:rsidRPr="00665915" w:rsidRDefault="00665915" w:rsidP="00665915">
      <w:pPr>
        <w:pStyle w:val="aa"/>
        <w:widowControl w:val="0"/>
        <w:numPr>
          <w:ilvl w:val="1"/>
          <w:numId w:val="4"/>
        </w:numPr>
        <w:autoSpaceDE w:val="0"/>
        <w:autoSpaceDN w:val="0"/>
        <w:ind w:left="0" w:firstLine="709"/>
        <w:jc w:val="both"/>
        <w:rPr>
          <w:i/>
          <w:sz w:val="22"/>
          <w:szCs w:val="22"/>
        </w:rPr>
      </w:pPr>
      <w:r w:rsidRPr="00665915">
        <w:rPr>
          <w:i/>
          <w:sz w:val="22"/>
          <w:szCs w:val="22"/>
        </w:rPr>
        <w:t xml:space="preserve">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 в соответствии с положениями дизайн-кода города (при его наличии). </w:t>
      </w:r>
    </w:p>
    <w:p w:rsidR="00665915" w:rsidRPr="00665915" w:rsidRDefault="003E4466" w:rsidP="00665915">
      <w:pPr>
        <w:widowControl w:val="0"/>
        <w:autoSpaceDE w:val="0"/>
        <w:autoSpaceDN w:val="0"/>
        <w:ind w:firstLine="709"/>
        <w:jc w:val="both"/>
        <w:rPr>
          <w:i/>
          <w:sz w:val="22"/>
          <w:szCs w:val="22"/>
        </w:rPr>
      </w:pPr>
      <w:r>
        <w:rPr>
          <w:i/>
          <w:sz w:val="22"/>
          <w:szCs w:val="22"/>
        </w:rPr>
        <w:t>6.5</w:t>
      </w:r>
      <w:r w:rsidR="00665915" w:rsidRPr="00665915">
        <w:rPr>
          <w:i/>
          <w:sz w:val="22"/>
          <w:szCs w:val="22"/>
        </w:rPr>
        <w:t>. 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665915" w:rsidRPr="00665915" w:rsidRDefault="003E4466" w:rsidP="00665915">
      <w:pPr>
        <w:widowControl w:val="0"/>
        <w:autoSpaceDE w:val="0"/>
        <w:autoSpaceDN w:val="0"/>
        <w:ind w:firstLine="709"/>
        <w:jc w:val="both"/>
        <w:rPr>
          <w:i/>
          <w:sz w:val="22"/>
          <w:szCs w:val="22"/>
        </w:rPr>
      </w:pPr>
      <w:r>
        <w:rPr>
          <w:i/>
          <w:sz w:val="22"/>
          <w:szCs w:val="22"/>
        </w:rPr>
        <w:t xml:space="preserve">6.6. </w:t>
      </w:r>
      <w:r w:rsidR="00665915" w:rsidRPr="00665915">
        <w:rPr>
          <w:i/>
          <w:sz w:val="22"/>
          <w:szCs w:val="22"/>
        </w:rPr>
        <w:t>Возможность остекления лоджий и балконов, замены рам, окраски внешних поверхностей зданий, строений и сооружений, расположенных в исторических центрах населенных пунктов, рекомендуется предусматривать в составе градостроительного регламента и дизайн-кода города (при его наличии).</w:t>
      </w:r>
    </w:p>
    <w:p w:rsidR="00665915" w:rsidRPr="003E4466" w:rsidRDefault="00665915" w:rsidP="003E4466">
      <w:pPr>
        <w:pStyle w:val="aa"/>
        <w:widowControl w:val="0"/>
        <w:numPr>
          <w:ilvl w:val="1"/>
          <w:numId w:val="36"/>
        </w:numPr>
        <w:autoSpaceDE w:val="0"/>
        <w:autoSpaceDN w:val="0"/>
        <w:ind w:firstLine="349"/>
        <w:jc w:val="both"/>
        <w:rPr>
          <w:i/>
          <w:sz w:val="22"/>
          <w:szCs w:val="22"/>
        </w:rPr>
      </w:pPr>
      <w:r w:rsidRPr="003E4466">
        <w:rPr>
          <w:i/>
          <w:sz w:val="22"/>
          <w:szCs w:val="22"/>
        </w:rPr>
        <w:t>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rsidR="00665915" w:rsidRDefault="003E4466" w:rsidP="003E4466">
      <w:pPr>
        <w:pStyle w:val="aa"/>
        <w:widowControl w:val="0"/>
        <w:numPr>
          <w:ilvl w:val="1"/>
          <w:numId w:val="36"/>
        </w:numPr>
        <w:autoSpaceDE w:val="0"/>
        <w:autoSpaceDN w:val="0"/>
        <w:ind w:left="0" w:firstLine="709"/>
        <w:jc w:val="both"/>
        <w:rPr>
          <w:i/>
          <w:sz w:val="22"/>
          <w:szCs w:val="22"/>
        </w:rPr>
      </w:pPr>
      <w:r>
        <w:rPr>
          <w:i/>
          <w:sz w:val="22"/>
          <w:szCs w:val="22"/>
        </w:rPr>
        <w:t xml:space="preserve"> </w:t>
      </w:r>
      <w:r w:rsidR="00665915" w:rsidRPr="00665915">
        <w:rPr>
          <w:i/>
          <w:sz w:val="22"/>
          <w:szCs w:val="22"/>
        </w:rPr>
        <w:t>При создании, содержании, реконструкции и иных работах на внешних поверхностях зданий, строений, сооружений рекомендуется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муниципального образования.</w:t>
      </w:r>
    </w:p>
    <w:p w:rsidR="00665915" w:rsidRPr="00665915" w:rsidRDefault="00665915" w:rsidP="00665915">
      <w:pPr>
        <w:widowControl w:val="0"/>
        <w:autoSpaceDE w:val="0"/>
        <w:autoSpaceDN w:val="0"/>
        <w:jc w:val="both"/>
        <w:rPr>
          <w:i/>
          <w:sz w:val="22"/>
          <w:szCs w:val="22"/>
        </w:rPr>
      </w:pPr>
    </w:p>
    <w:p w:rsidR="00665915" w:rsidRPr="00665915" w:rsidRDefault="00665915" w:rsidP="00665915">
      <w:pPr>
        <w:pStyle w:val="aa"/>
        <w:ind w:left="1092"/>
        <w:jc w:val="both"/>
        <w:rPr>
          <w:sz w:val="22"/>
          <w:szCs w:val="22"/>
        </w:rPr>
      </w:pPr>
    </w:p>
    <w:p w:rsidR="003E4466" w:rsidRPr="003E4466" w:rsidRDefault="00402467" w:rsidP="003E4466">
      <w:pPr>
        <w:jc w:val="both"/>
        <w:rPr>
          <w:b/>
          <w:i/>
          <w:sz w:val="22"/>
          <w:szCs w:val="22"/>
        </w:rPr>
      </w:pPr>
      <w:r w:rsidRPr="00481411">
        <w:rPr>
          <w:sz w:val="22"/>
          <w:szCs w:val="22"/>
        </w:rPr>
        <w:t xml:space="preserve">   2. </w:t>
      </w:r>
      <w:r w:rsidR="003E4466">
        <w:rPr>
          <w:sz w:val="22"/>
          <w:szCs w:val="22"/>
        </w:rPr>
        <w:t xml:space="preserve"> Дополнить </w:t>
      </w:r>
      <w:r w:rsidR="003E4466" w:rsidRPr="00665915">
        <w:rPr>
          <w:sz w:val="22"/>
          <w:szCs w:val="22"/>
        </w:rPr>
        <w:t>Правил</w:t>
      </w:r>
      <w:r w:rsidR="003E4466">
        <w:rPr>
          <w:sz w:val="22"/>
          <w:szCs w:val="22"/>
        </w:rPr>
        <w:t>а</w:t>
      </w:r>
      <w:r w:rsidR="003E4466" w:rsidRPr="00665915">
        <w:rPr>
          <w:sz w:val="22"/>
          <w:szCs w:val="22"/>
        </w:rPr>
        <w:t xml:space="preserve"> благоустройства, </w:t>
      </w:r>
      <w:proofErr w:type="gramStart"/>
      <w:r w:rsidR="003E4466" w:rsidRPr="00665915">
        <w:rPr>
          <w:sz w:val="22"/>
          <w:szCs w:val="22"/>
        </w:rPr>
        <w:t>озеленения  и</w:t>
      </w:r>
      <w:proofErr w:type="gramEnd"/>
      <w:r w:rsidR="003E4466" w:rsidRPr="00665915">
        <w:rPr>
          <w:sz w:val="22"/>
          <w:szCs w:val="22"/>
        </w:rPr>
        <w:t xml:space="preserve"> содержания территории муниципального образования Вершино-Тейский поссовет</w:t>
      </w:r>
      <w:r w:rsidR="003E4466">
        <w:rPr>
          <w:sz w:val="22"/>
          <w:szCs w:val="22"/>
        </w:rPr>
        <w:t xml:space="preserve"> </w:t>
      </w:r>
      <w:r w:rsidR="003E4466" w:rsidRPr="003E4466">
        <w:rPr>
          <w:b/>
          <w:i/>
          <w:sz w:val="22"/>
          <w:szCs w:val="22"/>
        </w:rPr>
        <w:t>разделом  22.</w:t>
      </w:r>
      <w:r w:rsidR="003E4466" w:rsidRPr="003E4466">
        <w:rPr>
          <w:b/>
          <w:i/>
          <w:sz w:val="22"/>
          <w:szCs w:val="22"/>
        </w:rPr>
        <w:tab/>
        <w:t>Содержание животных в муниципальном образовании Вершино-Тейский поссовет</w:t>
      </w:r>
      <w:r w:rsidR="003E4466">
        <w:rPr>
          <w:b/>
          <w:i/>
          <w:sz w:val="22"/>
          <w:szCs w:val="22"/>
        </w:rPr>
        <w:t>.</w:t>
      </w:r>
    </w:p>
    <w:p w:rsidR="00402467" w:rsidRPr="00481411" w:rsidRDefault="00402467" w:rsidP="001C1F11">
      <w:pPr>
        <w:ind w:firstLine="567"/>
        <w:jc w:val="both"/>
        <w:rPr>
          <w:sz w:val="22"/>
          <w:szCs w:val="22"/>
        </w:rPr>
      </w:pPr>
    </w:p>
    <w:p w:rsidR="00402467" w:rsidRPr="00481411" w:rsidRDefault="00402467" w:rsidP="003E4466">
      <w:pPr>
        <w:ind w:firstLine="142"/>
        <w:jc w:val="both"/>
        <w:rPr>
          <w:sz w:val="22"/>
          <w:szCs w:val="22"/>
        </w:rPr>
      </w:pPr>
      <w:r w:rsidRPr="00481411">
        <w:rPr>
          <w:sz w:val="22"/>
          <w:szCs w:val="22"/>
        </w:rPr>
        <w:t xml:space="preserve"> 3. Настоящее решение в силу со дня его официального опубликования (обнародования).</w:t>
      </w:r>
    </w:p>
    <w:p w:rsidR="00402467" w:rsidRPr="00CD51B7" w:rsidRDefault="00402467" w:rsidP="003A23B2">
      <w:pPr>
        <w:jc w:val="both"/>
      </w:pPr>
    </w:p>
    <w:p w:rsidR="003E4466" w:rsidRDefault="003E4466" w:rsidP="003A23B2">
      <w:pPr>
        <w:jc w:val="both"/>
      </w:pPr>
    </w:p>
    <w:p w:rsidR="003E4466" w:rsidRDefault="003E4466" w:rsidP="003A23B2">
      <w:pPr>
        <w:jc w:val="both"/>
      </w:pPr>
    </w:p>
    <w:p w:rsidR="00402467" w:rsidRPr="00CD51B7" w:rsidRDefault="00402467" w:rsidP="003A23B2">
      <w:pPr>
        <w:jc w:val="both"/>
      </w:pPr>
      <w:r w:rsidRPr="00CD51B7">
        <w:t xml:space="preserve">Глава Вершино-Тейского поссовета                                                 </w:t>
      </w:r>
      <w:r w:rsidR="001C1F11">
        <w:t xml:space="preserve">  </w:t>
      </w:r>
      <w:r w:rsidRPr="00CD51B7">
        <w:t xml:space="preserve">   Г.А. Елистратова                                                                  </w:t>
      </w:r>
    </w:p>
    <w:p w:rsidR="00402467" w:rsidRPr="00CD51B7" w:rsidRDefault="00402467" w:rsidP="00B428B5">
      <w:pPr>
        <w:jc w:val="both"/>
      </w:pPr>
      <w:r w:rsidRPr="00CD51B7">
        <w:tab/>
      </w:r>
      <w:r w:rsidRPr="00CD51B7">
        <w:tab/>
      </w:r>
    </w:p>
    <w:p w:rsidR="003E4466" w:rsidRDefault="003E4466" w:rsidP="00B428B5">
      <w:pPr>
        <w:jc w:val="both"/>
      </w:pPr>
    </w:p>
    <w:p w:rsidR="00402467" w:rsidRPr="00CD51B7" w:rsidRDefault="00402467" w:rsidP="00B428B5">
      <w:pPr>
        <w:jc w:val="both"/>
      </w:pPr>
      <w:r w:rsidRPr="00CD51B7">
        <w:t xml:space="preserve">Председатель Совета депутатов </w:t>
      </w:r>
    </w:p>
    <w:p w:rsidR="00402467" w:rsidRDefault="00402467" w:rsidP="00B428B5">
      <w:pPr>
        <w:jc w:val="both"/>
      </w:pPr>
      <w:r w:rsidRPr="00CD51B7">
        <w:t xml:space="preserve">Вершино-Тейского поссовета                                                                     </w:t>
      </w:r>
      <w:r>
        <w:t>Г.А. Баженов</w:t>
      </w:r>
      <w:r w:rsidR="00A37AAE">
        <w:t>а</w:t>
      </w:r>
    </w:p>
    <w:p w:rsidR="00481411" w:rsidRDefault="00481411" w:rsidP="00CD51B7">
      <w:pPr>
        <w:pStyle w:val="ConsPlusTitle"/>
        <w:ind w:left="5580" w:firstLine="720"/>
        <w:jc w:val="right"/>
        <w:rPr>
          <w:b w:val="0"/>
          <w:bCs w:val="0"/>
        </w:rPr>
      </w:pPr>
    </w:p>
    <w:p w:rsidR="003E4466" w:rsidRDefault="003E4466" w:rsidP="00CD51B7">
      <w:pPr>
        <w:pStyle w:val="ConsPlusTitle"/>
        <w:ind w:left="5580" w:firstLine="720"/>
        <w:jc w:val="right"/>
        <w:rPr>
          <w:b w:val="0"/>
          <w:sz w:val="16"/>
          <w:szCs w:val="16"/>
        </w:rPr>
      </w:pPr>
    </w:p>
    <w:p w:rsidR="00481411" w:rsidRDefault="00481411" w:rsidP="00CD51B7">
      <w:pPr>
        <w:pStyle w:val="ConsPlusTitle"/>
        <w:ind w:left="5580" w:firstLine="720"/>
        <w:jc w:val="right"/>
        <w:rPr>
          <w:b w:val="0"/>
          <w:sz w:val="16"/>
          <w:szCs w:val="16"/>
        </w:rPr>
      </w:pPr>
    </w:p>
    <w:p w:rsidR="003E4466" w:rsidRDefault="003E4466" w:rsidP="00CD51B7">
      <w:pPr>
        <w:pStyle w:val="ConsPlusTitle"/>
        <w:ind w:left="5580" w:firstLine="720"/>
        <w:jc w:val="right"/>
        <w:rPr>
          <w:b w:val="0"/>
          <w:sz w:val="16"/>
          <w:szCs w:val="16"/>
        </w:rPr>
      </w:pPr>
    </w:p>
    <w:p w:rsidR="003E4466" w:rsidRDefault="003E4466" w:rsidP="00CD51B7">
      <w:pPr>
        <w:pStyle w:val="ConsPlusTitle"/>
        <w:ind w:left="5580" w:firstLine="720"/>
        <w:jc w:val="right"/>
        <w:rPr>
          <w:b w:val="0"/>
          <w:sz w:val="16"/>
          <w:szCs w:val="16"/>
        </w:rPr>
      </w:pPr>
    </w:p>
    <w:p w:rsidR="00402467" w:rsidRPr="007B34B1" w:rsidRDefault="00402467" w:rsidP="00CD51B7">
      <w:pPr>
        <w:pStyle w:val="ConsPlusTitle"/>
        <w:ind w:left="5580" w:firstLine="720"/>
        <w:jc w:val="right"/>
        <w:rPr>
          <w:b w:val="0"/>
          <w:sz w:val="16"/>
          <w:szCs w:val="16"/>
        </w:rPr>
      </w:pPr>
      <w:r w:rsidRPr="007B34B1">
        <w:rPr>
          <w:b w:val="0"/>
          <w:sz w:val="16"/>
          <w:szCs w:val="16"/>
        </w:rPr>
        <w:lastRenderedPageBreak/>
        <w:t xml:space="preserve">Приложение к решению </w:t>
      </w:r>
    </w:p>
    <w:p w:rsidR="00402467" w:rsidRPr="007B34B1" w:rsidRDefault="00402467" w:rsidP="00CD51B7">
      <w:pPr>
        <w:pStyle w:val="ConsPlusTitle"/>
        <w:ind w:left="5580" w:firstLine="720"/>
        <w:jc w:val="right"/>
        <w:rPr>
          <w:b w:val="0"/>
          <w:sz w:val="16"/>
          <w:szCs w:val="16"/>
        </w:rPr>
      </w:pPr>
      <w:r w:rsidRPr="007B34B1">
        <w:rPr>
          <w:b w:val="0"/>
          <w:sz w:val="16"/>
          <w:szCs w:val="16"/>
        </w:rPr>
        <w:t xml:space="preserve">Совета депутатов Вершино -    </w:t>
      </w:r>
    </w:p>
    <w:p w:rsidR="00402467" w:rsidRPr="007B34B1" w:rsidRDefault="00402467" w:rsidP="00CD51B7">
      <w:pPr>
        <w:pStyle w:val="ConsPlusTitle"/>
        <w:ind w:left="5580" w:firstLine="720"/>
        <w:jc w:val="right"/>
        <w:rPr>
          <w:b w:val="0"/>
          <w:sz w:val="16"/>
          <w:szCs w:val="16"/>
        </w:rPr>
      </w:pPr>
      <w:r w:rsidRPr="007B34B1">
        <w:rPr>
          <w:b w:val="0"/>
          <w:sz w:val="16"/>
          <w:szCs w:val="16"/>
        </w:rPr>
        <w:t>Тейского поссовета</w:t>
      </w:r>
    </w:p>
    <w:p w:rsidR="00402467" w:rsidRPr="007B34B1" w:rsidRDefault="00402467" w:rsidP="00CD51B7">
      <w:pPr>
        <w:pStyle w:val="ConsPlusTitle"/>
        <w:ind w:left="5580" w:firstLine="720"/>
        <w:jc w:val="right"/>
        <w:rPr>
          <w:b w:val="0"/>
          <w:sz w:val="16"/>
          <w:szCs w:val="16"/>
        </w:rPr>
      </w:pPr>
      <w:r w:rsidRPr="007B34B1">
        <w:rPr>
          <w:b w:val="0"/>
          <w:sz w:val="16"/>
          <w:szCs w:val="16"/>
        </w:rPr>
        <w:t xml:space="preserve">от </w:t>
      </w:r>
      <w:r w:rsidR="00AC113C">
        <w:rPr>
          <w:b w:val="0"/>
          <w:sz w:val="16"/>
          <w:szCs w:val="16"/>
        </w:rPr>
        <w:t>«</w:t>
      </w:r>
      <w:proofErr w:type="gramStart"/>
      <w:r w:rsidR="00AC113C">
        <w:rPr>
          <w:b w:val="0"/>
          <w:sz w:val="16"/>
          <w:szCs w:val="16"/>
        </w:rPr>
        <w:t>21»  08</w:t>
      </w:r>
      <w:proofErr w:type="gramEnd"/>
      <w:r w:rsidR="003E4466">
        <w:rPr>
          <w:b w:val="0"/>
          <w:sz w:val="16"/>
          <w:szCs w:val="16"/>
        </w:rPr>
        <w:t xml:space="preserve"> 2023</w:t>
      </w:r>
      <w:r w:rsidR="00015A88">
        <w:rPr>
          <w:b w:val="0"/>
          <w:sz w:val="16"/>
          <w:szCs w:val="16"/>
        </w:rPr>
        <w:t>г.  №120-23</w:t>
      </w:r>
    </w:p>
    <w:p w:rsidR="00402467" w:rsidRPr="004D44F3" w:rsidRDefault="00402467" w:rsidP="003A23B2">
      <w:pPr>
        <w:pStyle w:val="ConsPlusTitle"/>
        <w:ind w:firstLine="720"/>
        <w:jc w:val="center"/>
        <w:rPr>
          <w:sz w:val="28"/>
          <w:szCs w:val="28"/>
        </w:rPr>
      </w:pPr>
    </w:p>
    <w:p w:rsidR="00402467" w:rsidRPr="004D44F3" w:rsidRDefault="00402467" w:rsidP="003A23B2">
      <w:pPr>
        <w:pStyle w:val="ConsPlusTitle"/>
        <w:ind w:firstLine="720"/>
        <w:jc w:val="center"/>
        <w:rPr>
          <w:sz w:val="28"/>
          <w:szCs w:val="28"/>
        </w:rPr>
      </w:pPr>
    </w:p>
    <w:p w:rsidR="00370C54" w:rsidRDefault="00402467" w:rsidP="00370C54">
      <w:pPr>
        <w:pStyle w:val="ConsPlusTitle"/>
        <w:ind w:firstLine="720"/>
        <w:jc w:val="center"/>
        <w:rPr>
          <w:bCs w:val="0"/>
          <w:sz w:val="20"/>
          <w:szCs w:val="20"/>
        </w:rPr>
      </w:pPr>
      <w:r w:rsidRPr="007B34B1">
        <w:rPr>
          <w:bCs w:val="0"/>
          <w:sz w:val="20"/>
          <w:szCs w:val="20"/>
        </w:rPr>
        <w:t>ПРАВИЛА БЛАГОУСТРОЙСТВА</w:t>
      </w:r>
      <w:r w:rsidR="00370C54">
        <w:rPr>
          <w:bCs w:val="0"/>
          <w:sz w:val="20"/>
          <w:szCs w:val="20"/>
        </w:rPr>
        <w:t xml:space="preserve"> ТЕРРИТОРИИ </w:t>
      </w:r>
    </w:p>
    <w:p w:rsidR="00402467" w:rsidRPr="007B34B1" w:rsidRDefault="00370C54" w:rsidP="00370C54">
      <w:pPr>
        <w:pStyle w:val="ConsPlusTitle"/>
        <w:ind w:firstLine="720"/>
        <w:jc w:val="center"/>
        <w:rPr>
          <w:sz w:val="20"/>
          <w:szCs w:val="20"/>
        </w:rPr>
      </w:pPr>
      <w:r>
        <w:rPr>
          <w:bCs w:val="0"/>
          <w:sz w:val="20"/>
          <w:szCs w:val="20"/>
        </w:rPr>
        <w:t>МУНИЦИПАЛЬНОГО ОБРАЗОВАНИЯ ВЕРШИНО-ТЕЙСКИЙ ПОССОВЕТ</w:t>
      </w:r>
    </w:p>
    <w:p w:rsidR="00402467" w:rsidRPr="007B34B1" w:rsidRDefault="00402467" w:rsidP="003A23B2">
      <w:pPr>
        <w:ind w:firstLine="720"/>
        <w:rPr>
          <w:sz w:val="20"/>
          <w:szCs w:val="20"/>
        </w:rPr>
      </w:pPr>
    </w:p>
    <w:p w:rsidR="00402467" w:rsidRPr="007B34B1" w:rsidRDefault="00402467" w:rsidP="003A23B2">
      <w:pPr>
        <w:ind w:firstLine="720"/>
        <w:jc w:val="center"/>
        <w:rPr>
          <w:b/>
          <w:sz w:val="20"/>
          <w:szCs w:val="20"/>
        </w:rPr>
      </w:pPr>
      <w:r w:rsidRPr="007B34B1">
        <w:rPr>
          <w:b/>
          <w:sz w:val="20"/>
          <w:szCs w:val="20"/>
        </w:rPr>
        <w:t>1. Общие положения</w:t>
      </w:r>
    </w:p>
    <w:p w:rsidR="00402467" w:rsidRPr="007B34B1" w:rsidRDefault="00402467" w:rsidP="003A23B2">
      <w:pPr>
        <w:autoSpaceDE w:val="0"/>
        <w:autoSpaceDN w:val="0"/>
        <w:adjustRightInd w:val="0"/>
        <w:ind w:firstLine="720"/>
        <w:jc w:val="both"/>
        <w:rPr>
          <w:sz w:val="20"/>
          <w:szCs w:val="20"/>
        </w:rPr>
      </w:pPr>
    </w:p>
    <w:p w:rsidR="00402467" w:rsidRPr="00481411" w:rsidRDefault="00402467" w:rsidP="003A23B2">
      <w:pPr>
        <w:autoSpaceDE w:val="0"/>
        <w:autoSpaceDN w:val="0"/>
        <w:adjustRightInd w:val="0"/>
        <w:ind w:firstLine="720"/>
        <w:jc w:val="both"/>
        <w:rPr>
          <w:sz w:val="22"/>
          <w:szCs w:val="22"/>
        </w:rPr>
      </w:pPr>
      <w:r w:rsidRPr="00481411">
        <w:rPr>
          <w:sz w:val="22"/>
          <w:szCs w:val="22"/>
        </w:rPr>
        <w:t xml:space="preserve">1.1. Настоящие Правила благоустройства территории </w:t>
      </w:r>
      <w:r w:rsidR="00370C54" w:rsidRPr="00481411">
        <w:rPr>
          <w:sz w:val="22"/>
          <w:szCs w:val="22"/>
        </w:rPr>
        <w:t xml:space="preserve">муниципального образования </w:t>
      </w:r>
      <w:r w:rsidRPr="00481411">
        <w:rPr>
          <w:sz w:val="22"/>
          <w:szCs w:val="22"/>
        </w:rPr>
        <w:t>Вершино-Тейск</w:t>
      </w:r>
      <w:r w:rsidR="00370C54" w:rsidRPr="00481411">
        <w:rPr>
          <w:sz w:val="22"/>
          <w:szCs w:val="22"/>
        </w:rPr>
        <w:t>ий поссовет</w:t>
      </w:r>
      <w:r w:rsidRPr="00481411">
        <w:rPr>
          <w:sz w:val="22"/>
          <w:szCs w:val="22"/>
        </w:rPr>
        <w:t xml:space="preserve"> (далее по тексту – Правила благоустройства, Правила) устанавливают общие требования и параметры для создания безопасной, удобной и привлекательной среды обитания человека на территории Вершино-Тейского поссовета, обеспечивают требования охраны здоровья человека, исторической и природной среды, создают технические возможности беспрепятственного передвижения маломобильным группам населения по территории муниципального образования Вершино-Тейский поссовет.</w:t>
      </w:r>
    </w:p>
    <w:p w:rsidR="00402467" w:rsidRPr="00481411" w:rsidRDefault="00402467" w:rsidP="003A23B2">
      <w:pPr>
        <w:ind w:firstLine="720"/>
        <w:jc w:val="both"/>
        <w:rPr>
          <w:sz w:val="22"/>
          <w:szCs w:val="22"/>
        </w:rPr>
      </w:pPr>
      <w:r w:rsidRPr="00481411">
        <w:rPr>
          <w:sz w:val="22"/>
          <w:szCs w:val="22"/>
        </w:rPr>
        <w:t>1.2. Настоящие Правила являются обязательными для исполнения физическими и юридическими лицами в границах муниципального образования Вершино-Тейский поссовет.</w:t>
      </w:r>
    </w:p>
    <w:p w:rsidR="00402467" w:rsidRPr="00481411" w:rsidRDefault="00402467" w:rsidP="003A23B2">
      <w:pPr>
        <w:pStyle w:val="ConsPlusNormal"/>
        <w:jc w:val="both"/>
        <w:rPr>
          <w:rFonts w:ascii="Times New Roman" w:hAnsi="Times New Roman" w:cs="Times New Roman"/>
          <w:sz w:val="22"/>
          <w:szCs w:val="22"/>
        </w:rPr>
      </w:pPr>
      <w:r w:rsidRPr="00481411">
        <w:rPr>
          <w:rFonts w:ascii="Times New Roman" w:hAnsi="Times New Roman" w:cs="Times New Roman"/>
          <w:sz w:val="22"/>
          <w:szCs w:val="22"/>
        </w:rPr>
        <w:t>1.3. Администрация Вершино-Тейского поссовета осуществляет организацию благоустройства и озеленения территории поселения.</w:t>
      </w:r>
    </w:p>
    <w:p w:rsidR="00FA7CB1" w:rsidRPr="00481411" w:rsidRDefault="0063475F" w:rsidP="003A23B2">
      <w:pPr>
        <w:pStyle w:val="ConsPlusNormal"/>
        <w:jc w:val="both"/>
        <w:rPr>
          <w:rFonts w:ascii="Times New Roman" w:hAnsi="Times New Roman" w:cs="Times New Roman"/>
          <w:sz w:val="22"/>
          <w:szCs w:val="22"/>
        </w:rPr>
      </w:pPr>
      <w:r w:rsidRPr="00481411">
        <w:rPr>
          <w:rFonts w:ascii="Times New Roman" w:hAnsi="Times New Roman" w:cs="Times New Roman"/>
          <w:sz w:val="22"/>
          <w:szCs w:val="22"/>
        </w:rPr>
        <w:t xml:space="preserve">1.4. </w:t>
      </w:r>
      <w:r w:rsidR="00FA7CB1" w:rsidRPr="00481411">
        <w:rPr>
          <w:rFonts w:ascii="Times New Roman" w:hAnsi="Times New Roman" w:cs="Times New Roman"/>
          <w:sz w:val="22"/>
          <w:szCs w:val="22"/>
        </w:rPr>
        <w:t xml:space="preserve">В соответствии с п.3.12 «СП 82.13330.2016. Свод правил. Благоустройство территорий. Актуализированная редакция СНиП </w:t>
      </w:r>
      <w:r w:rsidR="00FA7CB1" w:rsidRPr="00481411">
        <w:rPr>
          <w:rFonts w:ascii="Times New Roman" w:hAnsi="Times New Roman" w:cs="Times New Roman"/>
          <w:sz w:val="22"/>
          <w:szCs w:val="22"/>
          <w:lang w:val="en-US"/>
        </w:rPr>
        <w:t>III</w:t>
      </w:r>
      <w:r w:rsidR="00FA7CB1" w:rsidRPr="00481411">
        <w:rPr>
          <w:rFonts w:ascii="Times New Roman" w:hAnsi="Times New Roman" w:cs="Times New Roman"/>
          <w:sz w:val="22"/>
          <w:szCs w:val="22"/>
        </w:rPr>
        <w:t>-10-75</w:t>
      </w:r>
      <w:proofErr w:type="gramStart"/>
      <w:r w:rsidR="00FA7CB1" w:rsidRPr="00481411">
        <w:rPr>
          <w:rFonts w:ascii="Times New Roman" w:hAnsi="Times New Roman" w:cs="Times New Roman"/>
          <w:sz w:val="22"/>
          <w:szCs w:val="22"/>
        </w:rPr>
        <w:t>»,утвержденного</w:t>
      </w:r>
      <w:proofErr w:type="gramEnd"/>
      <w:r w:rsidR="00FA7CB1" w:rsidRPr="00481411">
        <w:rPr>
          <w:rFonts w:ascii="Times New Roman" w:hAnsi="Times New Roman" w:cs="Times New Roman"/>
          <w:sz w:val="22"/>
          <w:szCs w:val="22"/>
        </w:rPr>
        <w:t xml:space="preserve"> приказом Министерства строительства и жилищно-коммунального хозяйства Российской Федерации от 16.12.2016г. №972/</w:t>
      </w:r>
      <w:proofErr w:type="spellStart"/>
      <w:r w:rsidR="00FA7CB1" w:rsidRPr="00481411">
        <w:rPr>
          <w:rFonts w:ascii="Times New Roman" w:hAnsi="Times New Roman" w:cs="Times New Roman"/>
          <w:sz w:val="22"/>
          <w:szCs w:val="22"/>
        </w:rPr>
        <w:t>пр</w:t>
      </w:r>
      <w:proofErr w:type="spellEnd"/>
      <w:r w:rsidR="00FA7CB1" w:rsidRPr="00481411">
        <w:rPr>
          <w:rFonts w:ascii="Times New Roman" w:hAnsi="Times New Roman" w:cs="Times New Roman"/>
          <w:sz w:val="22"/>
          <w:szCs w:val="22"/>
        </w:rPr>
        <w:t xml:space="preserve">, </w:t>
      </w:r>
      <w:r w:rsidR="00323466" w:rsidRPr="00481411">
        <w:rPr>
          <w:rFonts w:ascii="Times New Roman" w:hAnsi="Times New Roman" w:cs="Times New Roman"/>
          <w:sz w:val="22"/>
          <w:szCs w:val="22"/>
        </w:rPr>
        <w:t xml:space="preserve">к объектам благоустройства относятся территории различного функционального назначения, на которых осуществляется деятельность по благоустройству. </w:t>
      </w:r>
      <w:r w:rsidR="002B4FF0" w:rsidRPr="00481411">
        <w:rPr>
          <w:rFonts w:ascii="Times New Roman" w:hAnsi="Times New Roman" w:cs="Times New Roman"/>
          <w:sz w:val="22"/>
          <w:szCs w:val="22"/>
        </w:rPr>
        <w:t>К объектам благоустройства муниципального образования относятся территория муниципального образования, которой осуществляется деятельность по благоустройству:</w:t>
      </w:r>
    </w:p>
    <w:p w:rsidR="00F824BF" w:rsidRPr="00481411" w:rsidRDefault="00F824BF" w:rsidP="003A23B2">
      <w:pPr>
        <w:pStyle w:val="ConsPlusNormal"/>
        <w:jc w:val="both"/>
        <w:rPr>
          <w:rFonts w:ascii="Times New Roman" w:hAnsi="Times New Roman" w:cs="Times New Roman"/>
          <w:sz w:val="22"/>
          <w:szCs w:val="22"/>
        </w:rPr>
      </w:pPr>
      <w:r w:rsidRPr="00481411">
        <w:rPr>
          <w:rFonts w:ascii="Times New Roman" w:hAnsi="Times New Roman" w:cs="Times New Roman"/>
          <w:sz w:val="22"/>
          <w:szCs w:val="22"/>
        </w:rPr>
        <w:t>-</w:t>
      </w:r>
      <w:r w:rsidR="008554C3" w:rsidRPr="00481411">
        <w:rPr>
          <w:rFonts w:ascii="Times New Roman" w:hAnsi="Times New Roman" w:cs="Times New Roman"/>
          <w:sz w:val="22"/>
          <w:szCs w:val="22"/>
        </w:rPr>
        <w:t xml:space="preserve"> </w:t>
      </w:r>
      <w:r w:rsidRPr="00481411">
        <w:rPr>
          <w:rFonts w:ascii="Times New Roman" w:hAnsi="Times New Roman" w:cs="Times New Roman"/>
          <w:sz w:val="22"/>
          <w:szCs w:val="22"/>
        </w:rPr>
        <w:t>районы, микрорайоны, кварталы, и иные элементы планировочной структуры населенного пункта;</w:t>
      </w:r>
    </w:p>
    <w:p w:rsidR="00F824BF" w:rsidRPr="00481411" w:rsidRDefault="00F824BF" w:rsidP="003A23B2">
      <w:pPr>
        <w:pStyle w:val="ConsPlusNormal"/>
        <w:jc w:val="both"/>
        <w:rPr>
          <w:rFonts w:ascii="Times New Roman" w:hAnsi="Times New Roman" w:cs="Times New Roman"/>
          <w:sz w:val="22"/>
          <w:szCs w:val="22"/>
        </w:rPr>
      </w:pPr>
      <w:r w:rsidRPr="00481411">
        <w:rPr>
          <w:rFonts w:ascii="Times New Roman" w:hAnsi="Times New Roman" w:cs="Times New Roman"/>
          <w:sz w:val="22"/>
          <w:szCs w:val="22"/>
        </w:rPr>
        <w:t>-</w:t>
      </w:r>
      <w:r w:rsidR="008554C3" w:rsidRPr="00481411">
        <w:rPr>
          <w:rFonts w:ascii="Times New Roman" w:hAnsi="Times New Roman" w:cs="Times New Roman"/>
          <w:sz w:val="22"/>
          <w:szCs w:val="22"/>
        </w:rPr>
        <w:t xml:space="preserve"> </w:t>
      </w:r>
      <w:r w:rsidRPr="00481411">
        <w:rPr>
          <w:rFonts w:ascii="Times New Roman" w:hAnsi="Times New Roman" w:cs="Times New Roman"/>
          <w:sz w:val="22"/>
          <w:szCs w:val="22"/>
        </w:rPr>
        <w:t>территории общего пользования (в том числе площади, улицы, проезды, набережные, береговые полосы</w:t>
      </w:r>
      <w:r w:rsidR="00B9622B" w:rsidRPr="00481411">
        <w:rPr>
          <w:rFonts w:ascii="Times New Roman" w:hAnsi="Times New Roman" w:cs="Times New Roman"/>
          <w:sz w:val="22"/>
          <w:szCs w:val="22"/>
        </w:rPr>
        <w:t xml:space="preserve"> водных объектов общего пользования, скверы, бульвары, парки и другие территории, которыми беспрепятственно пользуется неограниченный круг </w:t>
      </w:r>
      <w:r w:rsidR="006D5FC0" w:rsidRPr="00481411">
        <w:rPr>
          <w:rFonts w:ascii="Times New Roman" w:hAnsi="Times New Roman" w:cs="Times New Roman"/>
          <w:sz w:val="22"/>
          <w:szCs w:val="22"/>
        </w:rPr>
        <w:t>лиц) (далее – общественные территории);</w:t>
      </w:r>
    </w:p>
    <w:p w:rsidR="006D5FC0" w:rsidRPr="00481411" w:rsidRDefault="006D5FC0" w:rsidP="003A23B2">
      <w:pPr>
        <w:pStyle w:val="ConsPlusNormal"/>
        <w:jc w:val="both"/>
        <w:rPr>
          <w:rFonts w:ascii="Times New Roman" w:hAnsi="Times New Roman" w:cs="Times New Roman"/>
          <w:sz w:val="22"/>
          <w:szCs w:val="22"/>
        </w:rPr>
      </w:pPr>
      <w:r w:rsidRPr="00481411">
        <w:rPr>
          <w:rFonts w:ascii="Times New Roman" w:hAnsi="Times New Roman" w:cs="Times New Roman"/>
          <w:sz w:val="22"/>
          <w:szCs w:val="22"/>
        </w:rPr>
        <w:t>-</w:t>
      </w:r>
      <w:r w:rsidR="008554C3" w:rsidRPr="00481411">
        <w:rPr>
          <w:rFonts w:ascii="Times New Roman" w:hAnsi="Times New Roman" w:cs="Times New Roman"/>
          <w:sz w:val="22"/>
          <w:szCs w:val="22"/>
        </w:rPr>
        <w:t xml:space="preserve"> </w:t>
      </w:r>
      <w:r w:rsidRPr="00481411">
        <w:rPr>
          <w:rFonts w:ascii="Times New Roman" w:hAnsi="Times New Roman" w:cs="Times New Roman"/>
          <w:sz w:val="22"/>
          <w:szCs w:val="22"/>
        </w:rPr>
        <w:t>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6D5FC0" w:rsidRPr="00481411" w:rsidRDefault="006D5FC0" w:rsidP="003A23B2">
      <w:pPr>
        <w:pStyle w:val="ConsPlusNormal"/>
        <w:jc w:val="both"/>
        <w:rPr>
          <w:rFonts w:ascii="Times New Roman" w:hAnsi="Times New Roman" w:cs="Times New Roman"/>
          <w:sz w:val="22"/>
          <w:szCs w:val="22"/>
        </w:rPr>
      </w:pPr>
      <w:r w:rsidRPr="00481411">
        <w:rPr>
          <w:rFonts w:ascii="Times New Roman" w:hAnsi="Times New Roman" w:cs="Times New Roman"/>
          <w:sz w:val="22"/>
          <w:szCs w:val="22"/>
        </w:rPr>
        <w:t>- детские игровые и детские спортивные площадки;</w:t>
      </w:r>
    </w:p>
    <w:p w:rsidR="006D5FC0" w:rsidRPr="00481411" w:rsidRDefault="006E03F0" w:rsidP="003A23B2">
      <w:pPr>
        <w:pStyle w:val="ConsPlusNormal"/>
        <w:jc w:val="both"/>
        <w:rPr>
          <w:rFonts w:ascii="Times New Roman" w:hAnsi="Times New Roman" w:cs="Times New Roman"/>
          <w:sz w:val="22"/>
          <w:szCs w:val="22"/>
        </w:rPr>
      </w:pPr>
      <w:r w:rsidRPr="00481411">
        <w:rPr>
          <w:rFonts w:ascii="Times New Roman" w:hAnsi="Times New Roman" w:cs="Times New Roman"/>
          <w:sz w:val="22"/>
          <w:szCs w:val="22"/>
        </w:rPr>
        <w:t>- пешеходные коммуникации;</w:t>
      </w:r>
    </w:p>
    <w:p w:rsidR="006E03F0" w:rsidRPr="00481411" w:rsidRDefault="006E03F0" w:rsidP="003A23B2">
      <w:pPr>
        <w:pStyle w:val="ConsPlusNormal"/>
        <w:jc w:val="both"/>
        <w:rPr>
          <w:rFonts w:ascii="Times New Roman" w:hAnsi="Times New Roman" w:cs="Times New Roman"/>
          <w:sz w:val="22"/>
          <w:szCs w:val="22"/>
        </w:rPr>
      </w:pPr>
      <w:r w:rsidRPr="00481411">
        <w:rPr>
          <w:rFonts w:ascii="Times New Roman" w:hAnsi="Times New Roman" w:cs="Times New Roman"/>
          <w:sz w:val="22"/>
          <w:szCs w:val="22"/>
        </w:rPr>
        <w:t>- места размещения нестационарных торговых объектов;</w:t>
      </w:r>
    </w:p>
    <w:p w:rsidR="006E03F0" w:rsidRPr="00481411" w:rsidRDefault="006E03F0" w:rsidP="003A23B2">
      <w:pPr>
        <w:pStyle w:val="ConsPlusNormal"/>
        <w:jc w:val="both"/>
        <w:rPr>
          <w:rFonts w:ascii="Times New Roman" w:hAnsi="Times New Roman" w:cs="Times New Roman"/>
          <w:sz w:val="22"/>
          <w:szCs w:val="22"/>
        </w:rPr>
      </w:pPr>
      <w:r w:rsidRPr="00481411">
        <w:rPr>
          <w:rFonts w:ascii="Times New Roman" w:hAnsi="Times New Roman" w:cs="Times New Roman"/>
          <w:sz w:val="22"/>
          <w:szCs w:val="22"/>
        </w:rPr>
        <w:t xml:space="preserve">- проезды, не являющиеся элементами поперечного профиля улиц и дорог (в том числе местные, </w:t>
      </w:r>
      <w:proofErr w:type="spellStart"/>
      <w:r w:rsidRPr="00481411">
        <w:rPr>
          <w:rFonts w:ascii="Times New Roman" w:hAnsi="Times New Roman" w:cs="Times New Roman"/>
          <w:sz w:val="22"/>
          <w:szCs w:val="22"/>
        </w:rPr>
        <w:t>внутридворовые</w:t>
      </w:r>
      <w:proofErr w:type="spellEnd"/>
      <w:r w:rsidRPr="00481411">
        <w:rPr>
          <w:rFonts w:ascii="Times New Roman" w:hAnsi="Times New Roman" w:cs="Times New Roman"/>
          <w:sz w:val="22"/>
          <w:szCs w:val="22"/>
        </w:rPr>
        <w:t xml:space="preserve"> и внутриквартальные проезды, проезды хозяйственные для посадки и высадки </w:t>
      </w:r>
      <w:proofErr w:type="spellStart"/>
      <w:r w:rsidRPr="00481411">
        <w:rPr>
          <w:rFonts w:ascii="Times New Roman" w:hAnsi="Times New Roman" w:cs="Times New Roman"/>
          <w:sz w:val="22"/>
          <w:szCs w:val="22"/>
        </w:rPr>
        <w:t>посажиров</w:t>
      </w:r>
      <w:proofErr w:type="spellEnd"/>
      <w:r w:rsidRPr="00481411">
        <w:rPr>
          <w:rFonts w:ascii="Times New Roman" w:hAnsi="Times New Roman" w:cs="Times New Roman"/>
          <w:sz w:val="22"/>
          <w:szCs w:val="22"/>
        </w:rPr>
        <w:t xml:space="preserve">, для автомобилей скорой помощи, пожарных, аварийных служб, проезды на </w:t>
      </w:r>
      <w:proofErr w:type="gramStart"/>
      <w:r w:rsidRPr="00481411">
        <w:rPr>
          <w:rFonts w:ascii="Times New Roman" w:hAnsi="Times New Roman" w:cs="Times New Roman"/>
          <w:sz w:val="22"/>
          <w:szCs w:val="22"/>
        </w:rPr>
        <w:t>площадках ,</w:t>
      </w:r>
      <w:proofErr w:type="gramEnd"/>
      <w:r w:rsidRPr="00481411">
        <w:rPr>
          <w:rFonts w:ascii="Times New Roman" w:hAnsi="Times New Roman" w:cs="Times New Roman"/>
          <w:sz w:val="22"/>
          <w:szCs w:val="22"/>
        </w:rPr>
        <w:t xml:space="preserve"> а так же </w:t>
      </w:r>
      <w:proofErr w:type="spellStart"/>
      <w:r w:rsidRPr="00481411">
        <w:rPr>
          <w:rFonts w:ascii="Times New Roman" w:hAnsi="Times New Roman" w:cs="Times New Roman"/>
          <w:sz w:val="22"/>
          <w:szCs w:val="22"/>
        </w:rPr>
        <w:t>проезды,обеспечивающие</w:t>
      </w:r>
      <w:proofErr w:type="spellEnd"/>
      <w:r w:rsidRPr="00481411">
        <w:rPr>
          <w:rFonts w:ascii="Times New Roman" w:hAnsi="Times New Roman" w:cs="Times New Roman"/>
          <w:sz w:val="22"/>
          <w:szCs w:val="22"/>
        </w:rPr>
        <w:t xml:space="preserve"> возможность въезда и выезда транспортных средств на улицу или дорогу с пересекаемых или примыкающих улиц или дорог и с прилегающих территорий);</w:t>
      </w:r>
    </w:p>
    <w:p w:rsidR="006E03F0" w:rsidRPr="00481411" w:rsidRDefault="006E03F0" w:rsidP="003A23B2">
      <w:pPr>
        <w:pStyle w:val="ConsPlusNormal"/>
        <w:jc w:val="both"/>
        <w:rPr>
          <w:rFonts w:ascii="Times New Roman" w:hAnsi="Times New Roman" w:cs="Times New Roman"/>
          <w:sz w:val="22"/>
          <w:szCs w:val="22"/>
        </w:rPr>
      </w:pPr>
      <w:r w:rsidRPr="00481411">
        <w:rPr>
          <w:rFonts w:ascii="Times New Roman" w:hAnsi="Times New Roman" w:cs="Times New Roman"/>
          <w:sz w:val="22"/>
          <w:szCs w:val="22"/>
        </w:rPr>
        <w:t>- кладбища и мемориальные зоны;</w:t>
      </w:r>
    </w:p>
    <w:p w:rsidR="006E03F0" w:rsidRPr="00481411" w:rsidRDefault="006E03F0" w:rsidP="003A23B2">
      <w:pPr>
        <w:pStyle w:val="ConsPlusNormal"/>
        <w:jc w:val="both"/>
        <w:rPr>
          <w:rFonts w:ascii="Times New Roman" w:hAnsi="Times New Roman" w:cs="Times New Roman"/>
          <w:sz w:val="22"/>
          <w:szCs w:val="22"/>
        </w:rPr>
      </w:pPr>
      <w:r w:rsidRPr="00481411">
        <w:rPr>
          <w:rFonts w:ascii="Times New Roman" w:hAnsi="Times New Roman" w:cs="Times New Roman"/>
          <w:sz w:val="22"/>
          <w:szCs w:val="22"/>
        </w:rPr>
        <w:t xml:space="preserve">- площадки </w:t>
      </w:r>
      <w:proofErr w:type="spellStart"/>
      <w:r w:rsidRPr="00481411">
        <w:rPr>
          <w:rFonts w:ascii="Times New Roman" w:hAnsi="Times New Roman" w:cs="Times New Roman"/>
          <w:sz w:val="22"/>
          <w:szCs w:val="22"/>
        </w:rPr>
        <w:t>отстойно</w:t>
      </w:r>
      <w:proofErr w:type="spellEnd"/>
      <w:r w:rsidRPr="00481411">
        <w:rPr>
          <w:rFonts w:ascii="Times New Roman" w:hAnsi="Times New Roman" w:cs="Times New Roman"/>
          <w:sz w:val="22"/>
          <w:szCs w:val="22"/>
        </w:rPr>
        <w:t>-разворотные, остановочные, для отстоя грузовых машин пере ограждением или въездом на территорию, прилегающую к зданиям, строениям</w:t>
      </w:r>
      <w:r w:rsidR="00AF0AE3" w:rsidRPr="00481411">
        <w:rPr>
          <w:rFonts w:ascii="Times New Roman" w:hAnsi="Times New Roman" w:cs="Times New Roman"/>
          <w:sz w:val="22"/>
          <w:szCs w:val="22"/>
        </w:rPr>
        <w:t>, сооружениям и иными объектами;</w:t>
      </w:r>
    </w:p>
    <w:p w:rsidR="008554C3" w:rsidRPr="00481411" w:rsidRDefault="008554C3" w:rsidP="003A23B2">
      <w:pPr>
        <w:pStyle w:val="ConsPlusNormal"/>
        <w:jc w:val="both"/>
        <w:rPr>
          <w:rFonts w:ascii="Times New Roman" w:hAnsi="Times New Roman" w:cs="Times New Roman"/>
          <w:sz w:val="22"/>
          <w:szCs w:val="22"/>
        </w:rPr>
      </w:pPr>
      <w:r w:rsidRPr="00481411">
        <w:rPr>
          <w:rFonts w:ascii="Times New Roman" w:hAnsi="Times New Roman" w:cs="Times New Roman"/>
          <w:sz w:val="22"/>
          <w:szCs w:val="22"/>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8554C3" w:rsidRPr="00481411" w:rsidRDefault="008554C3" w:rsidP="003A23B2">
      <w:pPr>
        <w:pStyle w:val="ConsPlusNormal"/>
        <w:jc w:val="both"/>
        <w:rPr>
          <w:rFonts w:ascii="Times New Roman" w:hAnsi="Times New Roman" w:cs="Times New Roman"/>
          <w:sz w:val="22"/>
          <w:szCs w:val="22"/>
        </w:rPr>
      </w:pPr>
      <w:r w:rsidRPr="00481411">
        <w:rPr>
          <w:rFonts w:ascii="Times New Roman" w:hAnsi="Times New Roman" w:cs="Times New Roman"/>
          <w:sz w:val="22"/>
          <w:szCs w:val="22"/>
        </w:rPr>
        <w:t xml:space="preserve">- зоны </w:t>
      </w:r>
      <w:proofErr w:type="spellStart"/>
      <w:r w:rsidRPr="00481411">
        <w:rPr>
          <w:rFonts w:ascii="Times New Roman" w:hAnsi="Times New Roman" w:cs="Times New Roman"/>
          <w:sz w:val="22"/>
          <w:szCs w:val="22"/>
        </w:rPr>
        <w:t>траспортных</w:t>
      </w:r>
      <w:proofErr w:type="spellEnd"/>
      <w:r w:rsidRPr="00481411">
        <w:rPr>
          <w:rFonts w:ascii="Times New Roman" w:hAnsi="Times New Roman" w:cs="Times New Roman"/>
          <w:sz w:val="22"/>
          <w:szCs w:val="22"/>
        </w:rPr>
        <w:t>, инженерных коммуникаций;</w:t>
      </w:r>
    </w:p>
    <w:p w:rsidR="008554C3" w:rsidRPr="00481411" w:rsidRDefault="008554C3" w:rsidP="003A23B2">
      <w:pPr>
        <w:pStyle w:val="ConsPlusNormal"/>
        <w:jc w:val="both"/>
        <w:rPr>
          <w:rFonts w:ascii="Times New Roman" w:hAnsi="Times New Roman" w:cs="Times New Roman"/>
          <w:sz w:val="22"/>
          <w:szCs w:val="22"/>
        </w:rPr>
      </w:pPr>
      <w:r w:rsidRPr="00481411">
        <w:rPr>
          <w:rFonts w:ascii="Times New Roman" w:hAnsi="Times New Roman" w:cs="Times New Roman"/>
          <w:sz w:val="22"/>
          <w:szCs w:val="22"/>
        </w:rPr>
        <w:t xml:space="preserve">- </w:t>
      </w:r>
      <w:proofErr w:type="spellStart"/>
      <w:r w:rsidRPr="00481411">
        <w:rPr>
          <w:rFonts w:ascii="Times New Roman" w:hAnsi="Times New Roman" w:cs="Times New Roman"/>
          <w:sz w:val="22"/>
          <w:szCs w:val="22"/>
        </w:rPr>
        <w:t>водоохранные</w:t>
      </w:r>
      <w:proofErr w:type="spellEnd"/>
      <w:r w:rsidRPr="00481411">
        <w:rPr>
          <w:rFonts w:ascii="Times New Roman" w:hAnsi="Times New Roman" w:cs="Times New Roman"/>
          <w:sz w:val="22"/>
          <w:szCs w:val="22"/>
        </w:rPr>
        <w:t xml:space="preserve"> зоны;</w:t>
      </w:r>
    </w:p>
    <w:p w:rsidR="008554C3" w:rsidRPr="00481411" w:rsidRDefault="008554C3" w:rsidP="003A23B2">
      <w:pPr>
        <w:pStyle w:val="ConsPlusNormal"/>
        <w:jc w:val="both"/>
        <w:rPr>
          <w:rFonts w:ascii="Times New Roman" w:hAnsi="Times New Roman" w:cs="Times New Roman"/>
          <w:sz w:val="22"/>
          <w:szCs w:val="22"/>
        </w:rPr>
      </w:pPr>
      <w:r w:rsidRPr="00481411">
        <w:rPr>
          <w:rFonts w:ascii="Times New Roman" w:hAnsi="Times New Roman" w:cs="Times New Roman"/>
          <w:sz w:val="22"/>
          <w:szCs w:val="22"/>
        </w:rPr>
        <w:lastRenderedPageBreak/>
        <w:t>- контейнерные площадки и площадки для складирования отдельных групп коммунальных отходов;</w:t>
      </w:r>
    </w:p>
    <w:p w:rsidR="008554C3" w:rsidRPr="00481411" w:rsidRDefault="008554C3" w:rsidP="003A23B2">
      <w:pPr>
        <w:pStyle w:val="ConsPlusNormal"/>
        <w:jc w:val="both"/>
        <w:rPr>
          <w:rFonts w:ascii="Times New Roman" w:hAnsi="Times New Roman" w:cs="Times New Roman"/>
          <w:sz w:val="22"/>
          <w:szCs w:val="22"/>
        </w:rPr>
      </w:pPr>
      <w:r w:rsidRPr="00481411">
        <w:rPr>
          <w:rFonts w:ascii="Times New Roman" w:hAnsi="Times New Roman" w:cs="Times New Roman"/>
          <w:sz w:val="22"/>
          <w:szCs w:val="22"/>
        </w:rPr>
        <w:t>- другие территории муниципального образования.</w:t>
      </w:r>
    </w:p>
    <w:p w:rsidR="00370C54" w:rsidRPr="00481411" w:rsidRDefault="0063475F" w:rsidP="00E65968">
      <w:pPr>
        <w:pStyle w:val="ConsPlusNormal"/>
        <w:jc w:val="both"/>
        <w:rPr>
          <w:rFonts w:ascii="Times New Roman" w:hAnsi="Times New Roman" w:cs="Times New Roman"/>
          <w:sz w:val="22"/>
          <w:szCs w:val="22"/>
        </w:rPr>
      </w:pPr>
      <w:r w:rsidRPr="00481411">
        <w:rPr>
          <w:rFonts w:ascii="Times New Roman" w:hAnsi="Times New Roman" w:cs="Times New Roman"/>
          <w:sz w:val="22"/>
          <w:szCs w:val="22"/>
        </w:rPr>
        <w:t xml:space="preserve">1.5. </w:t>
      </w:r>
      <w:r w:rsidR="008554C3" w:rsidRPr="00481411">
        <w:rPr>
          <w:rFonts w:ascii="Times New Roman" w:hAnsi="Times New Roman" w:cs="Times New Roman"/>
          <w:sz w:val="22"/>
          <w:szCs w:val="22"/>
        </w:rPr>
        <w:t xml:space="preserve">В соответствии с п.38 ст.1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w:t>
      </w:r>
      <w:proofErr w:type="spellStart"/>
      <w:proofErr w:type="gramStart"/>
      <w:r w:rsidR="008554C3" w:rsidRPr="00481411">
        <w:rPr>
          <w:rFonts w:ascii="Times New Roman" w:hAnsi="Times New Roman" w:cs="Times New Roman"/>
          <w:sz w:val="22"/>
          <w:szCs w:val="22"/>
        </w:rPr>
        <w:t>озеленения,различные</w:t>
      </w:r>
      <w:proofErr w:type="spellEnd"/>
      <w:proofErr w:type="gramEnd"/>
      <w:r w:rsidR="008554C3" w:rsidRPr="00481411">
        <w:rPr>
          <w:rFonts w:ascii="Times New Roman" w:hAnsi="Times New Roman" w:cs="Times New Roman"/>
          <w:sz w:val="22"/>
          <w:szCs w:val="22"/>
        </w:rPr>
        <w:t xml:space="preserve"> виды оборудования и оформления, в том числе фасадов </w:t>
      </w:r>
      <w:proofErr w:type="spellStart"/>
      <w:r w:rsidR="008554C3" w:rsidRPr="00481411">
        <w:rPr>
          <w:rFonts w:ascii="Times New Roman" w:hAnsi="Times New Roman" w:cs="Times New Roman"/>
          <w:sz w:val="22"/>
          <w:szCs w:val="22"/>
        </w:rPr>
        <w:t>зданий,строений</w:t>
      </w:r>
      <w:proofErr w:type="spellEnd"/>
      <w:r w:rsidR="008554C3" w:rsidRPr="00481411">
        <w:rPr>
          <w:rFonts w:ascii="Times New Roman" w:hAnsi="Times New Roman" w:cs="Times New Roman"/>
          <w:sz w:val="22"/>
          <w:szCs w:val="22"/>
        </w:rPr>
        <w:t>, сооружений, малые архитектурные формы (далее – МАФ)</w:t>
      </w:r>
      <w:r w:rsidRPr="00481411">
        <w:rPr>
          <w:rFonts w:ascii="Times New Roman" w:hAnsi="Times New Roman" w:cs="Times New Roman"/>
          <w:sz w:val="22"/>
          <w:szCs w:val="22"/>
        </w:rPr>
        <w:t xml:space="preserve">, информационные </w:t>
      </w:r>
      <w:r w:rsidR="00BF1C6B" w:rsidRPr="00481411">
        <w:rPr>
          <w:rFonts w:ascii="Times New Roman" w:hAnsi="Times New Roman" w:cs="Times New Roman"/>
          <w:sz w:val="22"/>
          <w:szCs w:val="22"/>
        </w:rPr>
        <w:t xml:space="preserve">щиты и указатели, применяемые как составные части благоустройства территории. </w:t>
      </w:r>
    </w:p>
    <w:p w:rsidR="00402467" w:rsidRPr="00481411" w:rsidRDefault="00402467" w:rsidP="0063475F">
      <w:pPr>
        <w:autoSpaceDE w:val="0"/>
        <w:autoSpaceDN w:val="0"/>
        <w:adjustRightInd w:val="0"/>
        <w:ind w:firstLine="720"/>
        <w:jc w:val="both"/>
        <w:rPr>
          <w:sz w:val="22"/>
          <w:szCs w:val="22"/>
        </w:rPr>
      </w:pPr>
      <w:r w:rsidRPr="00481411">
        <w:rPr>
          <w:sz w:val="22"/>
          <w:szCs w:val="22"/>
        </w:rPr>
        <w:t>1.</w:t>
      </w:r>
      <w:r w:rsidR="0063475F" w:rsidRPr="00481411">
        <w:rPr>
          <w:sz w:val="22"/>
          <w:szCs w:val="22"/>
        </w:rPr>
        <w:t>6</w:t>
      </w:r>
      <w:r w:rsidRPr="00481411">
        <w:rPr>
          <w:sz w:val="22"/>
          <w:szCs w:val="22"/>
        </w:rPr>
        <w:t xml:space="preserve">. </w:t>
      </w:r>
      <w:r w:rsidR="0063475F" w:rsidRPr="00481411">
        <w:rPr>
          <w:sz w:val="22"/>
          <w:szCs w:val="22"/>
        </w:rPr>
        <w:t>К основным задачам правил по благоустройства территории муниципального образования являются:</w:t>
      </w:r>
    </w:p>
    <w:p w:rsidR="0063475F" w:rsidRPr="00481411" w:rsidRDefault="0063475F" w:rsidP="0063475F">
      <w:pPr>
        <w:autoSpaceDE w:val="0"/>
        <w:autoSpaceDN w:val="0"/>
        <w:adjustRightInd w:val="0"/>
        <w:ind w:firstLine="720"/>
        <w:jc w:val="both"/>
        <w:rPr>
          <w:sz w:val="22"/>
          <w:szCs w:val="22"/>
        </w:rPr>
      </w:pPr>
      <w:r w:rsidRPr="00481411">
        <w:rPr>
          <w:sz w:val="22"/>
          <w:szCs w:val="22"/>
        </w:rPr>
        <w:t xml:space="preserve">- </w:t>
      </w:r>
      <w:r w:rsidR="00AC49D0" w:rsidRPr="00481411">
        <w:rPr>
          <w:sz w:val="22"/>
          <w:szCs w:val="22"/>
        </w:rPr>
        <w:t>формирование комфортной, современной городской среды на территории муниципального образования;</w:t>
      </w:r>
    </w:p>
    <w:p w:rsidR="00AC49D0" w:rsidRPr="00481411" w:rsidRDefault="00AC49D0" w:rsidP="0063475F">
      <w:pPr>
        <w:autoSpaceDE w:val="0"/>
        <w:autoSpaceDN w:val="0"/>
        <w:adjustRightInd w:val="0"/>
        <w:ind w:firstLine="720"/>
        <w:jc w:val="both"/>
        <w:rPr>
          <w:sz w:val="22"/>
          <w:szCs w:val="22"/>
        </w:rPr>
      </w:pPr>
      <w:r w:rsidRPr="00481411">
        <w:rPr>
          <w:sz w:val="22"/>
          <w:szCs w:val="22"/>
        </w:rPr>
        <w:t>- обеспечение и повышение комфортности условий проживания граждан;</w:t>
      </w:r>
    </w:p>
    <w:p w:rsidR="00AC49D0" w:rsidRPr="00481411" w:rsidRDefault="00AC49D0" w:rsidP="0063475F">
      <w:pPr>
        <w:autoSpaceDE w:val="0"/>
        <w:autoSpaceDN w:val="0"/>
        <w:adjustRightInd w:val="0"/>
        <w:ind w:firstLine="720"/>
        <w:jc w:val="both"/>
        <w:rPr>
          <w:sz w:val="22"/>
          <w:szCs w:val="22"/>
        </w:rPr>
      </w:pPr>
      <w:r w:rsidRPr="00481411">
        <w:rPr>
          <w:sz w:val="22"/>
          <w:szCs w:val="22"/>
        </w:rPr>
        <w:t xml:space="preserve">- поддержание и </w:t>
      </w:r>
      <w:proofErr w:type="spellStart"/>
      <w:r w:rsidRPr="00481411">
        <w:rPr>
          <w:sz w:val="22"/>
          <w:szCs w:val="22"/>
        </w:rPr>
        <w:t>уличшение</w:t>
      </w:r>
      <w:proofErr w:type="spellEnd"/>
      <w:r w:rsidRPr="00481411">
        <w:rPr>
          <w:sz w:val="22"/>
          <w:szCs w:val="22"/>
        </w:rPr>
        <w:t xml:space="preserve"> санитарного и эстетического состояния территории муниципального образования;</w:t>
      </w:r>
    </w:p>
    <w:p w:rsidR="00AC49D0" w:rsidRPr="00481411" w:rsidRDefault="00AC49D0" w:rsidP="0063475F">
      <w:pPr>
        <w:autoSpaceDE w:val="0"/>
        <w:autoSpaceDN w:val="0"/>
        <w:adjustRightInd w:val="0"/>
        <w:ind w:firstLine="720"/>
        <w:jc w:val="both"/>
        <w:rPr>
          <w:sz w:val="22"/>
          <w:szCs w:val="22"/>
        </w:rPr>
      </w:pPr>
      <w:r w:rsidRPr="00481411">
        <w:rPr>
          <w:sz w:val="22"/>
          <w:szCs w:val="22"/>
        </w:rPr>
        <w:t xml:space="preserve">- содержание территории муниципального образования и расположенных на территории объектов, в том числе территорий общего пользования, земельных </w:t>
      </w:r>
      <w:proofErr w:type="spellStart"/>
      <w:proofErr w:type="gramStart"/>
      <w:r w:rsidRPr="00481411">
        <w:rPr>
          <w:sz w:val="22"/>
          <w:szCs w:val="22"/>
        </w:rPr>
        <w:t>участков,зданий</w:t>
      </w:r>
      <w:proofErr w:type="spellEnd"/>
      <w:proofErr w:type="gramEnd"/>
      <w:r w:rsidRPr="00481411">
        <w:rPr>
          <w:sz w:val="22"/>
          <w:szCs w:val="22"/>
        </w:rPr>
        <w:t xml:space="preserve">, строений, сооружений, </w:t>
      </w:r>
      <w:proofErr w:type="spellStart"/>
      <w:r w:rsidRPr="00481411">
        <w:rPr>
          <w:sz w:val="22"/>
          <w:szCs w:val="22"/>
        </w:rPr>
        <w:t>прилегающиъ</w:t>
      </w:r>
      <w:proofErr w:type="spellEnd"/>
      <w:r w:rsidRPr="00481411">
        <w:rPr>
          <w:sz w:val="22"/>
          <w:szCs w:val="22"/>
        </w:rPr>
        <w:t xml:space="preserve"> территорий, содержание и обеспечение сохранности элементов благоустройства;</w:t>
      </w:r>
    </w:p>
    <w:p w:rsidR="00AC49D0" w:rsidRPr="00481411" w:rsidRDefault="00AC49D0" w:rsidP="0063475F">
      <w:pPr>
        <w:autoSpaceDE w:val="0"/>
        <w:autoSpaceDN w:val="0"/>
        <w:adjustRightInd w:val="0"/>
        <w:ind w:firstLine="720"/>
        <w:jc w:val="both"/>
        <w:rPr>
          <w:sz w:val="22"/>
          <w:szCs w:val="22"/>
        </w:rPr>
      </w:pPr>
      <w:r w:rsidRPr="00481411">
        <w:rPr>
          <w:sz w:val="22"/>
          <w:szCs w:val="22"/>
        </w:rPr>
        <w:t>- формирование архитектурного облика в населенном пункте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AC49D0" w:rsidRPr="00481411" w:rsidRDefault="00AC49D0" w:rsidP="0063475F">
      <w:pPr>
        <w:autoSpaceDE w:val="0"/>
        <w:autoSpaceDN w:val="0"/>
        <w:adjustRightInd w:val="0"/>
        <w:ind w:firstLine="720"/>
        <w:jc w:val="both"/>
        <w:rPr>
          <w:sz w:val="22"/>
          <w:szCs w:val="22"/>
        </w:rPr>
      </w:pPr>
      <w:r w:rsidRPr="00481411">
        <w:rPr>
          <w:sz w:val="22"/>
          <w:szCs w:val="22"/>
        </w:rPr>
        <w:t xml:space="preserve">-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w:t>
      </w:r>
      <w:proofErr w:type="spellStart"/>
      <w:r w:rsidRPr="00481411">
        <w:rPr>
          <w:sz w:val="22"/>
          <w:szCs w:val="22"/>
        </w:rPr>
        <w:t>проедения</w:t>
      </w:r>
      <w:proofErr w:type="spellEnd"/>
      <w:r w:rsidRPr="00481411">
        <w:rPr>
          <w:sz w:val="22"/>
          <w:szCs w:val="22"/>
        </w:rPr>
        <w:t>;</w:t>
      </w:r>
    </w:p>
    <w:p w:rsidR="00AC49D0" w:rsidRPr="00481411" w:rsidRDefault="00AC49D0" w:rsidP="0063475F">
      <w:pPr>
        <w:autoSpaceDE w:val="0"/>
        <w:autoSpaceDN w:val="0"/>
        <w:adjustRightInd w:val="0"/>
        <w:ind w:firstLine="720"/>
        <w:jc w:val="both"/>
        <w:rPr>
          <w:sz w:val="22"/>
          <w:szCs w:val="22"/>
        </w:rPr>
      </w:pPr>
      <w:r w:rsidRPr="00481411">
        <w:rPr>
          <w:sz w:val="22"/>
          <w:szCs w:val="22"/>
        </w:rPr>
        <w:t>- обеспечение доступности территорий муниципального образования, объектов социальной, инженерной и транспортной инфраструктуры и предоставляемых услуг для инвалидов</w:t>
      </w:r>
      <w:r w:rsidR="00411689" w:rsidRPr="00481411">
        <w:rPr>
          <w:sz w:val="22"/>
          <w:szCs w:val="22"/>
        </w:rPr>
        <w:t xml:space="preserve"> и иных лиц, </w:t>
      </w:r>
      <w:proofErr w:type="spellStart"/>
      <w:r w:rsidR="00411689" w:rsidRPr="00481411">
        <w:rPr>
          <w:sz w:val="22"/>
          <w:szCs w:val="22"/>
        </w:rPr>
        <w:t>испытываюших</w:t>
      </w:r>
      <w:proofErr w:type="spellEnd"/>
      <w:r w:rsidR="00411689" w:rsidRPr="00481411">
        <w:rPr>
          <w:sz w:val="22"/>
          <w:szCs w:val="22"/>
        </w:rPr>
        <w:t xml:space="preserve"> затруднения при самостоятельном передвижении, получении ими услуг, необходимой информации или при ориентировании в пространстве:</w:t>
      </w:r>
    </w:p>
    <w:p w:rsidR="00411689" w:rsidRPr="00481411" w:rsidRDefault="00411689" w:rsidP="0063475F">
      <w:pPr>
        <w:autoSpaceDE w:val="0"/>
        <w:autoSpaceDN w:val="0"/>
        <w:adjustRightInd w:val="0"/>
        <w:ind w:firstLine="720"/>
        <w:jc w:val="both"/>
        <w:rPr>
          <w:sz w:val="22"/>
          <w:szCs w:val="22"/>
        </w:rPr>
      </w:pPr>
      <w:r w:rsidRPr="00481411">
        <w:rPr>
          <w:sz w:val="22"/>
          <w:szCs w:val="22"/>
        </w:rPr>
        <w:t>- создание условий для ведения здорового образа жизни граждан, включая активный досуг и отдых, физическое развитие.</w:t>
      </w:r>
    </w:p>
    <w:p w:rsidR="00402467" w:rsidRPr="00481411" w:rsidRDefault="00402467" w:rsidP="003A23B2">
      <w:pPr>
        <w:ind w:firstLine="720"/>
        <w:jc w:val="both"/>
        <w:rPr>
          <w:color w:val="000000"/>
          <w:sz w:val="22"/>
          <w:szCs w:val="22"/>
        </w:rPr>
      </w:pPr>
    </w:p>
    <w:p w:rsidR="00402467" w:rsidRPr="00481411" w:rsidRDefault="00972466" w:rsidP="003A23B2">
      <w:pPr>
        <w:autoSpaceDE w:val="0"/>
        <w:autoSpaceDN w:val="0"/>
        <w:adjustRightInd w:val="0"/>
        <w:ind w:firstLine="540"/>
        <w:jc w:val="center"/>
        <w:outlineLvl w:val="2"/>
        <w:rPr>
          <w:b/>
          <w:sz w:val="22"/>
          <w:szCs w:val="22"/>
        </w:rPr>
      </w:pPr>
      <w:r w:rsidRPr="00481411">
        <w:rPr>
          <w:b/>
          <w:sz w:val="22"/>
          <w:szCs w:val="22"/>
        </w:rPr>
        <w:t>2. Благоустройство общественных территорий</w:t>
      </w:r>
    </w:p>
    <w:p w:rsidR="00972466" w:rsidRPr="00481411" w:rsidRDefault="00972466" w:rsidP="003A23B2">
      <w:pPr>
        <w:autoSpaceDE w:val="0"/>
        <w:autoSpaceDN w:val="0"/>
        <w:adjustRightInd w:val="0"/>
        <w:ind w:firstLine="540"/>
        <w:jc w:val="center"/>
        <w:outlineLvl w:val="2"/>
        <w:rPr>
          <w:b/>
          <w:sz w:val="22"/>
          <w:szCs w:val="22"/>
        </w:rPr>
      </w:pPr>
    </w:p>
    <w:p w:rsidR="00972466" w:rsidRPr="00481411" w:rsidRDefault="00972466" w:rsidP="007F158D">
      <w:pPr>
        <w:autoSpaceDE w:val="0"/>
        <w:autoSpaceDN w:val="0"/>
        <w:adjustRightInd w:val="0"/>
        <w:ind w:firstLine="540"/>
        <w:jc w:val="both"/>
        <w:outlineLvl w:val="2"/>
        <w:rPr>
          <w:sz w:val="22"/>
          <w:szCs w:val="22"/>
        </w:rPr>
      </w:pPr>
      <w:r w:rsidRPr="00481411">
        <w:rPr>
          <w:sz w:val="22"/>
          <w:szCs w:val="22"/>
        </w:rPr>
        <w:t xml:space="preserve">2.1. К объектам благоустройства общественных территорий муниципального образования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w:t>
      </w:r>
      <w:proofErr w:type="spellStart"/>
      <w:r w:rsidRPr="00481411">
        <w:rPr>
          <w:sz w:val="22"/>
          <w:szCs w:val="22"/>
        </w:rPr>
        <w:t>примагистральные</w:t>
      </w:r>
      <w:proofErr w:type="spellEnd"/>
      <w:r w:rsidRPr="00481411">
        <w:rPr>
          <w:sz w:val="22"/>
          <w:szCs w:val="22"/>
        </w:rPr>
        <w:t xml:space="preserve"> территории, береговые полосы водных объектов общего пользования, а так же другие объекты, которыми беспрепятственно пользуется неограниченный </w:t>
      </w:r>
      <w:r w:rsidR="007F158D" w:rsidRPr="00481411">
        <w:rPr>
          <w:sz w:val="22"/>
          <w:szCs w:val="22"/>
        </w:rPr>
        <w:t>круг лиц.</w:t>
      </w:r>
    </w:p>
    <w:p w:rsidR="00151D7A" w:rsidRPr="00481411" w:rsidRDefault="007F158D" w:rsidP="007F158D">
      <w:pPr>
        <w:autoSpaceDE w:val="0"/>
        <w:autoSpaceDN w:val="0"/>
        <w:adjustRightInd w:val="0"/>
        <w:ind w:firstLine="540"/>
        <w:jc w:val="both"/>
        <w:outlineLvl w:val="2"/>
        <w:rPr>
          <w:sz w:val="22"/>
          <w:szCs w:val="22"/>
        </w:rPr>
      </w:pPr>
      <w:r w:rsidRPr="00481411">
        <w:rPr>
          <w:sz w:val="22"/>
          <w:szCs w:val="22"/>
        </w:rPr>
        <w:t>2.2.</w:t>
      </w:r>
      <w:r w:rsidR="00151D7A" w:rsidRPr="00481411">
        <w:rPr>
          <w:sz w:val="22"/>
          <w:szCs w:val="22"/>
        </w:rPr>
        <w:t xml:space="preserve"> При разработке архитектурно-планировочной концепции благоустройства общественных территорий рекомендуется выбирать архитектурно-художественные и функционально-технологические </w:t>
      </w:r>
      <w:proofErr w:type="spellStart"/>
      <w:r w:rsidR="00151D7A" w:rsidRPr="00481411">
        <w:rPr>
          <w:sz w:val="22"/>
          <w:szCs w:val="22"/>
        </w:rPr>
        <w:t>пректные</w:t>
      </w:r>
      <w:proofErr w:type="spellEnd"/>
      <w:r w:rsidR="00151D7A" w:rsidRPr="00481411">
        <w:rPr>
          <w:sz w:val="22"/>
          <w:szCs w:val="22"/>
        </w:rPr>
        <w:t xml:space="preserve">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1E0C7A" w:rsidRPr="00481411" w:rsidRDefault="001E0C7A" w:rsidP="007F158D">
      <w:pPr>
        <w:autoSpaceDE w:val="0"/>
        <w:autoSpaceDN w:val="0"/>
        <w:adjustRightInd w:val="0"/>
        <w:ind w:firstLine="540"/>
        <w:jc w:val="both"/>
        <w:outlineLvl w:val="2"/>
        <w:rPr>
          <w:sz w:val="22"/>
          <w:szCs w:val="22"/>
        </w:rPr>
      </w:pPr>
      <w:r w:rsidRPr="00481411">
        <w:rPr>
          <w:sz w:val="22"/>
          <w:szCs w:val="22"/>
        </w:rPr>
        <w:t xml:space="preserve">2.3. Проекты благоустройства общественных территорий </w:t>
      </w:r>
      <w:proofErr w:type="spellStart"/>
      <w:r w:rsidRPr="00481411">
        <w:rPr>
          <w:sz w:val="22"/>
          <w:szCs w:val="22"/>
        </w:rPr>
        <w:t>разарабатываются</w:t>
      </w:r>
      <w:proofErr w:type="spellEnd"/>
      <w:r w:rsidRPr="00481411">
        <w:rPr>
          <w:sz w:val="22"/>
          <w:szCs w:val="22"/>
        </w:rPr>
        <w:t xml:space="preserve"> на основании материалов изысканий и </w:t>
      </w:r>
      <w:proofErr w:type="spellStart"/>
      <w:r w:rsidRPr="00481411">
        <w:rPr>
          <w:sz w:val="22"/>
          <w:szCs w:val="22"/>
        </w:rPr>
        <w:t>предпроектных</w:t>
      </w:r>
      <w:proofErr w:type="spellEnd"/>
      <w:r w:rsidRPr="00481411">
        <w:rPr>
          <w:sz w:val="22"/>
          <w:szCs w:val="22"/>
        </w:rPr>
        <w:t xml:space="preserve"> исследований, определяющих потребности жителей населенного пункта и возможные виды деятельности на данной территории.</w:t>
      </w:r>
    </w:p>
    <w:p w:rsidR="001E0C7A" w:rsidRPr="00481411" w:rsidRDefault="001E0C7A" w:rsidP="007F158D">
      <w:pPr>
        <w:autoSpaceDE w:val="0"/>
        <w:autoSpaceDN w:val="0"/>
        <w:adjustRightInd w:val="0"/>
        <w:ind w:firstLine="540"/>
        <w:jc w:val="both"/>
        <w:outlineLvl w:val="2"/>
        <w:rPr>
          <w:sz w:val="22"/>
          <w:szCs w:val="22"/>
        </w:rPr>
      </w:pPr>
      <w:r w:rsidRPr="00481411">
        <w:rPr>
          <w:sz w:val="22"/>
          <w:szCs w:val="22"/>
        </w:rPr>
        <w:t>2.4. Для реализации рассматриваются проекты  благоустройства общественных территорий,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создания мест для общения, а так же обеспечивающие возможности для развития предпринимательства.</w:t>
      </w:r>
    </w:p>
    <w:p w:rsidR="006A430C" w:rsidRPr="00481411" w:rsidRDefault="001E0C7A" w:rsidP="007F158D">
      <w:pPr>
        <w:autoSpaceDE w:val="0"/>
        <w:autoSpaceDN w:val="0"/>
        <w:adjustRightInd w:val="0"/>
        <w:ind w:firstLine="540"/>
        <w:jc w:val="both"/>
        <w:outlineLvl w:val="2"/>
        <w:rPr>
          <w:sz w:val="22"/>
          <w:szCs w:val="22"/>
        </w:rPr>
      </w:pPr>
      <w:r w:rsidRPr="00481411">
        <w:rPr>
          <w:sz w:val="22"/>
          <w:szCs w:val="22"/>
        </w:rPr>
        <w:t xml:space="preserve">При этом учитывается </w:t>
      </w:r>
      <w:proofErr w:type="spellStart"/>
      <w:r w:rsidRPr="00481411">
        <w:rPr>
          <w:sz w:val="22"/>
          <w:szCs w:val="22"/>
        </w:rPr>
        <w:t>экологичность</w:t>
      </w:r>
      <w:proofErr w:type="spellEnd"/>
      <w:r w:rsidRPr="00481411">
        <w:rPr>
          <w:sz w:val="22"/>
          <w:szCs w:val="22"/>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7F158D" w:rsidRPr="00481411" w:rsidRDefault="006A430C" w:rsidP="007F158D">
      <w:pPr>
        <w:autoSpaceDE w:val="0"/>
        <w:autoSpaceDN w:val="0"/>
        <w:adjustRightInd w:val="0"/>
        <w:ind w:firstLine="540"/>
        <w:jc w:val="both"/>
        <w:outlineLvl w:val="2"/>
        <w:rPr>
          <w:sz w:val="22"/>
          <w:szCs w:val="22"/>
        </w:rPr>
      </w:pPr>
      <w:r w:rsidRPr="00481411">
        <w:rPr>
          <w:sz w:val="22"/>
          <w:szCs w:val="22"/>
        </w:rPr>
        <w:lastRenderedPageBreak/>
        <w:t>2.5. При разработке проектных мероприятий по благоустройству общественных территорий обеспечивается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w:t>
      </w:r>
      <w:r w:rsidR="001E0C7A" w:rsidRPr="00481411">
        <w:rPr>
          <w:sz w:val="22"/>
          <w:szCs w:val="22"/>
        </w:rPr>
        <w:t xml:space="preserve"> </w:t>
      </w:r>
      <w:r w:rsidRPr="00481411">
        <w:rPr>
          <w:sz w:val="22"/>
          <w:szCs w:val="22"/>
        </w:rPr>
        <w:t>, приемы поддержки исторически сложившейся планировочной структуры и масштаба застройки, достижения стилевого единства элементов благоустройства с окружающей средой населенного пункта, а так 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6A430C" w:rsidRPr="00481411" w:rsidRDefault="006A430C" w:rsidP="007F158D">
      <w:pPr>
        <w:autoSpaceDE w:val="0"/>
        <w:autoSpaceDN w:val="0"/>
        <w:adjustRightInd w:val="0"/>
        <w:ind w:firstLine="540"/>
        <w:jc w:val="both"/>
        <w:outlineLvl w:val="2"/>
        <w:rPr>
          <w:sz w:val="22"/>
          <w:szCs w:val="22"/>
        </w:rPr>
      </w:pPr>
      <w:r w:rsidRPr="00481411">
        <w:rPr>
          <w:sz w:val="22"/>
          <w:szCs w:val="22"/>
        </w:rPr>
        <w:t xml:space="preserve">2.6. В перечень </w:t>
      </w:r>
      <w:r w:rsidR="008338ED" w:rsidRPr="00481411">
        <w:rPr>
          <w:sz w:val="22"/>
          <w:szCs w:val="22"/>
        </w:rPr>
        <w:t xml:space="preserve">конструктивных элементов внешнего благоустройства общественных территорий муниципального образования входят твердые виды покрытия, элементы сопряжения поверхностей, озеленение, уличное детское и спортивное </w:t>
      </w:r>
      <w:proofErr w:type="spellStart"/>
      <w:r w:rsidR="008338ED" w:rsidRPr="00481411">
        <w:rPr>
          <w:sz w:val="22"/>
          <w:szCs w:val="22"/>
        </w:rPr>
        <w:t>оборуджование</w:t>
      </w:r>
      <w:proofErr w:type="spellEnd"/>
      <w:r w:rsidR="008338ED" w:rsidRPr="00481411">
        <w:rPr>
          <w:sz w:val="22"/>
          <w:szCs w:val="22"/>
        </w:rPr>
        <w:t>,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454D5F" w:rsidRPr="00481411" w:rsidRDefault="008338ED" w:rsidP="007F158D">
      <w:pPr>
        <w:autoSpaceDE w:val="0"/>
        <w:autoSpaceDN w:val="0"/>
        <w:adjustRightInd w:val="0"/>
        <w:ind w:firstLine="540"/>
        <w:jc w:val="both"/>
        <w:outlineLvl w:val="2"/>
        <w:rPr>
          <w:sz w:val="22"/>
          <w:szCs w:val="22"/>
        </w:rPr>
      </w:pPr>
      <w:r w:rsidRPr="00481411">
        <w:rPr>
          <w:sz w:val="22"/>
          <w:szCs w:val="22"/>
        </w:rPr>
        <w:t xml:space="preserve">На общественных территориях </w:t>
      </w:r>
      <w:proofErr w:type="spellStart"/>
      <w:r w:rsidRPr="00481411">
        <w:rPr>
          <w:sz w:val="22"/>
          <w:szCs w:val="22"/>
        </w:rPr>
        <w:t>населеннго</w:t>
      </w:r>
      <w:proofErr w:type="spellEnd"/>
      <w:r w:rsidRPr="00481411">
        <w:rPr>
          <w:sz w:val="22"/>
          <w:szCs w:val="22"/>
        </w:rPr>
        <w:t xml:space="preserve"> пункта рекомендуется </w:t>
      </w:r>
      <w:r w:rsidR="00454D5F" w:rsidRPr="00481411">
        <w:rPr>
          <w:sz w:val="22"/>
          <w:szCs w:val="22"/>
        </w:rPr>
        <w:t>в том числе размещение памятников, произведений декоративно-прикладного искусства, декоративных водных устройств.</w:t>
      </w:r>
    </w:p>
    <w:p w:rsidR="00454D5F" w:rsidRPr="00481411" w:rsidRDefault="00454D5F" w:rsidP="007F158D">
      <w:pPr>
        <w:autoSpaceDE w:val="0"/>
        <w:autoSpaceDN w:val="0"/>
        <w:adjustRightInd w:val="0"/>
        <w:ind w:firstLine="540"/>
        <w:jc w:val="both"/>
        <w:outlineLvl w:val="2"/>
        <w:rPr>
          <w:sz w:val="22"/>
          <w:szCs w:val="22"/>
        </w:rPr>
      </w:pPr>
    </w:p>
    <w:p w:rsidR="008338ED" w:rsidRPr="00481411" w:rsidRDefault="00454D5F" w:rsidP="00454D5F">
      <w:pPr>
        <w:autoSpaceDE w:val="0"/>
        <w:autoSpaceDN w:val="0"/>
        <w:adjustRightInd w:val="0"/>
        <w:ind w:firstLine="540"/>
        <w:jc w:val="center"/>
        <w:outlineLvl w:val="2"/>
        <w:rPr>
          <w:b/>
          <w:sz w:val="22"/>
          <w:szCs w:val="22"/>
        </w:rPr>
      </w:pPr>
      <w:r w:rsidRPr="00481411">
        <w:rPr>
          <w:b/>
          <w:sz w:val="22"/>
          <w:szCs w:val="22"/>
        </w:rPr>
        <w:t>3. Благоустройство территорий жилой застройки</w:t>
      </w:r>
    </w:p>
    <w:p w:rsidR="00454D5F" w:rsidRPr="00481411" w:rsidRDefault="00454D5F" w:rsidP="00454D5F">
      <w:pPr>
        <w:autoSpaceDE w:val="0"/>
        <w:autoSpaceDN w:val="0"/>
        <w:adjustRightInd w:val="0"/>
        <w:ind w:firstLine="540"/>
        <w:jc w:val="center"/>
        <w:outlineLvl w:val="2"/>
        <w:rPr>
          <w:b/>
          <w:sz w:val="22"/>
          <w:szCs w:val="22"/>
        </w:rPr>
      </w:pPr>
    </w:p>
    <w:p w:rsidR="00454D5F" w:rsidRPr="00481411" w:rsidRDefault="00454D5F" w:rsidP="003623CB">
      <w:pPr>
        <w:autoSpaceDE w:val="0"/>
        <w:autoSpaceDN w:val="0"/>
        <w:adjustRightInd w:val="0"/>
        <w:ind w:firstLine="540"/>
        <w:jc w:val="both"/>
        <w:outlineLvl w:val="2"/>
        <w:rPr>
          <w:sz w:val="22"/>
          <w:szCs w:val="22"/>
        </w:rPr>
      </w:pPr>
      <w:r w:rsidRPr="00481411">
        <w:rPr>
          <w:sz w:val="22"/>
          <w:szCs w:val="22"/>
        </w:rPr>
        <w:t xml:space="preserve">3.1. К объектам благоустройства на территории жилой застройки относят: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 зоны </w:t>
      </w:r>
      <w:r w:rsidR="00937682" w:rsidRPr="00481411">
        <w:rPr>
          <w:sz w:val="22"/>
          <w:szCs w:val="22"/>
        </w:rPr>
        <w:t>транспортных</w:t>
      </w:r>
      <w:r w:rsidRPr="00481411">
        <w:rPr>
          <w:sz w:val="22"/>
          <w:szCs w:val="22"/>
        </w:rPr>
        <w:t>,</w:t>
      </w:r>
      <w:r w:rsidR="00937682" w:rsidRPr="00481411">
        <w:rPr>
          <w:sz w:val="22"/>
          <w:szCs w:val="22"/>
        </w:rPr>
        <w:t xml:space="preserve">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w:t>
      </w:r>
      <w:proofErr w:type="spellStart"/>
      <w:r w:rsidR="00937682" w:rsidRPr="00481411">
        <w:rPr>
          <w:sz w:val="22"/>
          <w:szCs w:val="22"/>
        </w:rPr>
        <w:t>пунтка</w:t>
      </w:r>
      <w:proofErr w:type="spellEnd"/>
      <w:r w:rsidR="00937682" w:rsidRPr="00481411">
        <w:rPr>
          <w:sz w:val="22"/>
          <w:szCs w:val="22"/>
        </w:rPr>
        <w:t>.</w:t>
      </w:r>
      <w:r w:rsidRPr="00481411">
        <w:rPr>
          <w:sz w:val="22"/>
          <w:szCs w:val="22"/>
        </w:rPr>
        <w:t xml:space="preserve"> </w:t>
      </w:r>
    </w:p>
    <w:p w:rsidR="003623CB" w:rsidRPr="00481411" w:rsidRDefault="003623CB" w:rsidP="003623CB">
      <w:pPr>
        <w:autoSpaceDE w:val="0"/>
        <w:autoSpaceDN w:val="0"/>
        <w:adjustRightInd w:val="0"/>
        <w:ind w:firstLine="540"/>
        <w:jc w:val="both"/>
        <w:outlineLvl w:val="2"/>
        <w:rPr>
          <w:sz w:val="22"/>
          <w:szCs w:val="22"/>
        </w:rPr>
      </w:pPr>
      <w:r w:rsidRPr="00481411">
        <w:rPr>
          <w:sz w:val="22"/>
          <w:szCs w:val="22"/>
        </w:rPr>
        <w:t xml:space="preserve">3.2. </w:t>
      </w:r>
      <w:proofErr w:type="spellStart"/>
      <w:r w:rsidRPr="00481411">
        <w:rPr>
          <w:sz w:val="22"/>
          <w:szCs w:val="22"/>
        </w:rPr>
        <w:t>Проектироьвание</w:t>
      </w:r>
      <w:proofErr w:type="spellEnd"/>
      <w:r w:rsidRPr="00481411">
        <w:rPr>
          <w:sz w:val="22"/>
          <w:szCs w:val="22"/>
        </w:rPr>
        <w:t xml:space="preserve"> и размещение объектов благоустройства на территории жилой застройки осуществляется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w:t>
      </w:r>
    </w:p>
    <w:p w:rsidR="003623CB" w:rsidRPr="00481411" w:rsidRDefault="003623CB" w:rsidP="003623CB">
      <w:pPr>
        <w:autoSpaceDE w:val="0"/>
        <w:autoSpaceDN w:val="0"/>
        <w:adjustRightInd w:val="0"/>
        <w:ind w:firstLine="540"/>
        <w:jc w:val="both"/>
        <w:outlineLvl w:val="2"/>
        <w:rPr>
          <w:sz w:val="22"/>
          <w:szCs w:val="22"/>
        </w:rPr>
      </w:pPr>
      <w:r w:rsidRPr="00481411">
        <w:rPr>
          <w:sz w:val="22"/>
          <w:szCs w:val="22"/>
        </w:rPr>
        <w:t>При невозможности одновременного размещения различных объектов благоустройства на территории жилой застройки объекты благоустройства подлежат разделению на функциональные зоны, учитывающие потребности и запросы жителей.</w:t>
      </w:r>
    </w:p>
    <w:p w:rsidR="003623CB" w:rsidRPr="00481411" w:rsidRDefault="003623CB" w:rsidP="003623CB">
      <w:pPr>
        <w:autoSpaceDE w:val="0"/>
        <w:autoSpaceDN w:val="0"/>
        <w:adjustRightInd w:val="0"/>
        <w:ind w:firstLine="540"/>
        <w:jc w:val="both"/>
        <w:outlineLvl w:val="2"/>
        <w:rPr>
          <w:sz w:val="22"/>
          <w:szCs w:val="22"/>
        </w:rPr>
      </w:pPr>
      <w:r w:rsidRPr="00481411">
        <w:rPr>
          <w:sz w:val="22"/>
          <w:szCs w:val="22"/>
        </w:rPr>
        <w:t xml:space="preserve">3.3. Безопасность объектов благоустройства на территории жилой застройки рекомендуется обеспечивать их </w:t>
      </w:r>
      <w:proofErr w:type="spellStart"/>
      <w:r w:rsidRPr="00481411">
        <w:rPr>
          <w:sz w:val="22"/>
          <w:szCs w:val="22"/>
        </w:rPr>
        <w:t>просматриваемостью</w:t>
      </w:r>
      <w:proofErr w:type="spellEnd"/>
      <w:r w:rsidRPr="00481411">
        <w:rPr>
          <w:sz w:val="22"/>
          <w:szCs w:val="22"/>
        </w:rPr>
        <w:t xml:space="preserve"> со стороны окон жилых домов, а также со стороны прилегающих общественных территорий в сочетании с организацией системы оповещения и видеонаблюдения. </w:t>
      </w:r>
    </w:p>
    <w:p w:rsidR="003623CB" w:rsidRPr="00481411" w:rsidRDefault="003623CB" w:rsidP="003623CB">
      <w:pPr>
        <w:autoSpaceDE w:val="0"/>
        <w:autoSpaceDN w:val="0"/>
        <w:adjustRightInd w:val="0"/>
        <w:ind w:firstLine="540"/>
        <w:jc w:val="both"/>
        <w:outlineLvl w:val="2"/>
        <w:rPr>
          <w:sz w:val="22"/>
          <w:szCs w:val="22"/>
        </w:rPr>
      </w:pPr>
      <w:r w:rsidRPr="00481411">
        <w:rPr>
          <w:sz w:val="22"/>
          <w:szCs w:val="22"/>
        </w:rPr>
        <w:t xml:space="preserve">3.4. проектирование благоустройства территорий жилой застройки рекомендуется производить с учетом </w:t>
      </w:r>
      <w:proofErr w:type="spellStart"/>
      <w:r w:rsidRPr="00481411">
        <w:rPr>
          <w:sz w:val="22"/>
          <w:szCs w:val="22"/>
        </w:rPr>
        <w:t>колликтивного</w:t>
      </w:r>
      <w:proofErr w:type="spellEnd"/>
      <w:r w:rsidRPr="00481411">
        <w:rPr>
          <w:sz w:val="22"/>
          <w:szCs w:val="22"/>
        </w:rPr>
        <w:t xml:space="preserve"> или </w:t>
      </w:r>
      <w:proofErr w:type="spellStart"/>
      <w:r w:rsidRPr="00481411">
        <w:rPr>
          <w:sz w:val="22"/>
          <w:szCs w:val="22"/>
        </w:rPr>
        <w:t>мндивидуального</w:t>
      </w:r>
      <w:proofErr w:type="spellEnd"/>
      <w:r w:rsidRPr="00481411">
        <w:rPr>
          <w:sz w:val="22"/>
          <w:szCs w:val="22"/>
        </w:rPr>
        <w:t xml:space="preserve"> характера пользования </w:t>
      </w:r>
      <w:r w:rsidR="00CC2330" w:rsidRPr="00481411">
        <w:rPr>
          <w:sz w:val="22"/>
          <w:szCs w:val="22"/>
        </w:rPr>
        <w:t>придомовой территорией.</w:t>
      </w:r>
    </w:p>
    <w:p w:rsidR="00CC2330" w:rsidRPr="00481411" w:rsidRDefault="00CC2330" w:rsidP="003623CB">
      <w:pPr>
        <w:autoSpaceDE w:val="0"/>
        <w:autoSpaceDN w:val="0"/>
        <w:adjustRightInd w:val="0"/>
        <w:ind w:firstLine="540"/>
        <w:jc w:val="both"/>
        <w:outlineLvl w:val="2"/>
        <w:rPr>
          <w:sz w:val="22"/>
          <w:szCs w:val="22"/>
        </w:rPr>
      </w:pPr>
      <w:r w:rsidRPr="00481411">
        <w:rPr>
          <w:sz w:val="22"/>
          <w:szCs w:val="22"/>
        </w:rPr>
        <w:t>Учитываются особенности благоустройства участков жилой застройки при их размещении в составе исторической застройки муниципального образования.</w:t>
      </w:r>
    </w:p>
    <w:p w:rsidR="00CC2330" w:rsidRPr="00481411" w:rsidRDefault="00CC2330" w:rsidP="003623CB">
      <w:pPr>
        <w:autoSpaceDE w:val="0"/>
        <w:autoSpaceDN w:val="0"/>
        <w:adjustRightInd w:val="0"/>
        <w:ind w:firstLine="540"/>
        <w:jc w:val="both"/>
        <w:outlineLvl w:val="2"/>
        <w:rPr>
          <w:sz w:val="22"/>
          <w:szCs w:val="22"/>
        </w:rPr>
      </w:pPr>
      <w:r w:rsidRPr="00481411">
        <w:rPr>
          <w:sz w:val="22"/>
          <w:szCs w:val="22"/>
        </w:rPr>
        <w:t>3.5. На земельных участках жилой застройки с расположенными на них многоквартирными домами рекомендуется предусматривать транспортный проезд,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озеленение территории.</w:t>
      </w:r>
    </w:p>
    <w:p w:rsidR="00CD7274" w:rsidRPr="00481411" w:rsidRDefault="00CD7274" w:rsidP="003623CB">
      <w:pPr>
        <w:autoSpaceDE w:val="0"/>
        <w:autoSpaceDN w:val="0"/>
        <w:adjustRightInd w:val="0"/>
        <w:ind w:firstLine="540"/>
        <w:jc w:val="both"/>
        <w:outlineLvl w:val="2"/>
        <w:rPr>
          <w:sz w:val="22"/>
          <w:szCs w:val="22"/>
        </w:rPr>
      </w:pPr>
      <w:r w:rsidRPr="00481411">
        <w:rPr>
          <w:sz w:val="22"/>
          <w:szCs w:val="22"/>
        </w:rPr>
        <w:t>Размещение спортивных и детских спортивных площадок, игровых площадок для детей школьного возраста, площадок для выгула животных, а также инклюзивные детские и инклюзивных спортивных площадок (при наличи</w:t>
      </w:r>
      <w:r w:rsidR="006D3CBE" w:rsidRPr="00481411">
        <w:rPr>
          <w:sz w:val="22"/>
          <w:szCs w:val="22"/>
        </w:rPr>
        <w:t>и такой потребности у населения).</w:t>
      </w:r>
    </w:p>
    <w:p w:rsidR="006D3CBE" w:rsidRPr="00481411" w:rsidRDefault="006D3CBE" w:rsidP="003623CB">
      <w:pPr>
        <w:autoSpaceDE w:val="0"/>
        <w:autoSpaceDN w:val="0"/>
        <w:adjustRightInd w:val="0"/>
        <w:ind w:firstLine="540"/>
        <w:jc w:val="both"/>
        <w:outlineLvl w:val="2"/>
        <w:rPr>
          <w:sz w:val="22"/>
          <w:szCs w:val="22"/>
        </w:rPr>
      </w:pPr>
      <w:r w:rsidRPr="00481411">
        <w:rPr>
          <w:sz w:val="22"/>
          <w:szCs w:val="22"/>
        </w:rPr>
        <w:t>3.6. Проектирование дворовых территорий при осуществлении жилищного строительств и (или) комплексного развития территории осуществлять, исключая проезд на дворовую территории автотранспорта, с обеспечением возможности проезда специальной техники.</w:t>
      </w:r>
    </w:p>
    <w:p w:rsidR="006E7ED2" w:rsidRPr="00481411" w:rsidRDefault="006E7ED2" w:rsidP="003623CB">
      <w:pPr>
        <w:autoSpaceDE w:val="0"/>
        <w:autoSpaceDN w:val="0"/>
        <w:adjustRightInd w:val="0"/>
        <w:ind w:firstLine="540"/>
        <w:jc w:val="both"/>
        <w:outlineLvl w:val="2"/>
        <w:rPr>
          <w:sz w:val="22"/>
          <w:szCs w:val="22"/>
        </w:rPr>
      </w:pPr>
      <w:r w:rsidRPr="00481411">
        <w:rPr>
          <w:sz w:val="22"/>
          <w:szCs w:val="22"/>
        </w:rPr>
        <w:t xml:space="preserve">3.7. При размещении объектов жилой застройки вдоль магистральных улиц не допускается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w:t>
      </w:r>
      <w:r w:rsidRPr="00481411">
        <w:rPr>
          <w:sz w:val="22"/>
          <w:szCs w:val="22"/>
        </w:rPr>
        <w:lastRenderedPageBreak/>
        <w:t xml:space="preserve">детских и инклюзивных спортивных, для отдыха взрослых, для выгула и дрессировки </w:t>
      </w:r>
      <w:proofErr w:type="spellStart"/>
      <w:proofErr w:type="gramStart"/>
      <w:r w:rsidRPr="00481411">
        <w:rPr>
          <w:sz w:val="22"/>
          <w:szCs w:val="22"/>
        </w:rPr>
        <w:t>животных,установки</w:t>
      </w:r>
      <w:proofErr w:type="spellEnd"/>
      <w:proofErr w:type="gramEnd"/>
      <w:r w:rsidRPr="00481411">
        <w:rPr>
          <w:sz w:val="22"/>
          <w:szCs w:val="22"/>
        </w:rPr>
        <w:t xml:space="preserve"> мусоросборников).</w:t>
      </w:r>
    </w:p>
    <w:p w:rsidR="000A228B" w:rsidRPr="00481411" w:rsidRDefault="006E7ED2" w:rsidP="003623CB">
      <w:pPr>
        <w:autoSpaceDE w:val="0"/>
        <w:autoSpaceDN w:val="0"/>
        <w:adjustRightInd w:val="0"/>
        <w:ind w:firstLine="540"/>
        <w:jc w:val="both"/>
        <w:outlineLvl w:val="2"/>
        <w:rPr>
          <w:sz w:val="22"/>
          <w:szCs w:val="22"/>
        </w:rPr>
      </w:pPr>
      <w:r w:rsidRPr="00481411">
        <w:rPr>
          <w:sz w:val="22"/>
          <w:szCs w:val="22"/>
        </w:rPr>
        <w:t xml:space="preserve">3.8. На территориях жилой застройки </w:t>
      </w:r>
      <w:r w:rsidR="000A228B" w:rsidRPr="00481411">
        <w:rPr>
          <w:sz w:val="22"/>
          <w:szCs w:val="22"/>
        </w:rPr>
        <w:t xml:space="preserve">использовать следующие </w:t>
      </w:r>
      <w:proofErr w:type="spellStart"/>
      <w:r w:rsidR="000A228B" w:rsidRPr="00481411">
        <w:rPr>
          <w:sz w:val="22"/>
          <w:szCs w:val="22"/>
        </w:rPr>
        <w:t>злементы</w:t>
      </w:r>
      <w:proofErr w:type="spellEnd"/>
      <w:r w:rsidR="000A228B" w:rsidRPr="00481411">
        <w:rPr>
          <w:sz w:val="22"/>
          <w:szCs w:val="22"/>
        </w:rPr>
        <w:t xml:space="preserve">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w:t>
      </w:r>
      <w:proofErr w:type="spellStart"/>
      <w:proofErr w:type="gramStart"/>
      <w:r w:rsidR="000A228B" w:rsidRPr="00481411">
        <w:rPr>
          <w:sz w:val="22"/>
          <w:szCs w:val="22"/>
        </w:rPr>
        <w:t>развивающее,спортивное</w:t>
      </w:r>
      <w:proofErr w:type="spellEnd"/>
      <w:proofErr w:type="gramEnd"/>
      <w:r w:rsidR="000A228B" w:rsidRPr="00481411">
        <w:rPr>
          <w:sz w:val="22"/>
          <w:szCs w:val="22"/>
        </w:rPr>
        <w:t xml:space="preserve"> оборудование площадок, озеленение, осветительное оборудование.</w:t>
      </w:r>
    </w:p>
    <w:p w:rsidR="000A228B" w:rsidRPr="00481411" w:rsidRDefault="000A228B" w:rsidP="003623CB">
      <w:pPr>
        <w:autoSpaceDE w:val="0"/>
        <w:autoSpaceDN w:val="0"/>
        <w:adjustRightInd w:val="0"/>
        <w:ind w:firstLine="540"/>
        <w:jc w:val="both"/>
        <w:outlineLvl w:val="2"/>
        <w:rPr>
          <w:sz w:val="22"/>
          <w:szCs w:val="22"/>
        </w:rPr>
      </w:pPr>
      <w:r w:rsidRPr="00481411">
        <w:rPr>
          <w:sz w:val="22"/>
          <w:szCs w:val="22"/>
        </w:rPr>
        <w:t>3.9. При озеленении территории детских садов и школ не рекомендуется использовать растения с ядовитыми плодами, а также с колючками и шипами.</w:t>
      </w:r>
    </w:p>
    <w:p w:rsidR="000A228B" w:rsidRPr="00481411" w:rsidRDefault="000A228B" w:rsidP="003623CB">
      <w:pPr>
        <w:autoSpaceDE w:val="0"/>
        <w:autoSpaceDN w:val="0"/>
        <w:adjustRightInd w:val="0"/>
        <w:ind w:firstLine="540"/>
        <w:jc w:val="both"/>
        <w:outlineLvl w:val="2"/>
        <w:rPr>
          <w:sz w:val="22"/>
          <w:szCs w:val="22"/>
        </w:rPr>
      </w:pPr>
    </w:p>
    <w:p w:rsidR="00337045" w:rsidRPr="00D57DB4" w:rsidRDefault="000A228B" w:rsidP="008F288E">
      <w:pPr>
        <w:autoSpaceDE w:val="0"/>
        <w:autoSpaceDN w:val="0"/>
        <w:adjustRightInd w:val="0"/>
        <w:ind w:firstLine="540"/>
        <w:jc w:val="center"/>
        <w:outlineLvl w:val="2"/>
        <w:rPr>
          <w:b/>
          <w:sz w:val="22"/>
          <w:szCs w:val="22"/>
        </w:rPr>
      </w:pPr>
      <w:r w:rsidRPr="00D57DB4">
        <w:rPr>
          <w:b/>
          <w:sz w:val="22"/>
          <w:szCs w:val="22"/>
        </w:rPr>
        <w:t xml:space="preserve">4. </w:t>
      </w:r>
      <w:r w:rsidR="008F288E" w:rsidRPr="00D57DB4">
        <w:rPr>
          <w:b/>
          <w:sz w:val="22"/>
          <w:szCs w:val="22"/>
        </w:rPr>
        <w:t>Благоустройство общественных территорий рекреационного назначения.</w:t>
      </w:r>
    </w:p>
    <w:p w:rsidR="008F288E" w:rsidRPr="00481411" w:rsidRDefault="008F288E" w:rsidP="008F288E">
      <w:pPr>
        <w:autoSpaceDE w:val="0"/>
        <w:autoSpaceDN w:val="0"/>
        <w:adjustRightInd w:val="0"/>
        <w:ind w:firstLine="540"/>
        <w:outlineLvl w:val="2"/>
        <w:rPr>
          <w:sz w:val="22"/>
          <w:szCs w:val="22"/>
        </w:rPr>
      </w:pPr>
    </w:p>
    <w:p w:rsidR="008F288E" w:rsidRPr="00481411" w:rsidRDefault="008F288E" w:rsidP="008F288E">
      <w:pPr>
        <w:autoSpaceDE w:val="0"/>
        <w:autoSpaceDN w:val="0"/>
        <w:adjustRightInd w:val="0"/>
        <w:ind w:firstLine="540"/>
        <w:jc w:val="both"/>
        <w:outlineLvl w:val="2"/>
        <w:rPr>
          <w:sz w:val="22"/>
          <w:szCs w:val="22"/>
        </w:rPr>
      </w:pPr>
      <w:r w:rsidRPr="00481411">
        <w:rPr>
          <w:sz w:val="22"/>
          <w:szCs w:val="22"/>
        </w:rPr>
        <w:t>4.1. 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планировочные структуры населенного пункта.</w:t>
      </w:r>
    </w:p>
    <w:p w:rsidR="00B808E1" w:rsidRPr="00481411" w:rsidRDefault="00B808E1" w:rsidP="00B808E1">
      <w:pPr>
        <w:autoSpaceDE w:val="0"/>
        <w:autoSpaceDN w:val="0"/>
        <w:adjustRightInd w:val="0"/>
        <w:ind w:firstLine="540"/>
        <w:jc w:val="both"/>
        <w:outlineLvl w:val="2"/>
        <w:rPr>
          <w:sz w:val="22"/>
          <w:szCs w:val="22"/>
        </w:rPr>
      </w:pPr>
      <w:r w:rsidRPr="00481411">
        <w:rPr>
          <w:sz w:val="22"/>
          <w:szCs w:val="22"/>
        </w:rPr>
        <w:t xml:space="preserve">4.2. При проектировании и благоустройстве объектов рекреации предусматривается: </w:t>
      </w:r>
    </w:p>
    <w:p w:rsidR="00B808E1" w:rsidRPr="00481411" w:rsidRDefault="00B808E1" w:rsidP="00B808E1">
      <w:pPr>
        <w:autoSpaceDE w:val="0"/>
        <w:autoSpaceDN w:val="0"/>
        <w:adjustRightInd w:val="0"/>
        <w:ind w:firstLine="540"/>
        <w:jc w:val="both"/>
        <w:outlineLvl w:val="2"/>
        <w:rPr>
          <w:sz w:val="22"/>
          <w:szCs w:val="22"/>
        </w:rPr>
      </w:pPr>
      <w:r w:rsidRPr="00481411">
        <w:rPr>
          <w:sz w:val="22"/>
          <w:szCs w:val="22"/>
        </w:rPr>
        <w:t xml:space="preserve">а) для лесопарковых зон: сохранение природной среды, создание </w:t>
      </w:r>
      <w:proofErr w:type="spellStart"/>
      <w:proofErr w:type="gramStart"/>
      <w:r w:rsidRPr="00481411">
        <w:rPr>
          <w:sz w:val="22"/>
          <w:szCs w:val="22"/>
        </w:rPr>
        <w:t>экосистем,способных</w:t>
      </w:r>
      <w:proofErr w:type="spellEnd"/>
      <w:proofErr w:type="gramEnd"/>
      <w:r w:rsidRPr="00481411">
        <w:rPr>
          <w:sz w:val="22"/>
          <w:szCs w:val="22"/>
        </w:rPr>
        <w:t xml:space="preserve">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E9244A" w:rsidRPr="00481411" w:rsidRDefault="00B808E1" w:rsidP="00B808E1">
      <w:pPr>
        <w:autoSpaceDE w:val="0"/>
        <w:autoSpaceDN w:val="0"/>
        <w:adjustRightInd w:val="0"/>
        <w:ind w:firstLine="540"/>
        <w:jc w:val="both"/>
        <w:outlineLvl w:val="2"/>
        <w:rPr>
          <w:sz w:val="22"/>
          <w:szCs w:val="22"/>
        </w:rPr>
      </w:pPr>
      <w:r w:rsidRPr="00481411">
        <w:rPr>
          <w:sz w:val="22"/>
          <w:szCs w:val="22"/>
        </w:rPr>
        <w:t xml:space="preserve">б) для парков и садов: </w:t>
      </w:r>
      <w:proofErr w:type="spellStart"/>
      <w:r w:rsidRPr="00481411">
        <w:rPr>
          <w:sz w:val="22"/>
          <w:szCs w:val="22"/>
        </w:rPr>
        <w:t>разреживание</w:t>
      </w:r>
      <w:proofErr w:type="spellEnd"/>
      <w:r w:rsidRPr="00481411">
        <w:rPr>
          <w:sz w:val="22"/>
          <w:szCs w:val="22"/>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w:t>
      </w:r>
      <w:r w:rsidR="00E9244A" w:rsidRPr="00481411">
        <w:rPr>
          <w:sz w:val="22"/>
          <w:szCs w:val="22"/>
        </w:rPr>
        <w:t xml:space="preserve"> и красивоцветущие формы деревьев и кустарников, применение различных видов и приемов озеленения , благоустройство ландшафта, создание пешеходных коммуникаций, организация площадок отдыха, детских игровых, детских спортивных и детских инклюзивных площадок, спортивных площадок для всех категорий населения, установка парковых сооружений;</w:t>
      </w:r>
    </w:p>
    <w:p w:rsidR="00C26F92" w:rsidRPr="00481411" w:rsidRDefault="00E9244A" w:rsidP="00B808E1">
      <w:pPr>
        <w:autoSpaceDE w:val="0"/>
        <w:autoSpaceDN w:val="0"/>
        <w:adjustRightInd w:val="0"/>
        <w:ind w:firstLine="540"/>
        <w:jc w:val="both"/>
        <w:outlineLvl w:val="2"/>
        <w:rPr>
          <w:sz w:val="22"/>
          <w:szCs w:val="22"/>
        </w:rPr>
      </w:pPr>
      <w:r w:rsidRPr="00481411">
        <w:rPr>
          <w:sz w:val="22"/>
          <w:szCs w:val="22"/>
        </w:rPr>
        <w:t>4.3. При благоустройстве объектов рекреации предусматривается колористическое решение покрытия, элементов декоративно-прикл</w:t>
      </w:r>
      <w:r w:rsidR="00C26F92" w:rsidRPr="00481411">
        <w:rPr>
          <w:sz w:val="22"/>
          <w:szCs w:val="22"/>
        </w:rPr>
        <w:t>адного оформления, оборудование архитектурно-декоративного освещения, формирование пейзажного характера озеленения, а также размещение водных устройств, установка туалетных кабин, скамеек, урн, малых контейнеров для мусора.</w:t>
      </w:r>
    </w:p>
    <w:p w:rsidR="009C52A6" w:rsidRPr="00481411" w:rsidRDefault="00C26F92" w:rsidP="00B808E1">
      <w:pPr>
        <w:autoSpaceDE w:val="0"/>
        <w:autoSpaceDN w:val="0"/>
        <w:adjustRightInd w:val="0"/>
        <w:ind w:firstLine="540"/>
        <w:jc w:val="both"/>
        <w:outlineLvl w:val="2"/>
        <w:rPr>
          <w:sz w:val="22"/>
          <w:szCs w:val="22"/>
        </w:rPr>
      </w:pPr>
      <w:r w:rsidRPr="00481411">
        <w:rPr>
          <w:sz w:val="22"/>
          <w:szCs w:val="22"/>
        </w:rPr>
        <w:t>4.4. Объекты мелкорозничной торговли и питания, размещаемые на территории объектов рекреации, проектир</w:t>
      </w:r>
      <w:r w:rsidR="009C52A6" w:rsidRPr="00481411">
        <w:rPr>
          <w:sz w:val="22"/>
          <w:szCs w:val="22"/>
        </w:rPr>
        <w:t>уются</w:t>
      </w:r>
      <w:r w:rsidRPr="00481411">
        <w:rPr>
          <w:sz w:val="22"/>
          <w:szCs w:val="22"/>
        </w:rPr>
        <w:t xml:space="preserve"> некапитальными и оборуд</w:t>
      </w:r>
      <w:r w:rsidR="009C52A6" w:rsidRPr="00481411">
        <w:rPr>
          <w:sz w:val="22"/>
          <w:szCs w:val="22"/>
        </w:rPr>
        <w:t>уются</w:t>
      </w:r>
      <w:r w:rsidRPr="00481411">
        <w:rPr>
          <w:sz w:val="22"/>
          <w:szCs w:val="22"/>
        </w:rPr>
        <w:t xml:space="preserve"> туалетом, доступны</w:t>
      </w:r>
      <w:r w:rsidR="009C52A6" w:rsidRPr="00481411">
        <w:rPr>
          <w:sz w:val="22"/>
          <w:szCs w:val="22"/>
        </w:rPr>
        <w:t>м для посетителей объекта.</w:t>
      </w:r>
    </w:p>
    <w:p w:rsidR="009C52A6" w:rsidRPr="00481411" w:rsidRDefault="009C52A6" w:rsidP="009C52A6">
      <w:pPr>
        <w:autoSpaceDE w:val="0"/>
        <w:autoSpaceDN w:val="0"/>
        <w:adjustRightInd w:val="0"/>
        <w:ind w:firstLine="540"/>
        <w:jc w:val="both"/>
        <w:outlineLvl w:val="2"/>
        <w:rPr>
          <w:sz w:val="22"/>
          <w:szCs w:val="22"/>
        </w:rPr>
      </w:pPr>
      <w:r w:rsidRPr="00481411">
        <w:rPr>
          <w:sz w:val="22"/>
          <w:szCs w:val="22"/>
        </w:rPr>
        <w:t>4.5. Проектирование озеленения на территории объектов рекреации</w:t>
      </w:r>
      <w:r w:rsidR="00E9244A" w:rsidRPr="00481411">
        <w:rPr>
          <w:sz w:val="22"/>
          <w:szCs w:val="22"/>
        </w:rPr>
        <w:t xml:space="preserve"> </w:t>
      </w:r>
      <w:r w:rsidR="00B808E1" w:rsidRPr="00481411">
        <w:rPr>
          <w:sz w:val="22"/>
          <w:szCs w:val="22"/>
        </w:rPr>
        <w:t xml:space="preserve"> </w:t>
      </w:r>
      <w:r w:rsidRPr="00481411">
        <w:rPr>
          <w:sz w:val="22"/>
          <w:szCs w:val="22"/>
        </w:rPr>
        <w:t>осуществляется следующим образом:</w:t>
      </w:r>
    </w:p>
    <w:p w:rsidR="009C52A6" w:rsidRPr="00481411" w:rsidRDefault="009C52A6" w:rsidP="009C52A6">
      <w:pPr>
        <w:autoSpaceDE w:val="0"/>
        <w:autoSpaceDN w:val="0"/>
        <w:adjustRightInd w:val="0"/>
        <w:ind w:firstLine="540"/>
        <w:jc w:val="both"/>
        <w:outlineLvl w:val="2"/>
        <w:rPr>
          <w:sz w:val="22"/>
          <w:szCs w:val="22"/>
        </w:rPr>
      </w:pPr>
      <w:r w:rsidRPr="00481411">
        <w:rPr>
          <w:sz w:val="22"/>
          <w:szCs w:val="22"/>
        </w:rPr>
        <w:t>- оценка существующей древесно-кустарниковой, цветочно-декоративной растительности и газонных трав, их жизнеспособности и устойчивости;</w:t>
      </w:r>
    </w:p>
    <w:p w:rsidR="009C52A6" w:rsidRPr="00481411" w:rsidRDefault="009C52A6" w:rsidP="009C52A6">
      <w:pPr>
        <w:autoSpaceDE w:val="0"/>
        <w:autoSpaceDN w:val="0"/>
        <w:adjustRightInd w:val="0"/>
        <w:ind w:firstLine="540"/>
        <w:jc w:val="both"/>
        <w:outlineLvl w:val="2"/>
        <w:rPr>
          <w:sz w:val="22"/>
          <w:szCs w:val="22"/>
        </w:rPr>
      </w:pPr>
      <w:r w:rsidRPr="00481411">
        <w:rPr>
          <w:sz w:val="22"/>
          <w:szCs w:val="22"/>
        </w:rPr>
        <w:t>- выявление и учет сорняков, вредителей и болезней древесно-кустарниковой, цветочно-декоративной растительности и газонных трав, разработка мероприятий по их удалению с объекта рекреации;</w:t>
      </w:r>
    </w:p>
    <w:p w:rsidR="009C52A6" w:rsidRPr="00481411" w:rsidRDefault="009C52A6" w:rsidP="009C52A6">
      <w:pPr>
        <w:autoSpaceDE w:val="0"/>
        <w:autoSpaceDN w:val="0"/>
        <w:adjustRightInd w:val="0"/>
        <w:ind w:firstLine="540"/>
        <w:jc w:val="both"/>
        <w:outlineLvl w:val="2"/>
        <w:rPr>
          <w:sz w:val="22"/>
          <w:szCs w:val="22"/>
        </w:rPr>
      </w:pPr>
      <w:r w:rsidRPr="00481411">
        <w:rPr>
          <w:sz w:val="22"/>
          <w:szCs w:val="22"/>
        </w:rPr>
        <w:t>- почвенная диагностика условий питания растений;</w:t>
      </w:r>
    </w:p>
    <w:p w:rsidR="009C52A6" w:rsidRPr="00481411" w:rsidRDefault="009C52A6" w:rsidP="009C52A6">
      <w:pPr>
        <w:autoSpaceDE w:val="0"/>
        <w:autoSpaceDN w:val="0"/>
        <w:adjustRightInd w:val="0"/>
        <w:ind w:firstLine="540"/>
        <w:jc w:val="both"/>
        <w:outlineLvl w:val="2"/>
        <w:rPr>
          <w:sz w:val="22"/>
          <w:szCs w:val="22"/>
        </w:rPr>
      </w:pPr>
      <w:r w:rsidRPr="00481411">
        <w:rPr>
          <w:sz w:val="22"/>
          <w:szCs w:val="22"/>
        </w:rPr>
        <w:t>- сохранение травяного покрова, древесно-кустарниковой и прибрежной растительности не менее, чем ан 80% общей площади зоны отдыха;</w:t>
      </w:r>
    </w:p>
    <w:p w:rsidR="009C52A6" w:rsidRPr="00481411" w:rsidRDefault="009C52A6" w:rsidP="009C52A6">
      <w:pPr>
        <w:autoSpaceDE w:val="0"/>
        <w:autoSpaceDN w:val="0"/>
        <w:adjustRightInd w:val="0"/>
        <w:ind w:firstLine="540"/>
        <w:jc w:val="both"/>
        <w:outlineLvl w:val="2"/>
        <w:rPr>
          <w:sz w:val="22"/>
          <w:szCs w:val="22"/>
        </w:rPr>
      </w:pPr>
      <w:r w:rsidRPr="00481411">
        <w:rPr>
          <w:sz w:val="22"/>
          <w:szCs w:val="22"/>
        </w:rPr>
        <w:t>-озеленение и формирование берегов водоема.</w:t>
      </w:r>
    </w:p>
    <w:p w:rsidR="009C52A6" w:rsidRPr="001C1F11" w:rsidRDefault="009C52A6" w:rsidP="00B40B4F">
      <w:pPr>
        <w:pStyle w:val="formattext"/>
        <w:shd w:val="clear" w:color="auto" w:fill="FFFFFF"/>
        <w:spacing w:before="0" w:beforeAutospacing="0" w:after="0" w:afterAutospacing="0"/>
        <w:ind w:firstLine="480"/>
        <w:jc w:val="both"/>
        <w:textAlignment w:val="baseline"/>
        <w:rPr>
          <w:sz w:val="22"/>
          <w:szCs w:val="22"/>
        </w:rPr>
      </w:pPr>
      <w:r w:rsidRPr="001C1F11">
        <w:rPr>
          <w:sz w:val="22"/>
          <w:szCs w:val="22"/>
        </w:rPr>
        <w:t>4.6. При проектировании парков учитывать ландшафтно-климатические условия и организовывать парки на пересеченном рельефе, по берегам водоемов, рек, парки на территориях</w:t>
      </w:r>
      <w:r w:rsidR="00B40B4F" w:rsidRPr="001C1F11">
        <w:rPr>
          <w:sz w:val="22"/>
          <w:szCs w:val="22"/>
        </w:rPr>
        <w:t>, занятых лесными насаждениями.</w:t>
      </w:r>
    </w:p>
    <w:p w:rsidR="009C52A6" w:rsidRPr="001C1F11" w:rsidRDefault="009C52A6" w:rsidP="00B40B4F">
      <w:pPr>
        <w:pStyle w:val="formattext"/>
        <w:shd w:val="clear" w:color="auto" w:fill="FFFFFF"/>
        <w:spacing w:before="0" w:beforeAutospacing="0" w:after="0" w:afterAutospacing="0"/>
        <w:ind w:firstLine="480"/>
        <w:jc w:val="both"/>
        <w:textAlignment w:val="baseline"/>
        <w:rPr>
          <w:sz w:val="22"/>
          <w:szCs w:val="22"/>
        </w:rPr>
      </w:pPr>
      <w:r w:rsidRPr="001C1F11">
        <w:rPr>
          <w:sz w:val="22"/>
          <w:szCs w:val="22"/>
        </w:rPr>
        <w:t>При проектировании озеленения парков использова</w:t>
      </w:r>
      <w:r w:rsidR="001C1F11">
        <w:rPr>
          <w:sz w:val="22"/>
          <w:szCs w:val="22"/>
        </w:rPr>
        <w:t>ть типы</w:t>
      </w:r>
      <w:r w:rsidRPr="001C1F11">
        <w:rPr>
          <w:sz w:val="22"/>
          <w:szCs w:val="22"/>
        </w:rPr>
        <w:t xml:space="preserve"> насаждений и видов растений, характерных для данной климатической зоны.</w:t>
      </w:r>
    </w:p>
    <w:p w:rsidR="00B40B4F" w:rsidRPr="00481411" w:rsidRDefault="00B40B4F" w:rsidP="00B40B4F">
      <w:pPr>
        <w:pStyle w:val="ConsPlusNormal"/>
        <w:ind w:firstLine="567"/>
        <w:jc w:val="both"/>
        <w:rPr>
          <w:rFonts w:ascii="Times New Roman" w:hAnsi="Times New Roman" w:cs="Times New Roman"/>
          <w:sz w:val="22"/>
          <w:szCs w:val="22"/>
        </w:rPr>
      </w:pPr>
      <w:r w:rsidRPr="00481411">
        <w:rPr>
          <w:rFonts w:ascii="Times New Roman" w:hAnsi="Times New Roman" w:cs="Times New Roman"/>
          <w:sz w:val="22"/>
          <w:szCs w:val="22"/>
        </w:rPr>
        <w:t xml:space="preserve">4.7. На территории муниципального образования формировать следующие виды садов: </w:t>
      </w:r>
    </w:p>
    <w:p w:rsidR="00B40B4F" w:rsidRPr="00481411" w:rsidRDefault="00B40B4F" w:rsidP="00B40B4F">
      <w:pPr>
        <w:widowControl w:val="0"/>
        <w:autoSpaceDE w:val="0"/>
        <w:autoSpaceDN w:val="0"/>
        <w:jc w:val="both"/>
        <w:rPr>
          <w:sz w:val="22"/>
          <w:szCs w:val="22"/>
        </w:rPr>
      </w:pPr>
      <w:r w:rsidRPr="00481411">
        <w:rPr>
          <w:sz w:val="22"/>
          <w:szCs w:val="22"/>
        </w:rPr>
        <w:t>а) сады отдыха, предназначенные для организации кратковременного отдыха населения и прогулок;</w:t>
      </w:r>
    </w:p>
    <w:p w:rsidR="00B40B4F" w:rsidRPr="00481411" w:rsidRDefault="00B40B4F" w:rsidP="00B40B4F">
      <w:pPr>
        <w:widowControl w:val="0"/>
        <w:autoSpaceDE w:val="0"/>
        <w:autoSpaceDN w:val="0"/>
        <w:jc w:val="both"/>
        <w:rPr>
          <w:sz w:val="22"/>
          <w:szCs w:val="22"/>
        </w:rPr>
      </w:pPr>
      <w:r w:rsidRPr="00481411">
        <w:rPr>
          <w:sz w:val="22"/>
          <w:szCs w:val="22"/>
        </w:rPr>
        <w:t>б) сады при зданиях и сооружениях социально значимых объектов, учреждений культуры и спорта;</w:t>
      </w:r>
    </w:p>
    <w:p w:rsidR="00B40B4F" w:rsidRPr="00481411" w:rsidRDefault="00B40B4F" w:rsidP="00B40B4F">
      <w:pPr>
        <w:widowControl w:val="0"/>
        <w:autoSpaceDE w:val="0"/>
        <w:autoSpaceDN w:val="0"/>
        <w:jc w:val="both"/>
        <w:rPr>
          <w:sz w:val="22"/>
          <w:szCs w:val="22"/>
        </w:rPr>
      </w:pPr>
      <w:r w:rsidRPr="00481411">
        <w:rPr>
          <w:sz w:val="22"/>
          <w:szCs w:val="22"/>
        </w:rPr>
        <w:t>в) сады-выставки, представляющие собой экспозиционную территорию, функционирующую как самостоятельный объект или как часть городского парка;</w:t>
      </w:r>
    </w:p>
    <w:p w:rsidR="00B40B4F" w:rsidRPr="00481411" w:rsidRDefault="00B40B4F" w:rsidP="00B40B4F">
      <w:pPr>
        <w:widowControl w:val="0"/>
        <w:autoSpaceDE w:val="0"/>
        <w:autoSpaceDN w:val="0"/>
        <w:jc w:val="both"/>
        <w:rPr>
          <w:sz w:val="22"/>
          <w:szCs w:val="22"/>
        </w:rPr>
      </w:pPr>
      <w:r w:rsidRPr="00481411">
        <w:rPr>
          <w:sz w:val="22"/>
          <w:szCs w:val="22"/>
        </w:rPr>
        <w:lastRenderedPageBreak/>
        <w:t>г)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p>
    <w:p w:rsidR="009C52A6" w:rsidRPr="00481411" w:rsidRDefault="009C52A6" w:rsidP="00B40B4F">
      <w:pPr>
        <w:autoSpaceDE w:val="0"/>
        <w:autoSpaceDN w:val="0"/>
        <w:adjustRightInd w:val="0"/>
        <w:ind w:firstLine="540"/>
        <w:jc w:val="both"/>
        <w:outlineLvl w:val="2"/>
        <w:rPr>
          <w:sz w:val="22"/>
          <w:szCs w:val="22"/>
        </w:rPr>
      </w:pPr>
    </w:p>
    <w:p w:rsidR="006B290D" w:rsidRPr="001C1F11" w:rsidRDefault="00B40B4F" w:rsidP="006B290D">
      <w:pPr>
        <w:pStyle w:val="ConsPlusNormal"/>
        <w:widowControl w:val="0"/>
        <w:adjustRightInd/>
        <w:ind w:firstLine="0"/>
        <w:jc w:val="center"/>
        <w:rPr>
          <w:rFonts w:ascii="Times New Roman" w:hAnsi="Times New Roman" w:cs="Times New Roman"/>
          <w:b/>
          <w:sz w:val="22"/>
          <w:szCs w:val="22"/>
        </w:rPr>
      </w:pPr>
      <w:r w:rsidRPr="001C1F11">
        <w:rPr>
          <w:rFonts w:ascii="Times New Roman" w:hAnsi="Times New Roman" w:cs="Times New Roman"/>
          <w:b/>
          <w:sz w:val="22"/>
          <w:szCs w:val="22"/>
        </w:rPr>
        <w:t xml:space="preserve">5. </w:t>
      </w:r>
      <w:r w:rsidR="006B290D" w:rsidRPr="001C1F11">
        <w:rPr>
          <w:rFonts w:ascii="Times New Roman" w:hAnsi="Times New Roman" w:cs="Times New Roman"/>
          <w:b/>
          <w:sz w:val="22"/>
          <w:szCs w:val="22"/>
        </w:rPr>
        <w:t>Содержания общественных территорий и порядка пользования такими территориями.</w:t>
      </w:r>
    </w:p>
    <w:p w:rsidR="006B290D" w:rsidRPr="00481411" w:rsidRDefault="006B290D" w:rsidP="006B290D">
      <w:pPr>
        <w:pStyle w:val="ConsPlusNormal"/>
        <w:widowControl w:val="0"/>
        <w:adjustRightInd/>
        <w:ind w:firstLine="0"/>
        <w:jc w:val="center"/>
        <w:rPr>
          <w:rFonts w:ascii="Times New Roman" w:hAnsi="Times New Roman" w:cs="Times New Roman"/>
          <w:sz w:val="22"/>
          <w:szCs w:val="22"/>
        </w:rPr>
      </w:pPr>
    </w:p>
    <w:p w:rsidR="00A37AAE" w:rsidRPr="00481411" w:rsidRDefault="00A37AAE" w:rsidP="00A37AAE">
      <w:pPr>
        <w:ind w:firstLine="567"/>
        <w:jc w:val="both"/>
        <w:rPr>
          <w:sz w:val="22"/>
          <w:szCs w:val="22"/>
        </w:rPr>
      </w:pPr>
      <w:r w:rsidRPr="00481411">
        <w:rPr>
          <w:sz w:val="22"/>
          <w:szCs w:val="22"/>
        </w:rPr>
        <w:t>5.1. Органам местного самоуправления разраб</w:t>
      </w:r>
      <w:r w:rsidR="00A92E3E" w:rsidRPr="00481411">
        <w:rPr>
          <w:sz w:val="22"/>
          <w:szCs w:val="22"/>
        </w:rPr>
        <w:t>атывается</w:t>
      </w:r>
      <w:r w:rsidRPr="00481411">
        <w:rPr>
          <w:sz w:val="22"/>
          <w:szCs w:val="22"/>
        </w:rPr>
        <w:t xml:space="preserve"> согласованные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w:t>
      </w:r>
      <w:r w:rsidRPr="00481411">
        <w:rPr>
          <w:color w:val="000000"/>
          <w:sz w:val="22"/>
          <w:szCs w:val="22"/>
          <w:shd w:val="clear" w:color="auto" w:fill="FFFFFF"/>
        </w:rPr>
        <w:t xml:space="preserve"> специализированными потребительскими кооперативами</w:t>
      </w:r>
      <w:r w:rsidRPr="00481411">
        <w:rPr>
          <w:sz w:val="22"/>
          <w:szCs w:val="22"/>
        </w:rPr>
        <w:t xml:space="preserve">) карты территории муниципального образования с закреплением организаций, ответственных 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 (далее – карта содержания территории). </w:t>
      </w:r>
    </w:p>
    <w:p w:rsidR="00A37AAE" w:rsidRPr="00481411" w:rsidRDefault="00A92E3E" w:rsidP="00A37AAE">
      <w:pPr>
        <w:ind w:firstLine="567"/>
        <w:jc w:val="both"/>
        <w:rPr>
          <w:sz w:val="22"/>
          <w:szCs w:val="22"/>
        </w:rPr>
      </w:pPr>
      <w:r w:rsidRPr="00481411">
        <w:rPr>
          <w:sz w:val="22"/>
          <w:szCs w:val="22"/>
        </w:rPr>
        <w:t>5.2</w:t>
      </w:r>
      <w:r w:rsidR="00A37AAE" w:rsidRPr="00481411">
        <w:rPr>
          <w:sz w:val="22"/>
          <w:szCs w:val="22"/>
        </w:rPr>
        <w:t>. На карте содержания территории отра</w:t>
      </w:r>
      <w:r w:rsidRPr="00481411">
        <w:rPr>
          <w:sz w:val="22"/>
          <w:szCs w:val="22"/>
        </w:rPr>
        <w:t>жается</w:t>
      </w:r>
      <w:r w:rsidR="00A37AAE" w:rsidRPr="00481411">
        <w:rPr>
          <w:sz w:val="22"/>
          <w:szCs w:val="22"/>
        </w:rPr>
        <w:t xml:space="preserve"> текущее состояние элементов благоустройства с разграничением полномочий по текущему содержанию территории между муниципалитетом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A37AAE" w:rsidRPr="00481411" w:rsidRDefault="00A92E3E" w:rsidP="00A37AAE">
      <w:pPr>
        <w:ind w:firstLine="567"/>
        <w:jc w:val="both"/>
        <w:rPr>
          <w:sz w:val="22"/>
          <w:szCs w:val="22"/>
        </w:rPr>
      </w:pPr>
      <w:r w:rsidRPr="00481411">
        <w:rPr>
          <w:sz w:val="22"/>
          <w:szCs w:val="22"/>
        </w:rPr>
        <w:t>5.3</w:t>
      </w:r>
      <w:r w:rsidR="00A37AAE" w:rsidRPr="00481411">
        <w:rPr>
          <w:sz w:val="22"/>
          <w:szCs w:val="22"/>
        </w:rPr>
        <w:t>. Карты содержания территории размеща</w:t>
      </w:r>
      <w:r w:rsidRPr="00481411">
        <w:rPr>
          <w:sz w:val="22"/>
          <w:szCs w:val="22"/>
        </w:rPr>
        <w:t>ются</w:t>
      </w:r>
      <w:r w:rsidR="00A37AAE" w:rsidRPr="00481411">
        <w:rPr>
          <w:sz w:val="22"/>
          <w:szCs w:val="22"/>
        </w:rPr>
        <w:t xml:space="preserve"> в открытом доступе в информационно-телекоммуникационной сети «Интернет» (далее – сеть «Интернет») на официальном сайте муниципального образования,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муниципального образования.</w:t>
      </w:r>
    </w:p>
    <w:p w:rsidR="006B290D" w:rsidRPr="00481411" w:rsidRDefault="006B290D" w:rsidP="006B290D">
      <w:pPr>
        <w:pStyle w:val="ConsPlusNormal"/>
        <w:widowControl w:val="0"/>
        <w:adjustRightInd/>
        <w:ind w:firstLine="567"/>
        <w:rPr>
          <w:rFonts w:ascii="Times New Roman" w:hAnsi="Times New Roman" w:cs="Times New Roman"/>
          <w:sz w:val="22"/>
          <w:szCs w:val="22"/>
        </w:rPr>
      </w:pPr>
    </w:p>
    <w:p w:rsidR="00A92E3E" w:rsidRPr="00A41343" w:rsidRDefault="00A92E3E" w:rsidP="00A41343">
      <w:r w:rsidRPr="00A41343">
        <w:t>6. Внешний вид фасадов и ограждающих конструкция зданий, строений, сооружений.</w:t>
      </w:r>
    </w:p>
    <w:p w:rsidR="00450851" w:rsidRPr="00A41343" w:rsidRDefault="00450851" w:rsidP="00A41343"/>
    <w:p w:rsidR="00450851" w:rsidRPr="00A41343" w:rsidRDefault="00450851" w:rsidP="00A41343">
      <w:r w:rsidRPr="00A41343">
        <w:t>Собственники зданий, строений и сооружений, организации, обслуживающие жилищный фонд в установленном законом порядке, должны содержать фасады зданий, строений и сооружений в надлежащем, исправном состоянии, своевременно производить работы по реставрации, ремонту и покраске фасадов и их отдельных элементов.</w:t>
      </w:r>
    </w:p>
    <w:p w:rsidR="00450851" w:rsidRPr="00A41343" w:rsidRDefault="00450851" w:rsidP="00A41343">
      <w:r w:rsidRPr="00A41343">
        <w:t>В состав элементов зданий, подлежащих содержанию, входят:</w:t>
      </w:r>
    </w:p>
    <w:p w:rsidR="00450851" w:rsidRPr="00A41343" w:rsidRDefault="00B324A6" w:rsidP="00A41343">
      <w:r w:rsidRPr="00A41343">
        <w:t xml:space="preserve">- </w:t>
      </w:r>
      <w:r w:rsidR="00450851" w:rsidRPr="00A41343">
        <w:t xml:space="preserve">приямки, входы в подвальные помещения и </w:t>
      </w:r>
      <w:proofErr w:type="spellStart"/>
      <w:r w:rsidR="00450851" w:rsidRPr="00A41343">
        <w:t>мусорокамеры</w:t>
      </w:r>
      <w:proofErr w:type="spellEnd"/>
      <w:r w:rsidR="00450851" w:rsidRPr="00A41343">
        <w:t>;</w:t>
      </w:r>
    </w:p>
    <w:p w:rsidR="00450851" w:rsidRPr="00A41343" w:rsidRDefault="00B324A6" w:rsidP="00A41343">
      <w:r w:rsidRPr="00A41343">
        <w:t xml:space="preserve">- </w:t>
      </w:r>
      <w:r w:rsidR="00450851" w:rsidRPr="00A41343">
        <w:t>входные узлы (в том числе крыльцо, площадки, перила, козырьки над входом, ограждения, стены, двери);</w:t>
      </w:r>
    </w:p>
    <w:p w:rsidR="00450851" w:rsidRPr="00A41343" w:rsidRDefault="00B324A6" w:rsidP="00A41343">
      <w:r w:rsidRPr="00A41343">
        <w:t xml:space="preserve">- </w:t>
      </w:r>
      <w:r w:rsidR="00450851" w:rsidRPr="00A41343">
        <w:t xml:space="preserve">цоколь и </w:t>
      </w:r>
      <w:proofErr w:type="spellStart"/>
      <w:r w:rsidR="00450851" w:rsidRPr="00A41343">
        <w:t>отмостка</w:t>
      </w:r>
      <w:proofErr w:type="spellEnd"/>
      <w:r w:rsidR="00450851" w:rsidRPr="00A41343">
        <w:t>;</w:t>
      </w:r>
    </w:p>
    <w:p w:rsidR="00450851" w:rsidRPr="00A41343" w:rsidRDefault="00B324A6" w:rsidP="00A41343">
      <w:r w:rsidRPr="00A41343">
        <w:t xml:space="preserve">- </w:t>
      </w:r>
      <w:r w:rsidR="00450851" w:rsidRPr="00A41343">
        <w:t>плоскости стен;</w:t>
      </w:r>
    </w:p>
    <w:p w:rsidR="00450851" w:rsidRPr="00A41343" w:rsidRDefault="00B324A6" w:rsidP="00A41343">
      <w:r w:rsidRPr="00A41343">
        <w:t xml:space="preserve">- </w:t>
      </w:r>
      <w:r w:rsidR="00450851" w:rsidRPr="00A41343">
        <w:t>выступающие элементы фасадов (в том числе балконы, лоджии, эркеры, карнизы);</w:t>
      </w:r>
    </w:p>
    <w:p w:rsidR="00450851" w:rsidRPr="00A41343" w:rsidRDefault="00B324A6" w:rsidP="00A41343">
      <w:r w:rsidRPr="00A41343">
        <w:t xml:space="preserve">- </w:t>
      </w:r>
      <w:r w:rsidR="00450851" w:rsidRPr="00A41343">
        <w:t>кровля, включая вентиляционные и дымовые трубы, в том числе ограждающие решетки, выходы на кровлю;</w:t>
      </w:r>
    </w:p>
    <w:p w:rsidR="00450851" w:rsidRPr="00A41343" w:rsidRDefault="00B324A6" w:rsidP="00A41343">
      <w:r w:rsidRPr="00A41343">
        <w:t xml:space="preserve">- </w:t>
      </w:r>
      <w:r w:rsidR="00450851" w:rsidRPr="00A41343">
        <w:t xml:space="preserve">архитектурные детали и облицовка (в том числе колонны, пилястры, розетки, капители, </w:t>
      </w:r>
      <w:proofErr w:type="spellStart"/>
      <w:r w:rsidR="00450851" w:rsidRPr="00A41343">
        <w:t>сандрики</w:t>
      </w:r>
      <w:proofErr w:type="spellEnd"/>
      <w:r w:rsidR="00450851" w:rsidRPr="00A41343">
        <w:t>, фризы, пояски);</w:t>
      </w:r>
    </w:p>
    <w:p w:rsidR="00450851" w:rsidRPr="00A41343" w:rsidRDefault="00B324A6" w:rsidP="00A41343">
      <w:r w:rsidRPr="00A41343">
        <w:t xml:space="preserve">- </w:t>
      </w:r>
      <w:r w:rsidR="00450851" w:rsidRPr="00A41343">
        <w:t xml:space="preserve">водосточные трубы, включая </w:t>
      </w:r>
      <w:proofErr w:type="spellStart"/>
      <w:r w:rsidR="00450851" w:rsidRPr="00A41343">
        <w:t>отметы</w:t>
      </w:r>
      <w:proofErr w:type="spellEnd"/>
      <w:r w:rsidR="00450851" w:rsidRPr="00A41343">
        <w:t xml:space="preserve"> и воронки;</w:t>
      </w:r>
    </w:p>
    <w:p w:rsidR="00450851" w:rsidRPr="00A41343" w:rsidRDefault="00B324A6" w:rsidP="00A41343">
      <w:r w:rsidRPr="00A41343">
        <w:t xml:space="preserve">- </w:t>
      </w:r>
      <w:r w:rsidR="00450851" w:rsidRPr="00A41343">
        <w:t>ограждения балконов, лоджий;</w:t>
      </w:r>
    </w:p>
    <w:p w:rsidR="00450851" w:rsidRPr="00A41343" w:rsidRDefault="00B324A6" w:rsidP="00A41343">
      <w:r w:rsidRPr="00A41343">
        <w:t xml:space="preserve">- </w:t>
      </w:r>
      <w:r w:rsidR="00450851" w:rsidRPr="00A41343">
        <w:t>парапетные и оконные ограждения, решетки;</w:t>
      </w:r>
    </w:p>
    <w:p w:rsidR="00B324A6" w:rsidRPr="00A41343" w:rsidRDefault="00B324A6" w:rsidP="00A41343">
      <w:r w:rsidRPr="00A41343">
        <w:t xml:space="preserve">- </w:t>
      </w:r>
      <w:r w:rsidR="00450851" w:rsidRPr="00A41343">
        <w:t>металлическая отделка окон, балконов, поясков, выступов цоколя, свесов;</w:t>
      </w:r>
    </w:p>
    <w:p w:rsidR="00B324A6" w:rsidRPr="00A41343" w:rsidRDefault="00B324A6" w:rsidP="00A41343">
      <w:r w:rsidRPr="00A41343">
        <w:t xml:space="preserve">- навесные металлические конструкции (в том числе </w:t>
      </w:r>
      <w:proofErr w:type="spellStart"/>
      <w:r w:rsidRPr="00A41343">
        <w:t>флагодержатели</w:t>
      </w:r>
      <w:proofErr w:type="spellEnd"/>
      <w:r w:rsidRPr="00A41343">
        <w:t>, анкеры, пожарные лестницы, вентиляционное оборудование);</w:t>
      </w:r>
    </w:p>
    <w:p w:rsidR="00B324A6" w:rsidRPr="00A41343" w:rsidRDefault="00B324A6" w:rsidP="00A41343">
      <w:r w:rsidRPr="00A41343">
        <w:t>- горизонтальные и вертикальные швы между панелями и блоками (фасады крупнопанельных и крупноблочных зданий);</w:t>
      </w:r>
    </w:p>
    <w:p w:rsidR="00B324A6" w:rsidRPr="00A41343" w:rsidRDefault="00B324A6" w:rsidP="00A41343">
      <w:r w:rsidRPr="00A41343">
        <w:t>- стекла, рамы, балконные двери;</w:t>
      </w:r>
    </w:p>
    <w:p w:rsidR="00B324A6" w:rsidRPr="00A41343" w:rsidRDefault="00B324A6" w:rsidP="00A41343">
      <w:r w:rsidRPr="00A41343">
        <w:t>- стационарные ограждения, прилегающие к зданиям.</w:t>
      </w:r>
    </w:p>
    <w:p w:rsidR="00A92E3E" w:rsidRPr="00A41343" w:rsidRDefault="00B324A6" w:rsidP="00A41343">
      <w:r w:rsidRPr="00A41343">
        <w:t xml:space="preserve">Фасады зданий и сооружений (в том числе цокольная часть) не должны иметь местных разрушений облицовки, штукатурки, фактурного и окрасочного слоев (окрашенные </w:t>
      </w:r>
      <w:r w:rsidRPr="00A41343">
        <w:lastRenderedPageBreak/>
        <w:t xml:space="preserve">поверхности должны быть ровными, без помарок, пятен и поврежденных мест), трещин, </w:t>
      </w:r>
      <w:proofErr w:type="spellStart"/>
      <w:r w:rsidRPr="00A41343">
        <w:t>выкрашивания</w:t>
      </w:r>
      <w:proofErr w:type="spellEnd"/>
      <w:r w:rsidRPr="00A41343">
        <w:t xml:space="preserve"> раствора из швов облицовки, кирпичной и </w:t>
      </w:r>
      <w:proofErr w:type="spellStart"/>
      <w:r w:rsidRPr="00A41343">
        <w:t>мелкоблочной</w:t>
      </w:r>
      <w:proofErr w:type="spellEnd"/>
      <w:r w:rsidRPr="00A41343">
        <w:t xml:space="preserve"> кладки, разрушения герметизирующих заделок стыков полносборных зданий, повреждений или износа металлических покрытий на выступающих частях стен, разрушений водосточных труб, мокрых и ржавых пятен, потеков и т.п.</w:t>
      </w:r>
    </w:p>
    <w:p w:rsidR="00A92E3E" w:rsidRPr="00481411" w:rsidRDefault="00A92E3E" w:rsidP="003E4466">
      <w:pPr>
        <w:pStyle w:val="aa"/>
        <w:widowControl w:val="0"/>
        <w:numPr>
          <w:ilvl w:val="1"/>
          <w:numId w:val="37"/>
        </w:numPr>
        <w:autoSpaceDE w:val="0"/>
        <w:autoSpaceDN w:val="0"/>
        <w:ind w:left="0" w:firstLine="709"/>
        <w:jc w:val="both"/>
        <w:rPr>
          <w:sz w:val="22"/>
          <w:szCs w:val="22"/>
        </w:rPr>
      </w:pPr>
      <w:r w:rsidRPr="00481411">
        <w:rPr>
          <w:sz w:val="22"/>
          <w:szCs w:val="22"/>
        </w:rPr>
        <w:t xml:space="preserve">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 в соответствии с положениями дизайн-кода города (при его наличии). </w:t>
      </w:r>
    </w:p>
    <w:p w:rsidR="00A92E3E" w:rsidRPr="00481411" w:rsidRDefault="003E4466" w:rsidP="00A92E3E">
      <w:pPr>
        <w:widowControl w:val="0"/>
        <w:autoSpaceDE w:val="0"/>
        <w:autoSpaceDN w:val="0"/>
        <w:ind w:firstLine="709"/>
        <w:jc w:val="both"/>
        <w:rPr>
          <w:sz w:val="22"/>
          <w:szCs w:val="22"/>
        </w:rPr>
      </w:pPr>
      <w:r>
        <w:rPr>
          <w:sz w:val="22"/>
          <w:szCs w:val="22"/>
        </w:rPr>
        <w:t>6.5</w:t>
      </w:r>
      <w:r w:rsidR="00A92E3E" w:rsidRPr="00481411">
        <w:rPr>
          <w:sz w:val="22"/>
          <w:szCs w:val="22"/>
        </w:rPr>
        <w:t>. 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A92E3E" w:rsidRPr="00481411" w:rsidRDefault="003E4466" w:rsidP="00A92E3E">
      <w:pPr>
        <w:widowControl w:val="0"/>
        <w:autoSpaceDE w:val="0"/>
        <w:autoSpaceDN w:val="0"/>
        <w:ind w:firstLine="709"/>
        <w:jc w:val="both"/>
        <w:rPr>
          <w:sz w:val="22"/>
          <w:szCs w:val="22"/>
        </w:rPr>
      </w:pPr>
      <w:r>
        <w:rPr>
          <w:sz w:val="22"/>
          <w:szCs w:val="22"/>
        </w:rPr>
        <w:t>6.6</w:t>
      </w:r>
      <w:r w:rsidR="00A92E3E" w:rsidRPr="00481411">
        <w:rPr>
          <w:sz w:val="22"/>
          <w:szCs w:val="22"/>
        </w:rPr>
        <w:t>.</w:t>
      </w:r>
      <w:r>
        <w:rPr>
          <w:sz w:val="22"/>
          <w:szCs w:val="22"/>
        </w:rPr>
        <w:t xml:space="preserve"> </w:t>
      </w:r>
      <w:r w:rsidR="00A92E3E" w:rsidRPr="00481411">
        <w:rPr>
          <w:sz w:val="22"/>
          <w:szCs w:val="22"/>
        </w:rPr>
        <w:t>Возможность остекления лоджий и балконов, замены рам, окраски внешних поверхностей зданий, строений и сооружений, расположенных в исторических центрах населенных пунктов, рекомендуется предусматривать в составе градостроительного регламента и дизайн-кода города (при его наличии).</w:t>
      </w:r>
    </w:p>
    <w:p w:rsidR="00A92E3E" w:rsidRPr="003E4466" w:rsidRDefault="00A92E3E" w:rsidP="003E4466">
      <w:pPr>
        <w:pStyle w:val="aa"/>
        <w:widowControl w:val="0"/>
        <w:numPr>
          <w:ilvl w:val="1"/>
          <w:numId w:val="38"/>
        </w:numPr>
        <w:autoSpaceDE w:val="0"/>
        <w:autoSpaceDN w:val="0"/>
        <w:ind w:left="0" w:firstLine="709"/>
        <w:jc w:val="both"/>
        <w:rPr>
          <w:sz w:val="22"/>
          <w:szCs w:val="22"/>
        </w:rPr>
      </w:pPr>
      <w:r w:rsidRPr="003E4466">
        <w:rPr>
          <w:sz w:val="22"/>
          <w:szCs w:val="22"/>
        </w:rPr>
        <w:t>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rsidR="00A92E3E" w:rsidRPr="00481411" w:rsidRDefault="00A92E3E" w:rsidP="003E4466">
      <w:pPr>
        <w:pStyle w:val="aa"/>
        <w:widowControl w:val="0"/>
        <w:numPr>
          <w:ilvl w:val="1"/>
          <w:numId w:val="38"/>
        </w:numPr>
        <w:autoSpaceDE w:val="0"/>
        <w:autoSpaceDN w:val="0"/>
        <w:ind w:left="0" w:firstLine="709"/>
        <w:jc w:val="both"/>
        <w:rPr>
          <w:sz w:val="22"/>
          <w:szCs w:val="22"/>
        </w:rPr>
      </w:pPr>
      <w:r w:rsidRPr="00481411">
        <w:rPr>
          <w:sz w:val="22"/>
          <w:szCs w:val="22"/>
        </w:rPr>
        <w:t>При создании, содержании, реконструкции и иных работах на внешних поверхностях зданий, строений, сооружений рекомендуется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муниципального образования.</w:t>
      </w:r>
    </w:p>
    <w:p w:rsidR="00A92E3E" w:rsidRPr="001C1F11" w:rsidRDefault="00A92E3E" w:rsidP="00A92E3E">
      <w:pPr>
        <w:pStyle w:val="aa"/>
        <w:widowControl w:val="0"/>
        <w:autoSpaceDE w:val="0"/>
        <w:autoSpaceDN w:val="0"/>
        <w:ind w:left="709"/>
        <w:jc w:val="both"/>
        <w:rPr>
          <w:b/>
          <w:sz w:val="22"/>
          <w:szCs w:val="22"/>
        </w:rPr>
      </w:pPr>
    </w:p>
    <w:p w:rsidR="00A92E3E" w:rsidRPr="001C1F11" w:rsidRDefault="00A92E3E" w:rsidP="00A92E3E">
      <w:pPr>
        <w:pStyle w:val="ConsPlusNormal"/>
        <w:widowControl w:val="0"/>
        <w:numPr>
          <w:ilvl w:val="0"/>
          <w:numId w:val="2"/>
        </w:numPr>
        <w:adjustRightInd/>
        <w:jc w:val="center"/>
        <w:rPr>
          <w:rFonts w:ascii="Times New Roman" w:hAnsi="Times New Roman" w:cs="Times New Roman"/>
          <w:b/>
          <w:sz w:val="22"/>
          <w:szCs w:val="22"/>
        </w:rPr>
      </w:pPr>
      <w:r w:rsidRPr="001C1F11">
        <w:rPr>
          <w:rFonts w:ascii="Times New Roman" w:hAnsi="Times New Roman" w:cs="Times New Roman"/>
          <w:b/>
          <w:sz w:val="22"/>
          <w:szCs w:val="22"/>
        </w:rPr>
        <w:t>Проектирование, размещение, содержание и восстановление элементов благоустройства, в том числе после проведения земляных работ</w:t>
      </w:r>
    </w:p>
    <w:p w:rsidR="00A92E3E" w:rsidRPr="001C1F11" w:rsidRDefault="00A92E3E" w:rsidP="00F74655">
      <w:pPr>
        <w:widowControl w:val="0"/>
        <w:autoSpaceDE w:val="0"/>
        <w:autoSpaceDN w:val="0"/>
        <w:jc w:val="both"/>
        <w:rPr>
          <w:b/>
          <w:sz w:val="22"/>
          <w:szCs w:val="22"/>
        </w:rPr>
      </w:pPr>
    </w:p>
    <w:p w:rsidR="00A92E3E" w:rsidRPr="00481411" w:rsidRDefault="00A92E3E" w:rsidP="00A92E3E">
      <w:pPr>
        <w:widowControl w:val="0"/>
        <w:numPr>
          <w:ilvl w:val="1"/>
          <w:numId w:val="2"/>
        </w:numPr>
        <w:autoSpaceDE w:val="0"/>
        <w:autoSpaceDN w:val="0"/>
        <w:ind w:left="0" w:firstLine="709"/>
        <w:jc w:val="both"/>
        <w:rPr>
          <w:sz w:val="22"/>
          <w:szCs w:val="22"/>
        </w:rPr>
      </w:pPr>
      <w:r w:rsidRPr="00481411">
        <w:rPr>
          <w:sz w:val="22"/>
          <w:szCs w:val="22"/>
        </w:rPr>
        <w:t xml:space="preserve">В проектной документации на создание, реконструкцию объектов благоустройства территории муниципального образования рекомендуется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 </w:t>
      </w:r>
    </w:p>
    <w:p w:rsidR="00A92E3E" w:rsidRPr="00481411" w:rsidRDefault="00A92E3E" w:rsidP="00A92E3E">
      <w:pPr>
        <w:widowControl w:val="0"/>
        <w:numPr>
          <w:ilvl w:val="1"/>
          <w:numId w:val="2"/>
        </w:numPr>
        <w:autoSpaceDE w:val="0"/>
        <w:autoSpaceDN w:val="0"/>
        <w:ind w:left="0" w:firstLine="709"/>
        <w:jc w:val="both"/>
        <w:rPr>
          <w:sz w:val="22"/>
          <w:szCs w:val="22"/>
        </w:rPr>
      </w:pPr>
      <w:r w:rsidRPr="00481411">
        <w:rPr>
          <w:sz w:val="22"/>
          <w:szCs w:val="22"/>
        </w:rPr>
        <w:t>При благоустройстве территорий, располагаемых в зоне охраны объектов культурного наследия, проектную документацию рекомендуется согласовывать с органами, уполномоченными в области сохранения, использования, популяризации и государственной охраны объектов культурного наследия.</w:t>
      </w:r>
    </w:p>
    <w:p w:rsidR="00A92E3E" w:rsidRPr="00481411" w:rsidRDefault="00A92E3E" w:rsidP="00A92E3E">
      <w:pPr>
        <w:widowControl w:val="0"/>
        <w:numPr>
          <w:ilvl w:val="1"/>
          <w:numId w:val="2"/>
        </w:numPr>
        <w:autoSpaceDE w:val="0"/>
        <w:autoSpaceDN w:val="0"/>
        <w:ind w:left="0" w:firstLine="709"/>
        <w:jc w:val="both"/>
        <w:rPr>
          <w:sz w:val="22"/>
          <w:szCs w:val="22"/>
        </w:rPr>
      </w:pPr>
      <w:r w:rsidRPr="00481411">
        <w:rPr>
          <w:sz w:val="22"/>
          <w:szCs w:val="22"/>
        </w:rPr>
        <w:t>Проектирование озеленения при благоустройстве и (или) реконструкции территорий муниципального образования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муниципального образования.</w:t>
      </w:r>
    </w:p>
    <w:p w:rsidR="00A92E3E" w:rsidRPr="00481411" w:rsidRDefault="00A92E3E" w:rsidP="00A92E3E">
      <w:pPr>
        <w:widowControl w:val="0"/>
        <w:numPr>
          <w:ilvl w:val="1"/>
          <w:numId w:val="2"/>
        </w:numPr>
        <w:autoSpaceDE w:val="0"/>
        <w:autoSpaceDN w:val="0"/>
        <w:ind w:left="0" w:firstLine="709"/>
        <w:jc w:val="both"/>
        <w:rPr>
          <w:sz w:val="22"/>
          <w:szCs w:val="22"/>
        </w:rPr>
      </w:pPr>
      <w:r w:rsidRPr="00481411">
        <w:rPr>
          <w:sz w:val="22"/>
          <w:szCs w:val="22"/>
        </w:rPr>
        <w:t xml:space="preserve">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 </w:t>
      </w:r>
    </w:p>
    <w:p w:rsidR="00A92E3E" w:rsidRPr="00481411" w:rsidRDefault="00F74655" w:rsidP="00A92E3E">
      <w:pPr>
        <w:widowControl w:val="0"/>
        <w:autoSpaceDE w:val="0"/>
        <w:autoSpaceDN w:val="0"/>
        <w:ind w:firstLine="709"/>
        <w:jc w:val="both"/>
        <w:rPr>
          <w:sz w:val="22"/>
          <w:szCs w:val="22"/>
        </w:rPr>
      </w:pPr>
      <w:r w:rsidRPr="00481411">
        <w:rPr>
          <w:sz w:val="22"/>
          <w:szCs w:val="22"/>
        </w:rPr>
        <w:t>7.5</w:t>
      </w:r>
      <w:r w:rsidR="00A92E3E" w:rsidRPr="00481411">
        <w:rPr>
          <w:sz w:val="22"/>
          <w:szCs w:val="22"/>
        </w:rPr>
        <w:t xml:space="preserve">. При выборе покрытия рекомендуется использовать прочные, </w:t>
      </w:r>
      <w:proofErr w:type="spellStart"/>
      <w:r w:rsidR="00A92E3E" w:rsidRPr="00481411">
        <w:rPr>
          <w:sz w:val="22"/>
          <w:szCs w:val="22"/>
        </w:rPr>
        <w:t>ремонтопригодные</w:t>
      </w:r>
      <w:proofErr w:type="spellEnd"/>
      <w:r w:rsidR="00A92E3E" w:rsidRPr="00481411">
        <w:rPr>
          <w:sz w:val="22"/>
          <w:szCs w:val="22"/>
        </w:rPr>
        <w:t xml:space="preserve">, </w:t>
      </w:r>
      <w:proofErr w:type="spellStart"/>
      <w:r w:rsidR="00A92E3E" w:rsidRPr="00481411">
        <w:rPr>
          <w:sz w:val="22"/>
          <w:szCs w:val="22"/>
        </w:rPr>
        <w:t>антискользящие</w:t>
      </w:r>
      <w:proofErr w:type="spellEnd"/>
      <w:r w:rsidR="00A92E3E" w:rsidRPr="00481411">
        <w:rPr>
          <w:sz w:val="22"/>
          <w:szCs w:val="22"/>
        </w:rPr>
        <w:t xml:space="preserve">, </w:t>
      </w:r>
      <w:proofErr w:type="spellStart"/>
      <w:r w:rsidR="00A92E3E" w:rsidRPr="00481411">
        <w:rPr>
          <w:sz w:val="22"/>
          <w:szCs w:val="22"/>
        </w:rPr>
        <w:t>экологичные</w:t>
      </w:r>
      <w:proofErr w:type="spellEnd"/>
      <w:r w:rsidR="00A92E3E" w:rsidRPr="00481411">
        <w:rPr>
          <w:sz w:val="22"/>
          <w:szCs w:val="22"/>
        </w:rPr>
        <w:t xml:space="preserve"> покрытия.</w:t>
      </w:r>
    </w:p>
    <w:p w:rsidR="00A92E3E" w:rsidRPr="00481411" w:rsidRDefault="00F74655" w:rsidP="00A92E3E">
      <w:pPr>
        <w:widowControl w:val="0"/>
        <w:autoSpaceDE w:val="0"/>
        <w:autoSpaceDN w:val="0"/>
        <w:ind w:firstLine="709"/>
        <w:jc w:val="both"/>
        <w:rPr>
          <w:sz w:val="22"/>
          <w:szCs w:val="22"/>
        </w:rPr>
      </w:pPr>
      <w:r w:rsidRPr="00481411">
        <w:rPr>
          <w:sz w:val="22"/>
          <w:szCs w:val="22"/>
        </w:rPr>
        <w:t>7.6</w:t>
      </w:r>
      <w:r w:rsidR="00A92E3E" w:rsidRPr="00481411">
        <w:rPr>
          <w:sz w:val="22"/>
          <w:szCs w:val="22"/>
        </w:rPr>
        <w:t xml:space="preserve">. </w:t>
      </w:r>
      <w:r w:rsidRPr="00481411">
        <w:rPr>
          <w:sz w:val="22"/>
          <w:szCs w:val="22"/>
        </w:rPr>
        <w:t>Р</w:t>
      </w:r>
      <w:r w:rsidR="00A92E3E" w:rsidRPr="00481411">
        <w:rPr>
          <w:sz w:val="22"/>
          <w:szCs w:val="22"/>
        </w:rPr>
        <w:t>екомендуется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территориях населенных пунктов муниципального образования.</w:t>
      </w:r>
    </w:p>
    <w:p w:rsidR="00A92E3E" w:rsidRPr="00481411" w:rsidRDefault="00F74655" w:rsidP="00A92E3E">
      <w:pPr>
        <w:widowControl w:val="0"/>
        <w:autoSpaceDE w:val="0"/>
        <w:autoSpaceDN w:val="0"/>
        <w:ind w:firstLine="709"/>
        <w:jc w:val="both"/>
        <w:rPr>
          <w:sz w:val="22"/>
          <w:szCs w:val="22"/>
        </w:rPr>
      </w:pPr>
      <w:r w:rsidRPr="00481411">
        <w:rPr>
          <w:sz w:val="22"/>
          <w:szCs w:val="22"/>
        </w:rPr>
        <w:lastRenderedPageBreak/>
        <w:t>7</w:t>
      </w:r>
      <w:r w:rsidR="00A92E3E" w:rsidRPr="00481411">
        <w:rPr>
          <w:sz w:val="22"/>
          <w:szCs w:val="22"/>
        </w:rPr>
        <w:t>.</w:t>
      </w:r>
      <w:r w:rsidRPr="00481411">
        <w:rPr>
          <w:sz w:val="22"/>
          <w:szCs w:val="22"/>
        </w:rPr>
        <w:t>7</w:t>
      </w:r>
      <w:r w:rsidR="00A92E3E" w:rsidRPr="00481411">
        <w:rPr>
          <w:sz w:val="22"/>
          <w:szCs w:val="22"/>
        </w:rPr>
        <w:t>. Рекомендуется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A92E3E" w:rsidRPr="00481411" w:rsidRDefault="00F74655" w:rsidP="00A92E3E">
      <w:pPr>
        <w:widowControl w:val="0"/>
        <w:autoSpaceDE w:val="0"/>
        <w:autoSpaceDN w:val="0"/>
        <w:ind w:firstLine="709"/>
        <w:jc w:val="both"/>
        <w:rPr>
          <w:sz w:val="22"/>
          <w:szCs w:val="22"/>
        </w:rPr>
      </w:pPr>
      <w:r w:rsidRPr="00481411">
        <w:rPr>
          <w:sz w:val="22"/>
          <w:szCs w:val="22"/>
        </w:rPr>
        <w:t>7</w:t>
      </w:r>
      <w:r w:rsidR="00A92E3E" w:rsidRPr="00481411">
        <w:rPr>
          <w:sz w:val="22"/>
          <w:szCs w:val="22"/>
        </w:rPr>
        <w:t>.</w:t>
      </w:r>
      <w:r w:rsidRPr="00481411">
        <w:rPr>
          <w:sz w:val="22"/>
          <w:szCs w:val="22"/>
        </w:rPr>
        <w:t>8</w:t>
      </w:r>
      <w:r w:rsidR="00A92E3E" w:rsidRPr="00481411">
        <w:rPr>
          <w:sz w:val="22"/>
          <w:szCs w:val="22"/>
        </w:rPr>
        <w:t>.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A92E3E" w:rsidRPr="00481411" w:rsidRDefault="00F74655" w:rsidP="00A92E3E">
      <w:pPr>
        <w:widowControl w:val="0"/>
        <w:autoSpaceDE w:val="0"/>
        <w:autoSpaceDN w:val="0"/>
        <w:ind w:firstLine="709"/>
        <w:jc w:val="both"/>
        <w:rPr>
          <w:sz w:val="22"/>
          <w:szCs w:val="22"/>
        </w:rPr>
      </w:pPr>
      <w:r w:rsidRPr="00481411">
        <w:rPr>
          <w:sz w:val="22"/>
          <w:szCs w:val="22"/>
        </w:rPr>
        <w:t>7</w:t>
      </w:r>
      <w:r w:rsidR="00A92E3E" w:rsidRPr="00481411">
        <w:rPr>
          <w:sz w:val="22"/>
          <w:szCs w:val="22"/>
        </w:rPr>
        <w:t>.</w:t>
      </w:r>
      <w:r w:rsidRPr="00481411">
        <w:rPr>
          <w:sz w:val="22"/>
          <w:szCs w:val="22"/>
        </w:rPr>
        <w:t>9</w:t>
      </w:r>
      <w:r w:rsidR="00A92E3E" w:rsidRPr="00481411">
        <w:rPr>
          <w:sz w:val="22"/>
          <w:szCs w:val="22"/>
        </w:rPr>
        <w:t>. 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A92E3E" w:rsidRPr="00481411" w:rsidRDefault="00F74655" w:rsidP="00A92E3E">
      <w:pPr>
        <w:widowControl w:val="0"/>
        <w:autoSpaceDE w:val="0"/>
        <w:autoSpaceDN w:val="0"/>
        <w:ind w:firstLine="709"/>
        <w:jc w:val="both"/>
        <w:rPr>
          <w:sz w:val="22"/>
          <w:szCs w:val="22"/>
        </w:rPr>
      </w:pPr>
      <w:r w:rsidRPr="00481411">
        <w:rPr>
          <w:sz w:val="22"/>
          <w:szCs w:val="22"/>
        </w:rPr>
        <w:t>7.10</w:t>
      </w:r>
      <w:r w:rsidR="00A92E3E" w:rsidRPr="00481411">
        <w:rPr>
          <w:sz w:val="22"/>
          <w:szCs w:val="22"/>
        </w:rPr>
        <w:t>. 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A92E3E" w:rsidRPr="00481411" w:rsidRDefault="00F74655" w:rsidP="00A92E3E">
      <w:pPr>
        <w:widowControl w:val="0"/>
        <w:autoSpaceDE w:val="0"/>
        <w:autoSpaceDN w:val="0"/>
        <w:ind w:firstLine="709"/>
        <w:jc w:val="both"/>
        <w:rPr>
          <w:sz w:val="22"/>
          <w:szCs w:val="22"/>
        </w:rPr>
      </w:pPr>
      <w:r w:rsidRPr="00481411">
        <w:rPr>
          <w:sz w:val="22"/>
          <w:szCs w:val="22"/>
        </w:rPr>
        <w:t>7</w:t>
      </w:r>
      <w:r w:rsidR="00A92E3E" w:rsidRPr="00481411">
        <w:rPr>
          <w:sz w:val="22"/>
          <w:szCs w:val="22"/>
        </w:rPr>
        <w:t>.1</w:t>
      </w:r>
      <w:r w:rsidRPr="00481411">
        <w:rPr>
          <w:sz w:val="22"/>
          <w:szCs w:val="22"/>
        </w:rPr>
        <w:t>1</w:t>
      </w:r>
      <w:r w:rsidR="00A92E3E" w:rsidRPr="00481411">
        <w:rPr>
          <w:sz w:val="22"/>
          <w:szCs w:val="22"/>
        </w:rPr>
        <w:t xml:space="preserve">. 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 </w:t>
      </w:r>
    </w:p>
    <w:p w:rsidR="00A92E3E" w:rsidRPr="00481411" w:rsidRDefault="00F74655" w:rsidP="00A92E3E">
      <w:pPr>
        <w:widowControl w:val="0"/>
        <w:autoSpaceDE w:val="0"/>
        <w:autoSpaceDN w:val="0"/>
        <w:ind w:firstLine="709"/>
        <w:jc w:val="both"/>
        <w:rPr>
          <w:sz w:val="22"/>
          <w:szCs w:val="22"/>
        </w:rPr>
      </w:pPr>
      <w:r w:rsidRPr="00481411">
        <w:rPr>
          <w:sz w:val="22"/>
          <w:szCs w:val="22"/>
        </w:rPr>
        <w:t>7</w:t>
      </w:r>
      <w:r w:rsidR="00A92E3E" w:rsidRPr="00481411">
        <w:rPr>
          <w:sz w:val="22"/>
          <w:szCs w:val="22"/>
        </w:rPr>
        <w:t>.1</w:t>
      </w:r>
      <w:r w:rsidRPr="00481411">
        <w:rPr>
          <w:sz w:val="22"/>
          <w:szCs w:val="22"/>
        </w:rPr>
        <w:t>2</w:t>
      </w:r>
      <w:r w:rsidR="00A92E3E" w:rsidRPr="00481411">
        <w:rPr>
          <w:sz w:val="22"/>
          <w:szCs w:val="22"/>
        </w:rPr>
        <w:t xml:space="preserve">. Рекомендуется использовать ограждения, выполненные из высококачественных материалов. </w:t>
      </w:r>
    </w:p>
    <w:p w:rsidR="00A92E3E" w:rsidRPr="00481411" w:rsidRDefault="00F74655" w:rsidP="00A92E3E">
      <w:pPr>
        <w:widowControl w:val="0"/>
        <w:autoSpaceDE w:val="0"/>
        <w:autoSpaceDN w:val="0"/>
        <w:ind w:firstLine="709"/>
        <w:jc w:val="both"/>
        <w:rPr>
          <w:sz w:val="22"/>
          <w:szCs w:val="22"/>
        </w:rPr>
      </w:pPr>
      <w:r w:rsidRPr="00481411">
        <w:rPr>
          <w:sz w:val="22"/>
          <w:szCs w:val="22"/>
        </w:rPr>
        <w:t>7</w:t>
      </w:r>
      <w:r w:rsidR="00A92E3E" w:rsidRPr="00481411">
        <w:rPr>
          <w:sz w:val="22"/>
          <w:szCs w:val="22"/>
        </w:rPr>
        <w:t>.1</w:t>
      </w:r>
      <w:r w:rsidRPr="00481411">
        <w:rPr>
          <w:sz w:val="22"/>
          <w:szCs w:val="22"/>
        </w:rPr>
        <w:t>3</w:t>
      </w:r>
      <w:r w:rsidR="00A92E3E" w:rsidRPr="00481411">
        <w:rPr>
          <w:sz w:val="22"/>
          <w:szCs w:val="22"/>
        </w:rPr>
        <w:t>. Архитектурно-художественное решение ограждений рекомендуется выбирать в едином дизайнерском стиле в границах объекта благоустройства, с учетом архитектурного окружения территории населенного пункта.</w:t>
      </w:r>
    </w:p>
    <w:p w:rsidR="00A92E3E" w:rsidRPr="00481411" w:rsidRDefault="00A92E3E" w:rsidP="00A92E3E">
      <w:pPr>
        <w:widowControl w:val="0"/>
        <w:autoSpaceDE w:val="0"/>
        <w:autoSpaceDN w:val="0"/>
        <w:ind w:firstLine="709"/>
        <w:jc w:val="both"/>
        <w:rPr>
          <w:sz w:val="22"/>
          <w:szCs w:val="22"/>
        </w:rPr>
      </w:pPr>
      <w:r w:rsidRPr="00481411">
        <w:rPr>
          <w:sz w:val="22"/>
          <w:szCs w:val="22"/>
        </w:rPr>
        <w:t xml:space="preserve">Рекомендуется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 </w:t>
      </w:r>
    </w:p>
    <w:p w:rsidR="00A92E3E" w:rsidRPr="00481411" w:rsidRDefault="00F74655" w:rsidP="00A92E3E">
      <w:pPr>
        <w:widowControl w:val="0"/>
        <w:autoSpaceDE w:val="0"/>
        <w:autoSpaceDN w:val="0"/>
        <w:ind w:firstLine="709"/>
        <w:jc w:val="both"/>
        <w:rPr>
          <w:sz w:val="22"/>
          <w:szCs w:val="22"/>
        </w:rPr>
      </w:pPr>
      <w:r w:rsidRPr="00481411">
        <w:rPr>
          <w:sz w:val="22"/>
          <w:szCs w:val="22"/>
        </w:rPr>
        <w:t>7.14</w:t>
      </w:r>
      <w:r w:rsidR="00A92E3E" w:rsidRPr="00481411">
        <w:rPr>
          <w:sz w:val="22"/>
          <w:szCs w:val="22"/>
        </w:rPr>
        <w:t>. 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A92E3E" w:rsidRPr="00481411" w:rsidRDefault="00A92E3E" w:rsidP="00A92E3E">
      <w:pPr>
        <w:widowControl w:val="0"/>
        <w:autoSpaceDE w:val="0"/>
        <w:autoSpaceDN w:val="0"/>
        <w:ind w:firstLine="709"/>
        <w:jc w:val="both"/>
        <w:rPr>
          <w:sz w:val="22"/>
          <w:szCs w:val="22"/>
        </w:rPr>
      </w:pPr>
      <w:r w:rsidRPr="00481411">
        <w:rPr>
          <w:sz w:val="22"/>
          <w:szCs w:val="22"/>
        </w:rPr>
        <w:t>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rsidR="00A92E3E" w:rsidRPr="00481411" w:rsidRDefault="00F74655" w:rsidP="00A92E3E">
      <w:pPr>
        <w:widowControl w:val="0"/>
        <w:autoSpaceDE w:val="0"/>
        <w:autoSpaceDN w:val="0"/>
        <w:ind w:firstLine="709"/>
        <w:jc w:val="both"/>
        <w:rPr>
          <w:sz w:val="22"/>
          <w:szCs w:val="22"/>
        </w:rPr>
      </w:pPr>
      <w:r w:rsidRPr="00481411">
        <w:rPr>
          <w:sz w:val="22"/>
          <w:szCs w:val="22"/>
        </w:rPr>
        <w:t>7.15</w:t>
      </w:r>
      <w:r w:rsidR="00A92E3E" w:rsidRPr="00481411">
        <w:rPr>
          <w:sz w:val="22"/>
          <w:szCs w:val="22"/>
        </w:rPr>
        <w:t>. При выборе МАФ рекомендуется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p>
    <w:p w:rsidR="00A92E3E" w:rsidRPr="00481411" w:rsidRDefault="00F74655" w:rsidP="00A92E3E">
      <w:pPr>
        <w:widowControl w:val="0"/>
        <w:autoSpaceDE w:val="0"/>
        <w:autoSpaceDN w:val="0"/>
        <w:ind w:firstLine="709"/>
        <w:jc w:val="both"/>
        <w:rPr>
          <w:sz w:val="22"/>
          <w:szCs w:val="22"/>
        </w:rPr>
      </w:pPr>
      <w:r w:rsidRPr="00481411">
        <w:rPr>
          <w:sz w:val="22"/>
          <w:szCs w:val="22"/>
        </w:rPr>
        <w:t>7.16</w:t>
      </w:r>
      <w:r w:rsidR="00A92E3E" w:rsidRPr="00481411">
        <w:rPr>
          <w:sz w:val="22"/>
          <w:szCs w:val="22"/>
        </w:rPr>
        <w:t>. При благоустройстве часто посещаемых жителями муниципального образования и туристами центров притяжения, в том числе общественных территорий, расположенных в центре населенного пункта, зон исторической застройки территорий и объектов культурного наследия, МАФ рекомендуется проектировать на основании индивидуальных проектных разработок.</w:t>
      </w:r>
    </w:p>
    <w:p w:rsidR="00A92E3E" w:rsidRPr="00481411" w:rsidRDefault="00F74655" w:rsidP="00A92E3E">
      <w:pPr>
        <w:widowControl w:val="0"/>
        <w:autoSpaceDE w:val="0"/>
        <w:autoSpaceDN w:val="0"/>
        <w:ind w:firstLine="709"/>
        <w:jc w:val="both"/>
        <w:rPr>
          <w:sz w:val="22"/>
          <w:szCs w:val="22"/>
        </w:rPr>
      </w:pPr>
      <w:r w:rsidRPr="00481411">
        <w:rPr>
          <w:sz w:val="22"/>
          <w:szCs w:val="22"/>
        </w:rPr>
        <w:t>7.17</w:t>
      </w:r>
      <w:r w:rsidR="00A92E3E" w:rsidRPr="00481411">
        <w:rPr>
          <w:sz w:val="22"/>
          <w:szCs w:val="22"/>
        </w:rPr>
        <w:t xml:space="preserve">. На время проведения земляных, строительных, дорожных, аварийных и других видов работ, в том числе работ по благоустройству, рекомендуется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 </w:t>
      </w:r>
    </w:p>
    <w:p w:rsidR="00F74655" w:rsidRPr="00481411" w:rsidRDefault="00F74655" w:rsidP="00A92E3E">
      <w:pPr>
        <w:widowControl w:val="0"/>
        <w:autoSpaceDE w:val="0"/>
        <w:autoSpaceDN w:val="0"/>
        <w:ind w:firstLine="709"/>
        <w:jc w:val="both"/>
        <w:rPr>
          <w:sz w:val="22"/>
          <w:szCs w:val="22"/>
        </w:rPr>
      </w:pPr>
    </w:p>
    <w:p w:rsidR="00F74655" w:rsidRPr="001C1F11" w:rsidRDefault="00F74655" w:rsidP="00F74655">
      <w:pPr>
        <w:pStyle w:val="ConsPlusNormal"/>
        <w:widowControl w:val="0"/>
        <w:numPr>
          <w:ilvl w:val="0"/>
          <w:numId w:val="2"/>
        </w:numPr>
        <w:adjustRightInd/>
        <w:ind w:left="0" w:firstLine="0"/>
        <w:jc w:val="center"/>
        <w:rPr>
          <w:rFonts w:ascii="Times New Roman" w:hAnsi="Times New Roman" w:cs="Times New Roman"/>
          <w:b/>
          <w:sz w:val="22"/>
          <w:szCs w:val="22"/>
        </w:rPr>
      </w:pPr>
      <w:r w:rsidRPr="001C1F11">
        <w:rPr>
          <w:rFonts w:ascii="Times New Roman" w:hAnsi="Times New Roman" w:cs="Times New Roman"/>
          <w:b/>
          <w:sz w:val="22"/>
          <w:szCs w:val="22"/>
        </w:rPr>
        <w:t>Организация освещения территории муниципального образования, включая архитектурную подсветку зданий, строений, сооружений.</w:t>
      </w:r>
    </w:p>
    <w:p w:rsidR="00F74655" w:rsidRPr="00481411" w:rsidRDefault="00F74655" w:rsidP="00F74655">
      <w:pPr>
        <w:pStyle w:val="ConsPlusNormal"/>
        <w:widowControl w:val="0"/>
        <w:adjustRightInd/>
        <w:ind w:firstLine="0"/>
        <w:rPr>
          <w:rFonts w:ascii="Times New Roman" w:hAnsi="Times New Roman" w:cs="Times New Roman"/>
          <w:sz w:val="22"/>
          <w:szCs w:val="22"/>
        </w:rPr>
      </w:pPr>
    </w:p>
    <w:p w:rsidR="00F74655" w:rsidRPr="00481411" w:rsidRDefault="00F74655" w:rsidP="00F74655">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8.1. При создании и благоустройстве освещения и осветительного оборудования на объектах благоустройства рекомендуется учитывать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на территории центров притяжения.</w:t>
      </w:r>
    </w:p>
    <w:p w:rsidR="00F74655" w:rsidRPr="00481411" w:rsidRDefault="001F2205" w:rsidP="00F74655">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8.2</w:t>
      </w:r>
      <w:r w:rsidR="00F74655" w:rsidRPr="00481411">
        <w:rPr>
          <w:rFonts w:ascii="Times New Roman" w:hAnsi="Times New Roman" w:cs="Times New Roman"/>
          <w:sz w:val="22"/>
          <w:szCs w:val="22"/>
        </w:rPr>
        <w:t>. При проектировании освещения и осветительного оборудования рекомендуется обеспечивать:</w:t>
      </w:r>
    </w:p>
    <w:p w:rsidR="00F74655" w:rsidRPr="00481411" w:rsidRDefault="00F74655" w:rsidP="00F74655">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 xml:space="preserve">- экономичность и </w:t>
      </w:r>
      <w:proofErr w:type="spellStart"/>
      <w:r w:rsidRPr="00481411">
        <w:rPr>
          <w:rFonts w:ascii="Times New Roman" w:hAnsi="Times New Roman" w:cs="Times New Roman"/>
          <w:sz w:val="22"/>
          <w:szCs w:val="22"/>
        </w:rPr>
        <w:t>энергоэффективность</w:t>
      </w:r>
      <w:proofErr w:type="spellEnd"/>
      <w:r w:rsidRPr="00481411">
        <w:rPr>
          <w:rFonts w:ascii="Times New Roman" w:hAnsi="Times New Roman" w:cs="Times New Roman"/>
          <w:sz w:val="22"/>
          <w:szCs w:val="22"/>
        </w:rPr>
        <w:t xml:space="preserve"> применяемых осветительных установок, рациональное распределение и использование электроэнергии;</w:t>
      </w:r>
    </w:p>
    <w:p w:rsidR="00F74655" w:rsidRPr="00481411" w:rsidRDefault="00F74655" w:rsidP="00F74655">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lastRenderedPageBreak/>
        <w:t>- эстетику элементов осветительных установок, их дизайн, качество материалов и изделий с учетом восприятия в дневное и ночное время;</w:t>
      </w:r>
    </w:p>
    <w:p w:rsidR="00F74655" w:rsidRPr="00481411" w:rsidRDefault="00F74655" w:rsidP="00F74655">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 удобство обслуживания и управления при разных режимах работы установок.</w:t>
      </w:r>
    </w:p>
    <w:p w:rsidR="00F74655" w:rsidRPr="00481411" w:rsidRDefault="001F2205" w:rsidP="00F74655">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8.3</w:t>
      </w:r>
      <w:r w:rsidR="00F74655" w:rsidRPr="00481411">
        <w:rPr>
          <w:rFonts w:ascii="Times New Roman" w:hAnsi="Times New Roman" w:cs="Times New Roman"/>
          <w:sz w:val="22"/>
          <w:szCs w:val="22"/>
        </w:rPr>
        <w:t>. 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F74655" w:rsidRPr="00481411" w:rsidRDefault="00F74655" w:rsidP="00F74655">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F74655" w:rsidRPr="00481411" w:rsidRDefault="00F74655" w:rsidP="00F74655">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 xml:space="preserve">- </w:t>
      </w:r>
      <w:proofErr w:type="spellStart"/>
      <w:r w:rsidRPr="00481411">
        <w:rPr>
          <w:rFonts w:ascii="Times New Roman" w:hAnsi="Times New Roman" w:cs="Times New Roman"/>
          <w:sz w:val="22"/>
          <w:szCs w:val="22"/>
        </w:rPr>
        <w:t>высокомачтовые</w:t>
      </w:r>
      <w:proofErr w:type="spellEnd"/>
      <w:r w:rsidRPr="00481411">
        <w:rPr>
          <w:rFonts w:ascii="Times New Roman" w:hAnsi="Times New Roman" w:cs="Times New Roman"/>
          <w:sz w:val="22"/>
          <w:szCs w:val="22"/>
        </w:rPr>
        <w:t>, которые рекомендуется использовать для освещения обширных по площади территорий, транспортных развязок и магистралей, открытых автостоянок и парковок;</w:t>
      </w:r>
    </w:p>
    <w:p w:rsidR="00F74655" w:rsidRPr="00481411" w:rsidRDefault="00F74655" w:rsidP="00F74655">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рекомендуется обосновать технико-экономическими и (или) художественными аргументами;</w:t>
      </w:r>
    </w:p>
    <w:p w:rsidR="00F74655" w:rsidRPr="00481411" w:rsidRDefault="00F74655" w:rsidP="00F74655">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 газонные, которые рекомендуется использовать для освещения газонов, цветников, пешеходных дорожек и площадок;</w:t>
      </w:r>
    </w:p>
    <w:p w:rsidR="00F74655" w:rsidRPr="00481411" w:rsidRDefault="00F74655" w:rsidP="00F74655">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 встроенные, светильники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F74655" w:rsidRPr="00481411" w:rsidRDefault="00F74655" w:rsidP="00F74655">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F74655" w:rsidRPr="00481411" w:rsidRDefault="001F2205" w:rsidP="00F74655">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8.4</w:t>
      </w:r>
      <w:r w:rsidR="00F74655" w:rsidRPr="00481411">
        <w:rPr>
          <w:rFonts w:ascii="Times New Roman" w:hAnsi="Times New Roman" w:cs="Times New Roman"/>
          <w:sz w:val="22"/>
          <w:szCs w:val="22"/>
        </w:rPr>
        <w:t>. 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F74655" w:rsidRPr="00481411" w:rsidRDefault="001F2205" w:rsidP="00F74655">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8</w:t>
      </w:r>
      <w:r w:rsidR="00F74655" w:rsidRPr="00481411">
        <w:rPr>
          <w:rFonts w:ascii="Times New Roman" w:hAnsi="Times New Roman" w:cs="Times New Roman"/>
          <w:sz w:val="22"/>
          <w:szCs w:val="22"/>
        </w:rPr>
        <w:t>.</w:t>
      </w:r>
      <w:r w:rsidRPr="00481411">
        <w:rPr>
          <w:rFonts w:ascii="Times New Roman" w:hAnsi="Times New Roman" w:cs="Times New Roman"/>
          <w:sz w:val="22"/>
          <w:szCs w:val="22"/>
        </w:rPr>
        <w:t>5</w:t>
      </w:r>
      <w:r w:rsidR="00F74655" w:rsidRPr="00481411">
        <w:rPr>
          <w:rFonts w:ascii="Times New Roman" w:hAnsi="Times New Roman" w:cs="Times New Roman"/>
          <w:sz w:val="22"/>
          <w:szCs w:val="22"/>
        </w:rPr>
        <w:t xml:space="preserve">. В стационарных установках утилитарного наружного и архитектурного освещения рекомендуется применять </w:t>
      </w:r>
      <w:proofErr w:type="spellStart"/>
      <w:r w:rsidR="00F74655" w:rsidRPr="00481411">
        <w:rPr>
          <w:rFonts w:ascii="Times New Roman" w:hAnsi="Times New Roman" w:cs="Times New Roman"/>
          <w:sz w:val="22"/>
          <w:szCs w:val="22"/>
        </w:rPr>
        <w:t>энергоэффективные</w:t>
      </w:r>
      <w:proofErr w:type="spellEnd"/>
      <w:r w:rsidR="00F74655" w:rsidRPr="00481411">
        <w:rPr>
          <w:rFonts w:ascii="Times New Roman" w:hAnsi="Times New Roman" w:cs="Times New Roman"/>
          <w:sz w:val="22"/>
          <w:szCs w:val="22"/>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F74655" w:rsidRPr="00481411" w:rsidRDefault="001F2205" w:rsidP="00F74655">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8.6</w:t>
      </w:r>
      <w:r w:rsidR="00F74655" w:rsidRPr="00481411">
        <w:rPr>
          <w:rFonts w:ascii="Times New Roman" w:hAnsi="Times New Roman" w:cs="Times New Roman"/>
          <w:sz w:val="22"/>
          <w:szCs w:val="22"/>
        </w:rPr>
        <w:t>. 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F74655" w:rsidRPr="00481411" w:rsidRDefault="001F2205" w:rsidP="00F74655">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8.7</w:t>
      </w:r>
      <w:r w:rsidR="00F74655" w:rsidRPr="00481411">
        <w:rPr>
          <w:rFonts w:ascii="Times New Roman" w:hAnsi="Times New Roman" w:cs="Times New Roman"/>
          <w:sz w:val="22"/>
          <w:szCs w:val="22"/>
        </w:rPr>
        <w:t>. 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2B5997" w:rsidRPr="00481411" w:rsidRDefault="002B5997" w:rsidP="00F74655">
      <w:pPr>
        <w:pStyle w:val="ConsPlusNormal"/>
        <w:ind w:firstLine="709"/>
        <w:jc w:val="both"/>
        <w:rPr>
          <w:rFonts w:ascii="Times New Roman" w:hAnsi="Times New Roman" w:cs="Times New Roman"/>
          <w:sz w:val="22"/>
          <w:szCs w:val="22"/>
        </w:rPr>
      </w:pPr>
    </w:p>
    <w:p w:rsidR="002B5997" w:rsidRPr="001C1F11" w:rsidRDefault="002B5997" w:rsidP="002B5997">
      <w:pPr>
        <w:pStyle w:val="ConsPlusNormal"/>
        <w:widowControl w:val="0"/>
        <w:numPr>
          <w:ilvl w:val="0"/>
          <w:numId w:val="2"/>
        </w:numPr>
        <w:adjustRightInd/>
        <w:ind w:left="0" w:firstLine="0"/>
        <w:jc w:val="center"/>
        <w:rPr>
          <w:rFonts w:ascii="Times New Roman" w:hAnsi="Times New Roman" w:cs="Times New Roman"/>
          <w:b/>
          <w:sz w:val="22"/>
          <w:szCs w:val="22"/>
        </w:rPr>
      </w:pPr>
      <w:r w:rsidRPr="001C1F11">
        <w:rPr>
          <w:rFonts w:ascii="Times New Roman" w:hAnsi="Times New Roman" w:cs="Times New Roman"/>
          <w:b/>
          <w:sz w:val="22"/>
          <w:szCs w:val="22"/>
        </w:rPr>
        <w:t xml:space="preserve">Организация озеленения территории муниципального образования, включая порядок создания, содержания, </w:t>
      </w:r>
      <w:proofErr w:type="gramStart"/>
      <w:r w:rsidRPr="001C1F11">
        <w:rPr>
          <w:rFonts w:ascii="Times New Roman" w:hAnsi="Times New Roman" w:cs="Times New Roman"/>
          <w:b/>
          <w:sz w:val="22"/>
          <w:szCs w:val="22"/>
        </w:rPr>
        <w:t>восстановления и охраны</w:t>
      </w:r>
      <w:proofErr w:type="gramEnd"/>
      <w:r w:rsidRPr="001C1F11">
        <w:rPr>
          <w:rFonts w:ascii="Times New Roman" w:hAnsi="Times New Roman" w:cs="Times New Roman"/>
          <w:b/>
          <w:sz w:val="22"/>
          <w:szCs w:val="22"/>
        </w:rPr>
        <w:t xml:space="preserve"> расположенных в границах населенных пунктов газонов, цветников и иных территорий, занятых травянистыми растениями</w:t>
      </w:r>
      <w:r w:rsidR="00246D71" w:rsidRPr="001C1F11">
        <w:rPr>
          <w:rFonts w:ascii="Times New Roman" w:hAnsi="Times New Roman" w:cs="Times New Roman"/>
          <w:b/>
          <w:sz w:val="22"/>
          <w:szCs w:val="22"/>
        </w:rPr>
        <w:t>.</w:t>
      </w:r>
    </w:p>
    <w:p w:rsidR="00F74655" w:rsidRPr="00481411" w:rsidRDefault="00F74655" w:rsidP="00F74655">
      <w:pPr>
        <w:pStyle w:val="ConsPlusNormal"/>
        <w:widowControl w:val="0"/>
        <w:adjustRightInd/>
        <w:ind w:firstLine="0"/>
        <w:rPr>
          <w:rFonts w:ascii="Times New Roman" w:hAnsi="Times New Roman" w:cs="Times New Roman"/>
          <w:sz w:val="22"/>
          <w:szCs w:val="22"/>
        </w:rPr>
      </w:pPr>
    </w:p>
    <w:p w:rsidR="00246D71" w:rsidRPr="00481411" w:rsidRDefault="00246D71" w:rsidP="00246D71">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 xml:space="preserve">9.1. При проектировании озелененных территорий рекомендуется создавать проекты «зеленых каркасов» муниципальных образований, направленные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и велосипедных прогулок, занятий физкультурой и спортом, общения, </w:t>
      </w:r>
      <w:r w:rsidRPr="00481411">
        <w:rPr>
          <w:rFonts w:ascii="Times New Roman" w:hAnsi="Times New Roman" w:cs="Times New Roman"/>
          <w:sz w:val="22"/>
          <w:szCs w:val="22"/>
        </w:rPr>
        <w:lastRenderedPageBreak/>
        <w:t>прогулок и игр с детьми на свежем воздухе, комфортного отдыха старшего поколения (далее – «зеленый каркас»).</w:t>
      </w:r>
    </w:p>
    <w:p w:rsidR="00246D71" w:rsidRPr="00481411" w:rsidRDefault="00246D71" w:rsidP="00246D71">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 xml:space="preserve">Организацию озеленения, создание, содержание, восстановление и охрану элементов озеленения существующих и(или) создаваемых природных территорий рекомендуется планировать в комплексе и в контексте общего «зеленого каркаса» муниципального образования. </w:t>
      </w:r>
    </w:p>
    <w:p w:rsidR="00246D71" w:rsidRPr="00481411" w:rsidRDefault="00246D71" w:rsidP="00246D71">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9.2. 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велосипедных и вело-пешеходных дорожек.</w:t>
      </w:r>
    </w:p>
    <w:p w:rsidR="00246D71" w:rsidRPr="00481411" w:rsidRDefault="00246D71" w:rsidP="00246D71">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 xml:space="preserve">9.3. 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 </w:t>
      </w:r>
    </w:p>
    <w:p w:rsidR="00246D71" w:rsidRPr="00481411" w:rsidRDefault="00246D71" w:rsidP="00246D71">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9.4.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481411">
        <w:rPr>
          <w:rFonts w:ascii="Times New Roman" w:hAnsi="Times New Roman" w:cs="Times New Roman"/>
          <w:sz w:val="22"/>
          <w:szCs w:val="22"/>
        </w:rPr>
        <w:t>несмыкание</w:t>
      </w:r>
      <w:proofErr w:type="spellEnd"/>
      <w:r w:rsidRPr="00481411">
        <w:rPr>
          <w:rFonts w:ascii="Times New Roman" w:hAnsi="Times New Roman" w:cs="Times New Roman"/>
          <w:sz w:val="22"/>
          <w:szCs w:val="22"/>
        </w:rPr>
        <w:t xml:space="preserve"> крон).</w:t>
      </w:r>
    </w:p>
    <w:p w:rsidR="00246D71" w:rsidRPr="00481411" w:rsidRDefault="00246D71" w:rsidP="00246D71">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 xml:space="preserve">9.5. В шаговой доступности от многоквартирных домов рекомендуется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 </w:t>
      </w:r>
    </w:p>
    <w:p w:rsidR="00246D71" w:rsidRPr="00481411" w:rsidRDefault="00246D71" w:rsidP="00246D71">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 xml:space="preserve">9.6. Работы по созданию элементов озеленения рекомендуется проводить по предварительно разработанному и утвержденному ответственными органами муниципального образования проекту благоустройства. </w:t>
      </w:r>
    </w:p>
    <w:p w:rsidR="00246D71" w:rsidRPr="00481411" w:rsidRDefault="00246D71" w:rsidP="00246D71">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 xml:space="preserve">Проект благоустройства территории, определяющий основные планировочные решения, рекомендуется разрабатывать на основании </w:t>
      </w:r>
      <w:proofErr w:type="spellStart"/>
      <w:r w:rsidRPr="00481411">
        <w:rPr>
          <w:rFonts w:ascii="Times New Roman" w:hAnsi="Times New Roman" w:cs="Times New Roman"/>
          <w:sz w:val="22"/>
          <w:szCs w:val="22"/>
        </w:rPr>
        <w:t>геоподосновы</w:t>
      </w:r>
      <w:proofErr w:type="spellEnd"/>
      <w:r w:rsidRPr="00481411">
        <w:rPr>
          <w:rFonts w:ascii="Times New Roman" w:hAnsi="Times New Roman" w:cs="Times New Roman"/>
          <w:sz w:val="22"/>
          <w:szCs w:val="22"/>
        </w:rPr>
        <w:t xml:space="preserve"> и инвентаризационного плана зеленых насаждений. При этом на стадии разработки проекта благоустройства рекомендуется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w:t>
      </w:r>
      <w:proofErr w:type="spellStart"/>
      <w:r w:rsidRPr="00481411">
        <w:rPr>
          <w:rFonts w:ascii="Times New Roman" w:hAnsi="Times New Roman" w:cs="Times New Roman"/>
          <w:sz w:val="22"/>
          <w:szCs w:val="22"/>
        </w:rPr>
        <w:t>перечетной</w:t>
      </w:r>
      <w:proofErr w:type="spellEnd"/>
      <w:r w:rsidRPr="00481411">
        <w:rPr>
          <w:rFonts w:ascii="Times New Roman" w:hAnsi="Times New Roman" w:cs="Times New Roman"/>
          <w:sz w:val="22"/>
          <w:szCs w:val="22"/>
        </w:rPr>
        <w:t xml:space="preserve"> ведомостью (далее –</w:t>
      </w:r>
      <w:proofErr w:type="spellStart"/>
      <w:r w:rsidRPr="00481411">
        <w:rPr>
          <w:rFonts w:ascii="Times New Roman" w:hAnsi="Times New Roman" w:cs="Times New Roman"/>
          <w:sz w:val="22"/>
          <w:szCs w:val="22"/>
        </w:rPr>
        <w:t>дендроплан</w:t>
      </w:r>
      <w:proofErr w:type="spellEnd"/>
      <w:r w:rsidRPr="00481411">
        <w:rPr>
          <w:rFonts w:ascii="Times New Roman" w:hAnsi="Times New Roman" w:cs="Times New Roman"/>
          <w:sz w:val="22"/>
          <w:szCs w:val="22"/>
        </w:rPr>
        <w:t>).</w:t>
      </w:r>
    </w:p>
    <w:p w:rsidR="00246D71" w:rsidRPr="00481411" w:rsidRDefault="00246D71" w:rsidP="00246D71">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 xml:space="preserve">9.7. 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составлять </w:t>
      </w:r>
      <w:proofErr w:type="spellStart"/>
      <w:r w:rsidRPr="00481411">
        <w:rPr>
          <w:rFonts w:ascii="Times New Roman" w:hAnsi="Times New Roman" w:cs="Times New Roman"/>
          <w:sz w:val="22"/>
          <w:szCs w:val="22"/>
        </w:rPr>
        <w:t>дендроплан</w:t>
      </w:r>
      <w:proofErr w:type="spellEnd"/>
      <w:r w:rsidRPr="00481411">
        <w:rPr>
          <w:rFonts w:ascii="Times New Roman" w:hAnsi="Times New Roman" w:cs="Times New Roman"/>
          <w:sz w:val="22"/>
          <w:szCs w:val="22"/>
        </w:rPr>
        <w:t>.</w:t>
      </w:r>
    </w:p>
    <w:p w:rsidR="00246D71" w:rsidRPr="00481411" w:rsidRDefault="00246D71" w:rsidP="00246D71">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 xml:space="preserve">9.8. Составление </w:t>
      </w:r>
      <w:proofErr w:type="spellStart"/>
      <w:r w:rsidRPr="00481411">
        <w:rPr>
          <w:rFonts w:ascii="Times New Roman" w:hAnsi="Times New Roman" w:cs="Times New Roman"/>
          <w:sz w:val="22"/>
          <w:szCs w:val="22"/>
        </w:rPr>
        <w:t>дендроплана</w:t>
      </w:r>
      <w:proofErr w:type="spellEnd"/>
      <w:r w:rsidRPr="00481411">
        <w:rPr>
          <w:rFonts w:ascii="Times New Roman" w:hAnsi="Times New Roman" w:cs="Times New Roman"/>
          <w:sz w:val="22"/>
          <w:szCs w:val="22"/>
        </w:rPr>
        <w:t xml:space="preserve"> рекомендуется осуществлять на основании </w:t>
      </w:r>
      <w:proofErr w:type="spellStart"/>
      <w:r w:rsidRPr="00481411">
        <w:rPr>
          <w:rFonts w:ascii="Times New Roman" w:hAnsi="Times New Roman" w:cs="Times New Roman"/>
          <w:sz w:val="22"/>
          <w:szCs w:val="22"/>
        </w:rPr>
        <w:t>геоподосновы</w:t>
      </w:r>
      <w:proofErr w:type="spellEnd"/>
      <w:r w:rsidRPr="00481411">
        <w:rPr>
          <w:rFonts w:ascii="Times New Roman" w:hAnsi="Times New Roman" w:cs="Times New Roman"/>
          <w:sz w:val="22"/>
          <w:szCs w:val="22"/>
        </w:rPr>
        <w:t xml:space="preserve">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246D71" w:rsidRPr="00481411" w:rsidRDefault="00246D71" w:rsidP="00246D71">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 xml:space="preserve">При разработке </w:t>
      </w:r>
      <w:proofErr w:type="spellStart"/>
      <w:r w:rsidRPr="00481411">
        <w:rPr>
          <w:rFonts w:ascii="Times New Roman" w:hAnsi="Times New Roman" w:cs="Times New Roman"/>
          <w:sz w:val="22"/>
          <w:szCs w:val="22"/>
        </w:rPr>
        <w:t>дендроплана</w:t>
      </w:r>
      <w:proofErr w:type="spellEnd"/>
      <w:r w:rsidRPr="00481411">
        <w:rPr>
          <w:rFonts w:ascii="Times New Roman" w:hAnsi="Times New Roman" w:cs="Times New Roman"/>
          <w:sz w:val="22"/>
          <w:szCs w:val="22"/>
        </w:rPr>
        <w:t xml:space="preserve"> рекомендуется сохранять нумерацию растений в соответствии с инвентаризационным планом.</w:t>
      </w:r>
    </w:p>
    <w:p w:rsidR="00246D71" w:rsidRPr="00481411" w:rsidRDefault="00246D71" w:rsidP="00246D71">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9.9. 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246D71" w:rsidRPr="00481411" w:rsidRDefault="003F1588" w:rsidP="00246D71">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9.10</w:t>
      </w:r>
      <w:r w:rsidR="00246D71" w:rsidRPr="00481411">
        <w:rPr>
          <w:rFonts w:ascii="Times New Roman" w:hAnsi="Times New Roman" w:cs="Times New Roman"/>
          <w:sz w:val="22"/>
          <w:szCs w:val="22"/>
        </w:rPr>
        <w:t>. Органом местного самоуправления осуществляется разработка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246D71" w:rsidRPr="00481411" w:rsidRDefault="003F1588" w:rsidP="00246D71">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9.11</w:t>
      </w:r>
      <w:r w:rsidR="00246D71" w:rsidRPr="00481411">
        <w:rPr>
          <w:rFonts w:ascii="Times New Roman" w:hAnsi="Times New Roman" w:cs="Times New Roman"/>
          <w:sz w:val="22"/>
          <w:szCs w:val="22"/>
        </w:rPr>
        <w:t xml:space="preserve">. При организации озеленения рекомендуется сохранять существующие ландшафты. </w:t>
      </w:r>
    </w:p>
    <w:p w:rsidR="00246D71" w:rsidRPr="00481411" w:rsidRDefault="00246D71" w:rsidP="00246D71">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Для озеленения рекомендуется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246D71" w:rsidRPr="00481411" w:rsidRDefault="003F1588" w:rsidP="00246D71">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9</w:t>
      </w:r>
      <w:r w:rsidR="00246D71" w:rsidRPr="00481411">
        <w:rPr>
          <w:rFonts w:ascii="Times New Roman" w:hAnsi="Times New Roman" w:cs="Times New Roman"/>
          <w:sz w:val="22"/>
          <w:szCs w:val="22"/>
        </w:rPr>
        <w:t>.1</w:t>
      </w:r>
      <w:r w:rsidRPr="00481411">
        <w:rPr>
          <w:rFonts w:ascii="Times New Roman" w:hAnsi="Times New Roman" w:cs="Times New Roman"/>
          <w:sz w:val="22"/>
          <w:szCs w:val="22"/>
        </w:rPr>
        <w:t>2</w:t>
      </w:r>
      <w:r w:rsidR="00246D71" w:rsidRPr="00481411">
        <w:rPr>
          <w:rFonts w:ascii="Times New Roman" w:hAnsi="Times New Roman" w:cs="Times New Roman"/>
          <w:sz w:val="22"/>
          <w:szCs w:val="22"/>
        </w:rPr>
        <w:t>. Содержание озелененных территорий муниципального образования рекомендуется осуществлять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p>
    <w:p w:rsidR="00246D71" w:rsidRPr="00481411" w:rsidRDefault="003F1588" w:rsidP="00246D71">
      <w:pPr>
        <w:widowControl w:val="0"/>
        <w:autoSpaceDE w:val="0"/>
        <w:autoSpaceDN w:val="0"/>
        <w:ind w:firstLine="709"/>
        <w:jc w:val="both"/>
        <w:rPr>
          <w:sz w:val="22"/>
          <w:szCs w:val="22"/>
        </w:rPr>
      </w:pPr>
      <w:r w:rsidRPr="00481411">
        <w:rPr>
          <w:sz w:val="22"/>
          <w:szCs w:val="22"/>
        </w:rPr>
        <w:lastRenderedPageBreak/>
        <w:t>9</w:t>
      </w:r>
      <w:r w:rsidR="00246D71" w:rsidRPr="00481411">
        <w:rPr>
          <w:sz w:val="22"/>
          <w:szCs w:val="22"/>
        </w:rPr>
        <w:t>.1</w:t>
      </w:r>
      <w:r w:rsidRPr="00481411">
        <w:rPr>
          <w:sz w:val="22"/>
          <w:szCs w:val="22"/>
        </w:rPr>
        <w:t>3</w:t>
      </w:r>
      <w:r w:rsidR="00246D71" w:rsidRPr="00481411">
        <w:rPr>
          <w:sz w:val="22"/>
          <w:szCs w:val="22"/>
        </w:rPr>
        <w:t>. В рамках мероприятий по содержанию озелененных территорий рекомендуется:</w:t>
      </w:r>
    </w:p>
    <w:p w:rsidR="00246D71" w:rsidRPr="00481411" w:rsidRDefault="00246D71" w:rsidP="00246D71">
      <w:pPr>
        <w:widowControl w:val="0"/>
        <w:autoSpaceDE w:val="0"/>
        <w:autoSpaceDN w:val="0"/>
        <w:ind w:firstLine="709"/>
        <w:jc w:val="both"/>
        <w:rPr>
          <w:sz w:val="22"/>
          <w:szCs w:val="22"/>
        </w:rPr>
      </w:pPr>
      <w:r w:rsidRPr="00481411">
        <w:rPr>
          <w:sz w:val="22"/>
          <w:szCs w:val="22"/>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246D71" w:rsidRPr="00481411" w:rsidRDefault="00246D71" w:rsidP="00246D71">
      <w:pPr>
        <w:widowControl w:val="0"/>
        <w:autoSpaceDE w:val="0"/>
        <w:autoSpaceDN w:val="0"/>
        <w:ind w:firstLine="709"/>
        <w:jc w:val="both"/>
        <w:rPr>
          <w:sz w:val="22"/>
          <w:szCs w:val="22"/>
        </w:rPr>
      </w:pPr>
      <w:r w:rsidRPr="00481411">
        <w:rPr>
          <w:sz w:val="22"/>
          <w:szCs w:val="22"/>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246D71" w:rsidRPr="00481411" w:rsidRDefault="00246D71" w:rsidP="00246D71">
      <w:pPr>
        <w:widowControl w:val="0"/>
        <w:autoSpaceDE w:val="0"/>
        <w:autoSpaceDN w:val="0"/>
        <w:ind w:firstLine="709"/>
        <w:jc w:val="both"/>
        <w:rPr>
          <w:sz w:val="22"/>
          <w:szCs w:val="22"/>
        </w:rPr>
      </w:pPr>
      <w:r w:rsidRPr="00481411">
        <w:rPr>
          <w:sz w:val="22"/>
          <w:szCs w:val="22"/>
        </w:rPr>
        <w:t>- принимать меры в случаях массового появления вредителей и болезней, производить замазку ран и дупел на деревьях;</w:t>
      </w:r>
    </w:p>
    <w:p w:rsidR="00246D71" w:rsidRPr="00481411" w:rsidRDefault="00246D71" w:rsidP="00246D71">
      <w:pPr>
        <w:widowControl w:val="0"/>
        <w:autoSpaceDE w:val="0"/>
        <w:autoSpaceDN w:val="0"/>
        <w:ind w:firstLine="709"/>
        <w:jc w:val="both"/>
        <w:rPr>
          <w:sz w:val="22"/>
          <w:szCs w:val="22"/>
        </w:rPr>
      </w:pPr>
      <w:r w:rsidRPr="00481411">
        <w:rPr>
          <w:sz w:val="22"/>
          <w:szCs w:val="22"/>
        </w:rPr>
        <w:t>- производить комплексный уход за газонами, систематический покос газонов и иной травянистой растительности;</w:t>
      </w:r>
    </w:p>
    <w:p w:rsidR="00246D71" w:rsidRPr="00481411" w:rsidRDefault="00246D71" w:rsidP="00246D71">
      <w:pPr>
        <w:widowControl w:val="0"/>
        <w:autoSpaceDE w:val="0"/>
        <w:autoSpaceDN w:val="0"/>
        <w:ind w:firstLine="709"/>
        <w:jc w:val="both"/>
        <w:rPr>
          <w:sz w:val="22"/>
          <w:szCs w:val="22"/>
        </w:rPr>
      </w:pPr>
      <w:r w:rsidRPr="00481411">
        <w:rPr>
          <w:sz w:val="22"/>
          <w:szCs w:val="22"/>
        </w:rPr>
        <w:t>- проводить своевременный ремонт ограждений зеленых насаждений.</w:t>
      </w:r>
    </w:p>
    <w:p w:rsidR="00246D71" w:rsidRPr="00481411" w:rsidRDefault="003F1588" w:rsidP="00246D71">
      <w:pPr>
        <w:widowControl w:val="0"/>
        <w:autoSpaceDE w:val="0"/>
        <w:autoSpaceDN w:val="0"/>
        <w:ind w:firstLine="709"/>
        <w:jc w:val="both"/>
        <w:rPr>
          <w:sz w:val="22"/>
          <w:szCs w:val="22"/>
        </w:rPr>
      </w:pPr>
      <w:r w:rsidRPr="00481411">
        <w:rPr>
          <w:sz w:val="22"/>
          <w:szCs w:val="22"/>
        </w:rPr>
        <w:t>9</w:t>
      </w:r>
      <w:r w:rsidR="00246D71" w:rsidRPr="00481411">
        <w:rPr>
          <w:sz w:val="22"/>
          <w:szCs w:val="22"/>
        </w:rPr>
        <w:t>.</w:t>
      </w:r>
      <w:r w:rsidRPr="00481411">
        <w:rPr>
          <w:sz w:val="22"/>
          <w:szCs w:val="22"/>
        </w:rPr>
        <w:t>14</w:t>
      </w:r>
      <w:r w:rsidR="00246D71" w:rsidRPr="00481411">
        <w:rPr>
          <w:sz w:val="22"/>
          <w:szCs w:val="22"/>
        </w:rPr>
        <w:t xml:space="preserve">. Луговые газоны в парках и лесопарках,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w:t>
      </w:r>
      <w:r w:rsidRPr="00481411">
        <w:rPr>
          <w:sz w:val="22"/>
          <w:szCs w:val="22"/>
        </w:rPr>
        <w:t xml:space="preserve">обязателен </w:t>
      </w:r>
      <w:r w:rsidR="00246D71" w:rsidRPr="00481411">
        <w:rPr>
          <w:sz w:val="22"/>
          <w:szCs w:val="22"/>
        </w:rPr>
        <w:t>покос травы.</w:t>
      </w:r>
    </w:p>
    <w:p w:rsidR="00246D71" w:rsidRPr="00481411" w:rsidRDefault="003F1588" w:rsidP="00246D71">
      <w:pPr>
        <w:widowControl w:val="0"/>
        <w:autoSpaceDE w:val="0"/>
        <w:autoSpaceDN w:val="0"/>
        <w:ind w:firstLine="709"/>
        <w:jc w:val="both"/>
        <w:rPr>
          <w:sz w:val="22"/>
          <w:szCs w:val="22"/>
        </w:rPr>
      </w:pPr>
      <w:r w:rsidRPr="00481411">
        <w:rPr>
          <w:sz w:val="22"/>
          <w:szCs w:val="22"/>
        </w:rPr>
        <w:t>9</w:t>
      </w:r>
      <w:r w:rsidR="00246D71" w:rsidRPr="00481411">
        <w:rPr>
          <w:sz w:val="22"/>
          <w:szCs w:val="22"/>
        </w:rPr>
        <w:t>.</w:t>
      </w:r>
      <w:r w:rsidRPr="00481411">
        <w:rPr>
          <w:sz w:val="22"/>
          <w:szCs w:val="22"/>
        </w:rPr>
        <w:t>15</w:t>
      </w:r>
      <w:r w:rsidR="00246D71" w:rsidRPr="00481411">
        <w:rPr>
          <w:sz w:val="22"/>
          <w:szCs w:val="22"/>
        </w:rPr>
        <w:t>. На газонах парков и лесопарков, в массивах и группах, удаленных от дорог, сгреба</w:t>
      </w:r>
      <w:r w:rsidRPr="00481411">
        <w:rPr>
          <w:sz w:val="22"/>
          <w:szCs w:val="22"/>
        </w:rPr>
        <w:t>ние</w:t>
      </w:r>
      <w:r w:rsidR="00246D71" w:rsidRPr="00481411">
        <w:rPr>
          <w:sz w:val="22"/>
          <w:szCs w:val="22"/>
        </w:rPr>
        <w:t xml:space="preserve"> опавш</w:t>
      </w:r>
      <w:r w:rsidRPr="00481411">
        <w:rPr>
          <w:sz w:val="22"/>
          <w:szCs w:val="22"/>
        </w:rPr>
        <w:t>ей</w:t>
      </w:r>
      <w:r w:rsidR="00246D71" w:rsidRPr="00481411">
        <w:rPr>
          <w:sz w:val="22"/>
          <w:szCs w:val="22"/>
        </w:rPr>
        <w:t xml:space="preserve"> листв</w:t>
      </w:r>
      <w:r w:rsidRPr="00481411">
        <w:rPr>
          <w:sz w:val="22"/>
          <w:szCs w:val="22"/>
        </w:rPr>
        <w:t>ы</w:t>
      </w:r>
      <w:r w:rsidR="00246D71" w:rsidRPr="00481411">
        <w:rPr>
          <w:sz w:val="22"/>
          <w:szCs w:val="22"/>
        </w:rPr>
        <w:t xml:space="preserve"> во избежание выноса органики и обеднения почв</w:t>
      </w:r>
      <w:r w:rsidRPr="00481411">
        <w:rPr>
          <w:sz w:val="22"/>
          <w:szCs w:val="22"/>
        </w:rPr>
        <w:t xml:space="preserve"> не осуществляется</w:t>
      </w:r>
      <w:r w:rsidR="00246D71" w:rsidRPr="00481411">
        <w:rPr>
          <w:sz w:val="22"/>
          <w:szCs w:val="22"/>
        </w:rPr>
        <w:t>. Сжигание травы и опавшей листвы не рекомендуется.</w:t>
      </w:r>
    </w:p>
    <w:p w:rsidR="00246D71" w:rsidRPr="00481411" w:rsidRDefault="003F1588" w:rsidP="00246D71">
      <w:pPr>
        <w:widowControl w:val="0"/>
        <w:autoSpaceDE w:val="0"/>
        <w:autoSpaceDN w:val="0"/>
        <w:ind w:firstLine="709"/>
        <w:jc w:val="both"/>
        <w:rPr>
          <w:sz w:val="22"/>
          <w:szCs w:val="22"/>
        </w:rPr>
      </w:pPr>
      <w:r w:rsidRPr="00481411">
        <w:rPr>
          <w:sz w:val="22"/>
          <w:szCs w:val="22"/>
        </w:rPr>
        <w:t>9</w:t>
      </w:r>
      <w:r w:rsidR="00246D71" w:rsidRPr="00481411">
        <w:rPr>
          <w:sz w:val="22"/>
          <w:szCs w:val="22"/>
        </w:rPr>
        <w:t>.1</w:t>
      </w:r>
      <w:r w:rsidRPr="00481411">
        <w:rPr>
          <w:sz w:val="22"/>
          <w:szCs w:val="22"/>
        </w:rPr>
        <w:t>6</w:t>
      </w:r>
      <w:r w:rsidR="00246D71" w:rsidRPr="00481411">
        <w:rPr>
          <w:sz w:val="22"/>
          <w:szCs w:val="22"/>
        </w:rPr>
        <w:t xml:space="preserve">. Подсев газонных трав на газонах производится по мере необходимости. </w:t>
      </w:r>
      <w:r w:rsidRPr="00481411">
        <w:rPr>
          <w:sz w:val="22"/>
          <w:szCs w:val="22"/>
        </w:rPr>
        <w:t xml:space="preserve">Сорта трав </w:t>
      </w:r>
      <w:r w:rsidR="00246D71" w:rsidRPr="00481411">
        <w:rPr>
          <w:sz w:val="22"/>
          <w:szCs w:val="22"/>
        </w:rPr>
        <w:t>использ</w:t>
      </w:r>
      <w:r w:rsidRPr="00481411">
        <w:rPr>
          <w:sz w:val="22"/>
          <w:szCs w:val="22"/>
        </w:rPr>
        <w:t>уются</w:t>
      </w:r>
      <w:r w:rsidR="00246D71" w:rsidRPr="00481411">
        <w:rPr>
          <w:sz w:val="22"/>
          <w:szCs w:val="22"/>
        </w:rPr>
        <w:t xml:space="preserve"> устойчивые к </w:t>
      </w:r>
      <w:proofErr w:type="spellStart"/>
      <w:r w:rsidR="00246D71" w:rsidRPr="00481411">
        <w:rPr>
          <w:sz w:val="22"/>
          <w:szCs w:val="22"/>
        </w:rPr>
        <w:t>вытаптыванию</w:t>
      </w:r>
      <w:proofErr w:type="spellEnd"/>
      <w:r w:rsidR="00246D71" w:rsidRPr="00481411">
        <w:rPr>
          <w:sz w:val="22"/>
          <w:szCs w:val="22"/>
        </w:rPr>
        <w:t>. Полив газонов и цветников производить в утреннее или вечернее время по мере необходимости.</w:t>
      </w:r>
    </w:p>
    <w:p w:rsidR="00246D71" w:rsidRPr="00481411" w:rsidRDefault="003F1588" w:rsidP="00246D71">
      <w:pPr>
        <w:widowControl w:val="0"/>
        <w:autoSpaceDE w:val="0"/>
        <w:autoSpaceDN w:val="0"/>
        <w:ind w:firstLine="709"/>
        <w:jc w:val="both"/>
        <w:rPr>
          <w:sz w:val="22"/>
          <w:szCs w:val="22"/>
        </w:rPr>
      </w:pPr>
      <w:r w:rsidRPr="00481411">
        <w:rPr>
          <w:sz w:val="22"/>
          <w:szCs w:val="22"/>
        </w:rPr>
        <w:t>9</w:t>
      </w:r>
      <w:r w:rsidR="00246D71" w:rsidRPr="00481411">
        <w:rPr>
          <w:sz w:val="22"/>
          <w:szCs w:val="22"/>
        </w:rPr>
        <w:t>.1</w:t>
      </w:r>
      <w:r w:rsidRPr="00481411">
        <w:rPr>
          <w:sz w:val="22"/>
          <w:szCs w:val="22"/>
        </w:rPr>
        <w:t>7</w:t>
      </w:r>
      <w:r w:rsidR="00246D71" w:rsidRPr="00481411">
        <w:rPr>
          <w:sz w:val="22"/>
          <w:szCs w:val="22"/>
        </w:rPr>
        <w:t>. Погибшие и потерявшие декоративный вид цветы в цветниках и вазонах удаля</w:t>
      </w:r>
      <w:r w:rsidRPr="00481411">
        <w:rPr>
          <w:sz w:val="22"/>
          <w:szCs w:val="22"/>
        </w:rPr>
        <w:t>ются</w:t>
      </w:r>
      <w:r w:rsidR="00246D71" w:rsidRPr="00481411">
        <w:rPr>
          <w:sz w:val="22"/>
          <w:szCs w:val="22"/>
        </w:rPr>
        <w:t xml:space="preserve"> сразу с одновременной подсадкой новых растений либо иным декоративным оформлением. </w:t>
      </w:r>
    </w:p>
    <w:p w:rsidR="00F74655" w:rsidRPr="00481411" w:rsidRDefault="00F74655" w:rsidP="00A92E3E">
      <w:pPr>
        <w:widowControl w:val="0"/>
        <w:autoSpaceDE w:val="0"/>
        <w:autoSpaceDN w:val="0"/>
        <w:ind w:firstLine="709"/>
        <w:jc w:val="both"/>
        <w:rPr>
          <w:sz w:val="22"/>
          <w:szCs w:val="22"/>
        </w:rPr>
      </w:pPr>
    </w:p>
    <w:p w:rsidR="003F1588" w:rsidRPr="001C1F11" w:rsidRDefault="003F1588" w:rsidP="003F1588">
      <w:pPr>
        <w:pStyle w:val="aa"/>
        <w:widowControl w:val="0"/>
        <w:numPr>
          <w:ilvl w:val="0"/>
          <w:numId w:val="2"/>
        </w:numPr>
        <w:autoSpaceDE w:val="0"/>
        <w:autoSpaceDN w:val="0"/>
        <w:jc w:val="center"/>
        <w:rPr>
          <w:b/>
          <w:sz w:val="22"/>
          <w:szCs w:val="22"/>
        </w:rPr>
      </w:pPr>
      <w:r w:rsidRPr="001C1F11">
        <w:rPr>
          <w:b/>
          <w:sz w:val="22"/>
          <w:szCs w:val="22"/>
        </w:rPr>
        <w:t>Размещение информации на территории муниципального образования, в том числе установка указателей с наименованиями улиц и номерами домов, вывесок.</w:t>
      </w:r>
    </w:p>
    <w:p w:rsidR="003F1588" w:rsidRPr="00481411" w:rsidRDefault="003F1588" w:rsidP="003F1588">
      <w:pPr>
        <w:pStyle w:val="aa"/>
        <w:widowControl w:val="0"/>
        <w:autoSpaceDE w:val="0"/>
        <w:autoSpaceDN w:val="0"/>
        <w:ind w:left="420"/>
        <w:rPr>
          <w:sz w:val="22"/>
          <w:szCs w:val="22"/>
        </w:rPr>
      </w:pPr>
    </w:p>
    <w:p w:rsidR="003F1588" w:rsidRPr="00481411" w:rsidRDefault="003F1588" w:rsidP="003F1588">
      <w:pPr>
        <w:widowControl w:val="0"/>
        <w:autoSpaceDE w:val="0"/>
        <w:autoSpaceDN w:val="0"/>
        <w:ind w:left="709"/>
        <w:jc w:val="both"/>
        <w:rPr>
          <w:sz w:val="22"/>
          <w:szCs w:val="22"/>
        </w:rPr>
      </w:pPr>
    </w:p>
    <w:p w:rsidR="003F1588" w:rsidRPr="00481411" w:rsidRDefault="003F1588" w:rsidP="003F1588">
      <w:pPr>
        <w:widowControl w:val="0"/>
        <w:numPr>
          <w:ilvl w:val="1"/>
          <w:numId w:val="2"/>
        </w:numPr>
        <w:autoSpaceDE w:val="0"/>
        <w:autoSpaceDN w:val="0"/>
        <w:ind w:left="0" w:firstLine="709"/>
        <w:jc w:val="both"/>
        <w:rPr>
          <w:sz w:val="22"/>
          <w:szCs w:val="22"/>
        </w:rPr>
      </w:pPr>
      <w:r w:rsidRPr="00481411">
        <w:rPr>
          <w:sz w:val="22"/>
          <w:szCs w:val="22"/>
        </w:rPr>
        <w:t xml:space="preserve">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 </w:t>
      </w:r>
    </w:p>
    <w:p w:rsidR="003F1588" w:rsidRPr="00481411" w:rsidRDefault="003F1588" w:rsidP="003F1588">
      <w:pPr>
        <w:widowControl w:val="0"/>
        <w:autoSpaceDE w:val="0"/>
        <w:autoSpaceDN w:val="0"/>
        <w:ind w:firstLine="709"/>
        <w:jc w:val="both"/>
        <w:rPr>
          <w:sz w:val="22"/>
          <w:szCs w:val="22"/>
        </w:rPr>
      </w:pPr>
      <w:r w:rsidRPr="00481411">
        <w:rPr>
          <w:sz w:val="22"/>
          <w:szCs w:val="22"/>
        </w:rPr>
        <w:t>10.2. Для торговых комплексов рекомендуется разработка собственных архитектурно-художественных концепций, определяющих размещение и информационных конструкций.</w:t>
      </w:r>
    </w:p>
    <w:p w:rsidR="003F1588" w:rsidRPr="00481411" w:rsidRDefault="003F1588" w:rsidP="003F1588">
      <w:pPr>
        <w:widowControl w:val="0"/>
        <w:autoSpaceDE w:val="0"/>
        <w:autoSpaceDN w:val="0"/>
        <w:ind w:firstLine="709"/>
        <w:jc w:val="both"/>
        <w:rPr>
          <w:sz w:val="22"/>
          <w:szCs w:val="22"/>
        </w:rPr>
      </w:pPr>
      <w:r w:rsidRPr="00481411">
        <w:rPr>
          <w:sz w:val="22"/>
          <w:szCs w:val="22"/>
        </w:rPr>
        <w:t xml:space="preserve">10.3. Расклейка газет, афиш, плакатов, различного рода объявлений и рекламы размещается на специально установленных стендах. </w:t>
      </w:r>
    </w:p>
    <w:p w:rsidR="003F1588" w:rsidRPr="00481411" w:rsidRDefault="003F1588" w:rsidP="003F1588">
      <w:pPr>
        <w:widowControl w:val="0"/>
        <w:autoSpaceDE w:val="0"/>
        <w:autoSpaceDN w:val="0"/>
        <w:ind w:firstLine="709"/>
        <w:jc w:val="both"/>
        <w:rPr>
          <w:sz w:val="22"/>
          <w:szCs w:val="22"/>
        </w:rPr>
      </w:pPr>
      <w:r w:rsidRPr="00481411">
        <w:rPr>
          <w:sz w:val="22"/>
          <w:szCs w:val="22"/>
        </w:rPr>
        <w:t>10.4. Указатели с наименованиями улиц и номерами домов, а также иные указатели, используемые для навигации, размещаются в удобных местах, не перекрывая архитектурные элементы зданий.</w:t>
      </w:r>
    </w:p>
    <w:p w:rsidR="003F1588" w:rsidRPr="00481411" w:rsidRDefault="003F1588" w:rsidP="003F1588">
      <w:pPr>
        <w:widowControl w:val="0"/>
        <w:autoSpaceDE w:val="0"/>
        <w:autoSpaceDN w:val="0"/>
        <w:ind w:firstLine="709"/>
        <w:jc w:val="both"/>
        <w:rPr>
          <w:sz w:val="22"/>
          <w:szCs w:val="22"/>
        </w:rPr>
      </w:pPr>
    </w:p>
    <w:p w:rsidR="003F1588" w:rsidRPr="001C1F11" w:rsidRDefault="003F1588" w:rsidP="003F1588">
      <w:pPr>
        <w:pStyle w:val="ConsPlusNormal"/>
        <w:widowControl w:val="0"/>
        <w:numPr>
          <w:ilvl w:val="0"/>
          <w:numId w:val="2"/>
        </w:numPr>
        <w:adjustRightInd/>
        <w:ind w:left="0" w:firstLine="0"/>
        <w:jc w:val="center"/>
        <w:rPr>
          <w:rFonts w:ascii="Times New Roman" w:hAnsi="Times New Roman" w:cs="Times New Roman"/>
          <w:b/>
          <w:sz w:val="22"/>
          <w:szCs w:val="22"/>
        </w:rPr>
      </w:pPr>
      <w:r w:rsidRPr="001C1F11">
        <w:rPr>
          <w:rFonts w:ascii="Times New Roman" w:hAnsi="Times New Roman" w:cs="Times New Roman"/>
          <w:b/>
          <w:sz w:val="22"/>
          <w:szCs w:val="22"/>
        </w:rPr>
        <w:t>Размещение и содержание детских и спортивных площадок.</w:t>
      </w:r>
    </w:p>
    <w:p w:rsidR="003F1588" w:rsidRPr="00481411" w:rsidRDefault="003F1588" w:rsidP="003F1588">
      <w:pPr>
        <w:pStyle w:val="ConsPlusNormal"/>
        <w:widowControl w:val="0"/>
        <w:adjustRightInd/>
        <w:ind w:firstLine="0"/>
        <w:rPr>
          <w:rFonts w:ascii="Times New Roman" w:hAnsi="Times New Roman" w:cs="Times New Roman"/>
          <w:sz w:val="22"/>
          <w:szCs w:val="22"/>
        </w:rPr>
      </w:pPr>
    </w:p>
    <w:p w:rsidR="004645CE" w:rsidRPr="00481411" w:rsidRDefault="004645CE" w:rsidP="003F1588">
      <w:pPr>
        <w:pStyle w:val="ConsPlusNormal"/>
        <w:widowControl w:val="0"/>
        <w:adjustRightInd/>
        <w:ind w:firstLine="0"/>
        <w:rPr>
          <w:rFonts w:ascii="Times New Roman" w:hAnsi="Times New Roman" w:cs="Times New Roman"/>
          <w:sz w:val="22"/>
          <w:szCs w:val="22"/>
        </w:rPr>
      </w:pPr>
    </w:p>
    <w:p w:rsidR="004645CE" w:rsidRPr="00481411" w:rsidRDefault="004645CE" w:rsidP="004645CE">
      <w:pPr>
        <w:pStyle w:val="ConsPlusNormal"/>
        <w:widowControl w:val="0"/>
        <w:numPr>
          <w:ilvl w:val="1"/>
          <w:numId w:val="6"/>
        </w:numPr>
        <w:adjustRightInd/>
        <w:ind w:left="0" w:firstLine="709"/>
        <w:jc w:val="both"/>
        <w:rPr>
          <w:rFonts w:ascii="Times New Roman" w:hAnsi="Times New Roman" w:cs="Times New Roman"/>
          <w:sz w:val="22"/>
          <w:szCs w:val="22"/>
        </w:rPr>
      </w:pPr>
      <w:r w:rsidRPr="00481411">
        <w:rPr>
          <w:rFonts w:ascii="Times New Roman" w:hAnsi="Times New Roman" w:cs="Times New Roman"/>
          <w:sz w:val="22"/>
          <w:szCs w:val="22"/>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4645CE" w:rsidRPr="00481411" w:rsidRDefault="004645CE" w:rsidP="004645CE">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11.2. При осуществлении деятельности по благоустройству территории путем создания детских и спортивных площадок различного функционального назначения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4645CE" w:rsidRPr="00481411" w:rsidRDefault="004645CE" w:rsidP="004645CE">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11.3. На общественных и дворовых территориях населенного пункта могут размещаться в том числе площадки следующих видов:</w:t>
      </w:r>
    </w:p>
    <w:p w:rsidR="004645CE" w:rsidRPr="00481411" w:rsidRDefault="004645CE" w:rsidP="004645CE">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 детские игровые площадки;</w:t>
      </w:r>
    </w:p>
    <w:p w:rsidR="004645CE" w:rsidRPr="00481411" w:rsidRDefault="004645CE" w:rsidP="004645CE">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 детские спортивные площадки;</w:t>
      </w:r>
    </w:p>
    <w:p w:rsidR="004645CE" w:rsidRPr="00481411" w:rsidRDefault="004645CE" w:rsidP="004645CE">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lastRenderedPageBreak/>
        <w:t>- спортивные площадки;</w:t>
      </w:r>
    </w:p>
    <w:p w:rsidR="004645CE" w:rsidRPr="00481411" w:rsidRDefault="004645CE" w:rsidP="004645CE">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 детские инклюзивные площадки;</w:t>
      </w:r>
    </w:p>
    <w:p w:rsidR="004645CE" w:rsidRPr="00481411" w:rsidRDefault="004645CE" w:rsidP="004645CE">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 инклюзивные спортивные площадки;</w:t>
      </w:r>
    </w:p>
    <w:p w:rsidR="004645CE" w:rsidRPr="00481411" w:rsidRDefault="004645CE" w:rsidP="004645CE">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 xml:space="preserve">- площадки для занятий активными видами спорта, в том числе </w:t>
      </w:r>
      <w:proofErr w:type="spellStart"/>
      <w:r w:rsidRPr="00481411">
        <w:rPr>
          <w:rFonts w:ascii="Times New Roman" w:hAnsi="Times New Roman" w:cs="Times New Roman"/>
          <w:sz w:val="22"/>
          <w:szCs w:val="22"/>
        </w:rPr>
        <w:t>скейтплощадки</w:t>
      </w:r>
      <w:proofErr w:type="spellEnd"/>
      <w:r w:rsidRPr="00481411">
        <w:rPr>
          <w:rFonts w:ascii="Times New Roman" w:hAnsi="Times New Roman" w:cs="Times New Roman"/>
          <w:sz w:val="22"/>
          <w:szCs w:val="22"/>
        </w:rPr>
        <w:t>.</w:t>
      </w:r>
    </w:p>
    <w:p w:rsidR="004645CE" w:rsidRPr="00481411" w:rsidRDefault="004645CE" w:rsidP="004645CE">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11.4. Населенный пункт обеспечивается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4645CE" w:rsidRPr="00481411" w:rsidRDefault="004645CE" w:rsidP="004645CE">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11.5. При планировании размеров площадок (функциональных зон площадок) учитывается:</w:t>
      </w:r>
    </w:p>
    <w:p w:rsidR="004645CE" w:rsidRPr="00481411" w:rsidRDefault="004645CE" w:rsidP="004645CE">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а) размеры территории, на которой будет располагаться площадка;</w:t>
      </w:r>
    </w:p>
    <w:p w:rsidR="004645CE" w:rsidRPr="00481411" w:rsidRDefault="004645CE" w:rsidP="004645CE">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б) функциональное предназначение и состав оборудования;</w:t>
      </w:r>
    </w:p>
    <w:p w:rsidR="004645CE" w:rsidRPr="00481411" w:rsidRDefault="004645CE" w:rsidP="004645CE">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в) требования документов по безопасности площадок (зоны безопасности оборудования);</w:t>
      </w:r>
    </w:p>
    <w:p w:rsidR="004645CE" w:rsidRPr="00481411" w:rsidRDefault="004645CE" w:rsidP="004645CE">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г) наличие других элементов благоустройства (разделение различных функциональных зон);</w:t>
      </w:r>
    </w:p>
    <w:p w:rsidR="004645CE" w:rsidRPr="00481411" w:rsidRDefault="004645CE" w:rsidP="004645CE">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д) расположение подходов к площадке;</w:t>
      </w:r>
    </w:p>
    <w:p w:rsidR="004645CE" w:rsidRPr="00481411" w:rsidRDefault="004645CE" w:rsidP="004645CE">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е) пропускную способность площадки.</w:t>
      </w:r>
    </w:p>
    <w:p w:rsidR="004645CE" w:rsidRPr="00481411" w:rsidRDefault="004645CE" w:rsidP="004645CE">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11.6. Планирование функционала и (или) функциональных зон площадок осуществляется с учетом:</w:t>
      </w:r>
    </w:p>
    <w:p w:rsidR="004645CE" w:rsidRPr="00481411" w:rsidRDefault="004645CE" w:rsidP="004645CE">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а) площади земельного участка, предназначенного для размещения площадки и (или) реконструкции площадки;</w:t>
      </w:r>
    </w:p>
    <w:p w:rsidR="004645CE" w:rsidRPr="00481411" w:rsidRDefault="004645CE" w:rsidP="004645CE">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б) предпочтений (выбора) жителей;</w:t>
      </w:r>
    </w:p>
    <w:p w:rsidR="004645CE" w:rsidRPr="00481411" w:rsidRDefault="004645CE" w:rsidP="004645CE">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4645CE" w:rsidRPr="00481411" w:rsidRDefault="004645CE" w:rsidP="004645CE">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г) экономических возможностей для реализации проектов по благоустройству;</w:t>
      </w:r>
    </w:p>
    <w:p w:rsidR="004645CE" w:rsidRPr="00481411" w:rsidRDefault="004645CE" w:rsidP="004645CE">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д) требований к безопасности площадок (технические регламенты, национальные стандарты Российской Федерации, санитарные правила и нормы);</w:t>
      </w:r>
    </w:p>
    <w:p w:rsidR="004645CE" w:rsidRPr="00481411" w:rsidRDefault="004645CE" w:rsidP="004645CE">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е) природно-климатических условий;</w:t>
      </w:r>
    </w:p>
    <w:p w:rsidR="004645CE" w:rsidRPr="00481411" w:rsidRDefault="004645CE" w:rsidP="004645CE">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ж) половозрастных характеристик населения, проживающего на территории квартала, микрорайона;</w:t>
      </w:r>
    </w:p>
    <w:p w:rsidR="004645CE" w:rsidRPr="00481411" w:rsidRDefault="004645CE" w:rsidP="004645CE">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з) фактического наличия площадок (обеспеченности площадками с учетом их функционала) на прилегающей территории;</w:t>
      </w:r>
    </w:p>
    <w:p w:rsidR="004645CE" w:rsidRPr="00481411" w:rsidRDefault="004645CE" w:rsidP="004645CE">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и) создания условий доступности площадок для всех жителей муниципального образования, включая МГН;</w:t>
      </w:r>
    </w:p>
    <w:p w:rsidR="004645CE" w:rsidRPr="00481411" w:rsidRDefault="004645CE" w:rsidP="004645CE">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к) структуры прилегающей жилой застройки.</w:t>
      </w:r>
    </w:p>
    <w:p w:rsidR="004645CE" w:rsidRPr="00481411" w:rsidRDefault="004645CE" w:rsidP="004645CE">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11.7. Площадки изолируются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4645CE" w:rsidRPr="00481411" w:rsidRDefault="004645CE" w:rsidP="004645CE">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11.8.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4645CE" w:rsidRPr="00481411" w:rsidRDefault="004645CE" w:rsidP="004645CE">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4645CE" w:rsidRPr="00481411" w:rsidRDefault="004645CE" w:rsidP="004645CE">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11.9. 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rsidR="004645CE" w:rsidRPr="00481411" w:rsidRDefault="004645CE" w:rsidP="004645CE">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 xml:space="preserve">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w:t>
      </w:r>
      <w:r w:rsidRPr="00481411">
        <w:rPr>
          <w:rFonts w:ascii="Times New Roman" w:hAnsi="Times New Roman" w:cs="Times New Roman"/>
          <w:sz w:val="22"/>
          <w:szCs w:val="22"/>
        </w:rPr>
        <w:lastRenderedPageBreak/>
        <w:t>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4645CE" w:rsidRPr="00481411" w:rsidRDefault="004645CE" w:rsidP="004645CE">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11.10. На каждой площадке устанавливаются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3F1588" w:rsidRPr="00481411" w:rsidRDefault="003F1588" w:rsidP="003F1588">
      <w:pPr>
        <w:pStyle w:val="aa"/>
        <w:widowControl w:val="0"/>
        <w:autoSpaceDE w:val="0"/>
        <w:autoSpaceDN w:val="0"/>
        <w:ind w:left="420"/>
        <w:jc w:val="both"/>
        <w:rPr>
          <w:sz w:val="22"/>
          <w:szCs w:val="22"/>
        </w:rPr>
      </w:pPr>
    </w:p>
    <w:p w:rsidR="00647CB2" w:rsidRPr="001C1F11" w:rsidRDefault="00647CB2" w:rsidP="00647CB2">
      <w:pPr>
        <w:pStyle w:val="aa"/>
        <w:widowControl w:val="0"/>
        <w:numPr>
          <w:ilvl w:val="0"/>
          <w:numId w:val="6"/>
        </w:numPr>
        <w:autoSpaceDE w:val="0"/>
        <w:autoSpaceDN w:val="0"/>
        <w:jc w:val="center"/>
        <w:rPr>
          <w:b/>
          <w:sz w:val="22"/>
          <w:szCs w:val="22"/>
        </w:rPr>
      </w:pPr>
      <w:r w:rsidRPr="001C1F11">
        <w:rPr>
          <w:b/>
          <w:sz w:val="22"/>
          <w:szCs w:val="22"/>
        </w:rPr>
        <w:t>Размещение малых архитектурных форм и городской мебели.</w:t>
      </w:r>
    </w:p>
    <w:p w:rsidR="00647CB2" w:rsidRPr="00481411" w:rsidRDefault="00647CB2" w:rsidP="00647CB2">
      <w:pPr>
        <w:pStyle w:val="aa"/>
        <w:widowControl w:val="0"/>
        <w:autoSpaceDE w:val="0"/>
        <w:autoSpaceDN w:val="0"/>
        <w:ind w:left="420"/>
        <w:rPr>
          <w:sz w:val="22"/>
          <w:szCs w:val="22"/>
        </w:rPr>
      </w:pPr>
    </w:p>
    <w:p w:rsidR="00647CB2" w:rsidRPr="00481411" w:rsidRDefault="00647CB2" w:rsidP="00647CB2">
      <w:pPr>
        <w:pStyle w:val="aa"/>
        <w:widowControl w:val="0"/>
        <w:autoSpaceDE w:val="0"/>
        <w:autoSpaceDN w:val="0"/>
        <w:ind w:left="420"/>
        <w:rPr>
          <w:sz w:val="22"/>
          <w:szCs w:val="22"/>
        </w:rPr>
      </w:pPr>
    </w:p>
    <w:p w:rsidR="00647CB2" w:rsidRPr="00481411" w:rsidRDefault="00647CB2" w:rsidP="00647CB2">
      <w:pPr>
        <w:pStyle w:val="ConsPlusNormal"/>
        <w:widowControl w:val="0"/>
        <w:numPr>
          <w:ilvl w:val="1"/>
          <w:numId w:val="2"/>
        </w:numPr>
        <w:adjustRightInd/>
        <w:ind w:left="0" w:firstLine="709"/>
        <w:jc w:val="both"/>
        <w:rPr>
          <w:rFonts w:ascii="Times New Roman" w:hAnsi="Times New Roman" w:cs="Times New Roman"/>
          <w:sz w:val="22"/>
          <w:szCs w:val="22"/>
        </w:rPr>
      </w:pPr>
      <w:r w:rsidRPr="00481411">
        <w:rPr>
          <w:rFonts w:ascii="Times New Roman" w:hAnsi="Times New Roman" w:cs="Times New Roman"/>
          <w:sz w:val="22"/>
          <w:szCs w:val="22"/>
        </w:rPr>
        <w:t xml:space="preserve">В правилах благоустройства территории муниципального образования к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 иные элементы, дополняющие общую композицию архитектурного ансамбля застройки муниципального образования. </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 xml:space="preserve">12.2. В рамках решения задачи обеспечения качества городской среды при создании и благоустройстве МАФ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481411">
        <w:rPr>
          <w:rFonts w:ascii="Times New Roman" w:hAnsi="Times New Roman" w:cs="Times New Roman"/>
          <w:sz w:val="22"/>
          <w:szCs w:val="22"/>
        </w:rPr>
        <w:t>экологичных</w:t>
      </w:r>
      <w:proofErr w:type="spellEnd"/>
      <w:r w:rsidRPr="00481411">
        <w:rPr>
          <w:rFonts w:ascii="Times New Roman" w:hAnsi="Times New Roman" w:cs="Times New Roman"/>
          <w:sz w:val="22"/>
          <w:szCs w:val="22"/>
        </w:rPr>
        <w:t xml:space="preserve"> материалов, создания условий для ведения здорового образа жизни всех категорий населения.</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12.3. При проектировании и выборе МАФ, в том числе уличной мебели, учитывается:</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а) наличие свободной площади на благоустраиваемой территории;</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б) соответствие материалов и конструкции МАФ климату и назначению МАФ;</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в) защиту от образования наледи и снежных заносов, обеспечение стока воды;</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 xml:space="preserve">г) пропускную способность территории, частоту и продолжительность использования МАФ; </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д) возраст потенциальных пользователей МАФ;</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е) антивандальную защищенность МАФ от разрушения, оклейки, нанесения надписей и изображений;</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ж) удобство обслуживания, а также механизированной и ручной очистки территории рядом с МАФ и под конструкцией;</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з) возможность ремонта или замены деталей МАФ;</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и) интенсивность пешеходного и автомобильного движения, близость транспортных узлов;</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к) эргономичность конструкций (высоту и наклон спинки скамеек, высоту урн и другие характеристики);</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л) расцветку и стилистическое сочетание с другими МАФ и окружающей архитектурой;</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м) безопасность для потенциальных пользователей.</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12.4. При установке МАФ и уличной мебели предусматривать обеспечение:</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а) расположения МАФ, не создающего препятствий для пешеходов;</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б) приоритета компактной установки МАФ на минимальной площади в местах большого скопления людей;</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в) устойчивости конструкции;</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г) надежной фиксации или возможности перемещения элементов в зависимости от типа МАФ и условий расположения;</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д) наличия в каждой конкретной зоне благоустраиваемой территории рекомендуемых типов МАФ для такой зоны.</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12.5. При размещении уличной мебели рекомендуется:</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а) 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lastRenderedPageBreak/>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12.6. На тротуарах автомобильных дорог рекомендуется использовать следующие типы МАФ:</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а) установки освещения;</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б) скамьи без спинок, оборудованные местом для сумок;</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в) опоры у скамеек, предназначенных для людей с ограниченными возможностями;</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г) ограждения (в местах необходимости обеспечения защиты пешеходов от наезда автомобилей);</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д) кадки, цветочницы, вазоны, кашпо, в том числе подвесные;</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е) урны.</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 xml:space="preserve">12.7. В правилах благоустройства территории муниципального образования </w:t>
      </w:r>
      <w:proofErr w:type="spellStart"/>
      <w:r w:rsidRPr="00481411">
        <w:rPr>
          <w:rFonts w:ascii="Times New Roman" w:hAnsi="Times New Roman" w:cs="Times New Roman"/>
          <w:sz w:val="22"/>
          <w:szCs w:val="22"/>
        </w:rPr>
        <w:t>предусмотриваются</w:t>
      </w:r>
      <w:proofErr w:type="spellEnd"/>
      <w:r w:rsidRPr="00481411">
        <w:rPr>
          <w:rFonts w:ascii="Times New Roman" w:hAnsi="Times New Roman" w:cs="Times New Roman"/>
          <w:sz w:val="22"/>
          <w:szCs w:val="22"/>
        </w:rPr>
        <w:t xml:space="preserve"> особые требования к МАФ и уличной мебели, устанавливаемым на территории исторической застройки населенных пунктов, а также на территориях центров притяжения, наиболее часто посещаемых жителями населенного пункта и туристами. </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12.8. Для пешеходных зон и коммуникаций рекомендуется использовать следующие типы МАФ:</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а) установки освещения;</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б) скамьи, предполагающие длительное, комфортное сидение;</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в) цветочницы, вазоны, кашпо;</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г) информационные стенды;</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д) ограждения (в местах необходимости обеспечения защиты пешеходов от наезда автомобилей);</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е) столы для настольных игр;</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ж) урны.</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 xml:space="preserve">12.9. При размещении урн рекомендуется выбирать урны достаточной высоты и объема, с рельефным </w:t>
      </w:r>
      <w:proofErr w:type="spellStart"/>
      <w:r w:rsidRPr="00481411">
        <w:rPr>
          <w:rFonts w:ascii="Times New Roman" w:hAnsi="Times New Roman" w:cs="Times New Roman"/>
          <w:sz w:val="22"/>
          <w:szCs w:val="22"/>
        </w:rPr>
        <w:t>текстурированием</w:t>
      </w:r>
      <w:proofErr w:type="spellEnd"/>
      <w:r w:rsidRPr="00481411">
        <w:rPr>
          <w:rFonts w:ascii="Times New Roman" w:hAnsi="Times New Roman" w:cs="Times New Roman"/>
          <w:sz w:val="22"/>
          <w:szCs w:val="22"/>
        </w:rPr>
        <w:t xml:space="preserve">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 xml:space="preserve">12.10. В целях защиты МАФ от графического вандализма применять: </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 xml:space="preserve">а) минимизировать площадь поверхностей МАФ, при этом свободные поверхности рекомендуется делать с рельефным </w:t>
      </w:r>
      <w:proofErr w:type="spellStart"/>
      <w:r w:rsidRPr="00481411">
        <w:rPr>
          <w:rFonts w:ascii="Times New Roman" w:hAnsi="Times New Roman" w:cs="Times New Roman"/>
          <w:sz w:val="22"/>
          <w:szCs w:val="22"/>
        </w:rPr>
        <w:t>текстурированием</w:t>
      </w:r>
      <w:proofErr w:type="spellEnd"/>
      <w:r w:rsidRPr="00481411">
        <w:rPr>
          <w:rFonts w:ascii="Times New Roman" w:hAnsi="Times New Roman" w:cs="Times New Roman"/>
          <w:sz w:val="22"/>
          <w:szCs w:val="22"/>
        </w:rPr>
        <w:t xml:space="preserve"> или перфорированием, препятствующим графическому вандализму или облегчающим его устранение;</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других элементы).</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647CB2" w:rsidRPr="00481411" w:rsidRDefault="00647CB2" w:rsidP="00647CB2">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г) выбирать или проектировать рельефные поверхности опор освещения, в том числе с использованием краски, содержащей рельефные частицы.</w:t>
      </w:r>
    </w:p>
    <w:p w:rsidR="00647CB2" w:rsidRPr="00481411" w:rsidRDefault="001C1F11" w:rsidP="00647CB2">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12</w:t>
      </w:r>
      <w:r w:rsidR="00647CB2" w:rsidRPr="00481411">
        <w:rPr>
          <w:rFonts w:ascii="Times New Roman" w:hAnsi="Times New Roman" w:cs="Times New Roman"/>
          <w:sz w:val="22"/>
          <w:szCs w:val="22"/>
        </w:rPr>
        <w:t>.11. При установке МАФ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647CB2" w:rsidRPr="00481411" w:rsidRDefault="00647CB2" w:rsidP="00647CB2">
      <w:pPr>
        <w:pStyle w:val="ConsPlusNormal"/>
        <w:ind w:firstLine="709"/>
        <w:jc w:val="both"/>
        <w:rPr>
          <w:rFonts w:ascii="Times New Roman" w:hAnsi="Times New Roman" w:cs="Times New Roman"/>
          <w:sz w:val="22"/>
          <w:szCs w:val="22"/>
        </w:rPr>
      </w:pPr>
    </w:p>
    <w:p w:rsidR="00647CB2" w:rsidRPr="001C1F11" w:rsidRDefault="00647CB2" w:rsidP="001C1F11">
      <w:pPr>
        <w:pStyle w:val="ConsPlusNormal"/>
        <w:widowControl w:val="0"/>
        <w:numPr>
          <w:ilvl w:val="0"/>
          <w:numId w:val="2"/>
        </w:numPr>
        <w:adjustRightInd/>
        <w:jc w:val="center"/>
        <w:rPr>
          <w:rFonts w:ascii="Times New Roman" w:hAnsi="Times New Roman" w:cs="Times New Roman"/>
          <w:b/>
          <w:sz w:val="22"/>
          <w:szCs w:val="22"/>
        </w:rPr>
      </w:pPr>
      <w:r w:rsidRPr="001C1F11">
        <w:rPr>
          <w:rFonts w:ascii="Times New Roman" w:hAnsi="Times New Roman" w:cs="Times New Roman"/>
          <w:b/>
          <w:sz w:val="22"/>
          <w:szCs w:val="22"/>
        </w:rPr>
        <w:t>Организация пешеходных коммуникаций, в том числе тротуаров, аллей, дорожек, тропинок.</w:t>
      </w:r>
    </w:p>
    <w:p w:rsidR="00647CB2" w:rsidRPr="00481411" w:rsidRDefault="00647CB2" w:rsidP="00647CB2">
      <w:pPr>
        <w:pStyle w:val="ConsPlusNormal"/>
        <w:widowControl w:val="0"/>
        <w:adjustRightInd/>
        <w:ind w:left="735" w:firstLine="0"/>
        <w:rPr>
          <w:rFonts w:ascii="Times New Roman" w:hAnsi="Times New Roman" w:cs="Times New Roman"/>
          <w:sz w:val="22"/>
          <w:szCs w:val="22"/>
        </w:rPr>
      </w:pPr>
    </w:p>
    <w:p w:rsidR="00647CB2" w:rsidRPr="00481411" w:rsidRDefault="00647CB2" w:rsidP="00647CB2">
      <w:pPr>
        <w:widowControl w:val="0"/>
        <w:autoSpaceDE w:val="0"/>
        <w:autoSpaceDN w:val="0"/>
        <w:ind w:firstLine="709"/>
        <w:jc w:val="both"/>
        <w:rPr>
          <w:sz w:val="22"/>
          <w:szCs w:val="22"/>
        </w:rPr>
      </w:pPr>
      <w:r w:rsidRPr="00481411">
        <w:rPr>
          <w:sz w:val="22"/>
          <w:szCs w:val="22"/>
        </w:rPr>
        <w:t>1</w:t>
      </w:r>
      <w:r w:rsidR="001C1F11">
        <w:rPr>
          <w:sz w:val="22"/>
          <w:szCs w:val="22"/>
        </w:rPr>
        <w:t>3</w:t>
      </w:r>
      <w:r w:rsidR="007B5708">
        <w:rPr>
          <w:sz w:val="22"/>
          <w:szCs w:val="22"/>
        </w:rPr>
        <w:t>.1</w:t>
      </w:r>
      <w:r w:rsidRPr="00481411">
        <w:rPr>
          <w:sz w:val="22"/>
          <w:szCs w:val="22"/>
        </w:rPr>
        <w:t>. Пешеходные коммуникации на территории жилой застройки  проектировать с учетом создания основных и второстепенных пешеходных коммуникаций.</w:t>
      </w:r>
    </w:p>
    <w:p w:rsidR="00647CB2" w:rsidRPr="007B5708" w:rsidRDefault="00647CB2" w:rsidP="007B5708">
      <w:pPr>
        <w:pStyle w:val="aa"/>
        <w:widowControl w:val="0"/>
        <w:numPr>
          <w:ilvl w:val="1"/>
          <w:numId w:val="25"/>
        </w:numPr>
        <w:autoSpaceDE w:val="0"/>
        <w:autoSpaceDN w:val="0"/>
        <w:ind w:left="0" w:firstLine="709"/>
        <w:jc w:val="both"/>
        <w:rPr>
          <w:sz w:val="22"/>
          <w:szCs w:val="22"/>
        </w:rPr>
      </w:pPr>
      <w:r w:rsidRPr="007B5708">
        <w:rPr>
          <w:sz w:val="22"/>
          <w:szCs w:val="22"/>
        </w:rPr>
        <w:t>К основным относ</w:t>
      </w:r>
      <w:r w:rsidR="002A338A" w:rsidRPr="007B5708">
        <w:rPr>
          <w:sz w:val="22"/>
          <w:szCs w:val="22"/>
        </w:rPr>
        <w:t>ятся</w:t>
      </w:r>
      <w:r w:rsidRPr="007B5708">
        <w:rPr>
          <w:sz w:val="22"/>
          <w:szCs w:val="22"/>
        </w:rPr>
        <w:t xml:space="preserve"> пешеходные коммуникации, обеспечивающие связь жилых, общественных, производственных и иных зданий и сооружений с остановками общественного </w:t>
      </w:r>
      <w:r w:rsidRPr="007B5708">
        <w:rPr>
          <w:sz w:val="22"/>
          <w:szCs w:val="22"/>
        </w:rPr>
        <w:lastRenderedPageBreak/>
        <w:t>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647CB2" w:rsidRPr="007B5708" w:rsidRDefault="00647CB2" w:rsidP="007B5708">
      <w:pPr>
        <w:pStyle w:val="aa"/>
        <w:widowControl w:val="0"/>
        <w:numPr>
          <w:ilvl w:val="1"/>
          <w:numId w:val="25"/>
        </w:numPr>
        <w:autoSpaceDE w:val="0"/>
        <w:autoSpaceDN w:val="0"/>
        <w:ind w:left="0" w:firstLine="709"/>
        <w:jc w:val="both"/>
        <w:rPr>
          <w:sz w:val="22"/>
          <w:szCs w:val="22"/>
        </w:rPr>
      </w:pPr>
      <w:r w:rsidRPr="007B5708">
        <w:rPr>
          <w:sz w:val="22"/>
          <w:szCs w:val="22"/>
        </w:rPr>
        <w:t xml:space="preserve">К второстепенным </w:t>
      </w:r>
      <w:r w:rsidR="002A338A" w:rsidRPr="007B5708">
        <w:rPr>
          <w:sz w:val="22"/>
          <w:szCs w:val="22"/>
        </w:rPr>
        <w:t>относятся</w:t>
      </w:r>
      <w:r w:rsidRPr="007B5708">
        <w:rPr>
          <w:sz w:val="22"/>
          <w:szCs w:val="22"/>
        </w:rPr>
        <w:t xml:space="preserve">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647CB2" w:rsidRPr="00481411" w:rsidRDefault="007B5708" w:rsidP="002A338A">
      <w:pPr>
        <w:widowControl w:val="0"/>
        <w:autoSpaceDE w:val="0"/>
        <w:autoSpaceDN w:val="0"/>
        <w:ind w:firstLine="709"/>
        <w:jc w:val="both"/>
        <w:rPr>
          <w:sz w:val="22"/>
          <w:szCs w:val="22"/>
        </w:rPr>
      </w:pPr>
      <w:r>
        <w:rPr>
          <w:sz w:val="22"/>
          <w:szCs w:val="22"/>
        </w:rPr>
        <w:t>13.4</w:t>
      </w:r>
      <w:r w:rsidR="00647CB2" w:rsidRPr="00481411">
        <w:rPr>
          <w:sz w:val="22"/>
          <w:szCs w:val="22"/>
        </w:rPr>
        <w:t xml:space="preserve">. Перед проектированием пешеходных коммуникаций </w:t>
      </w:r>
      <w:r w:rsidR="002A338A" w:rsidRPr="00481411">
        <w:rPr>
          <w:sz w:val="22"/>
          <w:szCs w:val="22"/>
        </w:rPr>
        <w:t>составляется карта</w:t>
      </w:r>
      <w:r w:rsidR="00647CB2" w:rsidRPr="00481411">
        <w:rPr>
          <w:sz w:val="22"/>
          <w:szCs w:val="22"/>
        </w:rPr>
        <w:t xml:space="preserve">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w:t>
      </w:r>
      <w:r w:rsidR="002A338A" w:rsidRPr="00481411">
        <w:rPr>
          <w:sz w:val="22"/>
          <w:szCs w:val="22"/>
        </w:rPr>
        <w:t>ляются</w:t>
      </w:r>
      <w:r w:rsidR="00647CB2" w:rsidRPr="00481411">
        <w:rPr>
          <w:sz w:val="22"/>
          <w:szCs w:val="22"/>
        </w:rPr>
        <w:t xml:space="preserve"> основные проблемы состояния городской среды в местах концентрации пешеходных потоков. </w:t>
      </w:r>
    </w:p>
    <w:p w:rsidR="00647CB2" w:rsidRPr="007B5708" w:rsidRDefault="007B5708" w:rsidP="007B5708">
      <w:pPr>
        <w:widowControl w:val="0"/>
        <w:autoSpaceDE w:val="0"/>
        <w:autoSpaceDN w:val="0"/>
        <w:ind w:firstLine="709"/>
        <w:jc w:val="both"/>
        <w:rPr>
          <w:sz w:val="22"/>
          <w:szCs w:val="22"/>
        </w:rPr>
      </w:pPr>
      <w:r>
        <w:rPr>
          <w:sz w:val="22"/>
          <w:szCs w:val="22"/>
        </w:rPr>
        <w:t>13.5.</w:t>
      </w:r>
      <w:r w:rsidR="002A338A" w:rsidRPr="007B5708">
        <w:rPr>
          <w:sz w:val="22"/>
          <w:szCs w:val="22"/>
        </w:rPr>
        <w:t>У</w:t>
      </w:r>
      <w:r w:rsidR="00647CB2" w:rsidRPr="007B5708">
        <w:rPr>
          <w:sz w:val="22"/>
          <w:szCs w:val="22"/>
        </w:rPr>
        <w:t>читыва</w:t>
      </w:r>
      <w:r w:rsidR="002A338A" w:rsidRPr="007B5708">
        <w:rPr>
          <w:sz w:val="22"/>
          <w:szCs w:val="22"/>
        </w:rPr>
        <w:t>ется</w:t>
      </w:r>
      <w:r w:rsidR="00647CB2" w:rsidRPr="007B5708">
        <w:rPr>
          <w:sz w:val="22"/>
          <w:szCs w:val="22"/>
        </w:rPr>
        <w:t xml:space="preserve"> интенсивность пешеходных потоков в различное время суток.</w:t>
      </w:r>
    </w:p>
    <w:p w:rsidR="00647CB2" w:rsidRPr="00481411" w:rsidRDefault="007B5708" w:rsidP="002A338A">
      <w:pPr>
        <w:pStyle w:val="aa"/>
        <w:widowControl w:val="0"/>
        <w:autoSpaceDE w:val="0"/>
        <w:autoSpaceDN w:val="0"/>
        <w:ind w:left="0" w:firstLine="709"/>
        <w:jc w:val="both"/>
        <w:rPr>
          <w:sz w:val="22"/>
          <w:szCs w:val="22"/>
        </w:rPr>
      </w:pPr>
      <w:r>
        <w:rPr>
          <w:sz w:val="22"/>
          <w:szCs w:val="22"/>
        </w:rPr>
        <w:t>13.6</w:t>
      </w:r>
      <w:r w:rsidR="00647CB2" w:rsidRPr="00481411">
        <w:rPr>
          <w:sz w:val="22"/>
          <w:szCs w:val="22"/>
        </w:rPr>
        <w:t xml:space="preserve">. При проектировании и благоустройстве системы пешеходных коммуникаций </w:t>
      </w:r>
      <w:r w:rsidR="002A338A" w:rsidRPr="00481411">
        <w:rPr>
          <w:sz w:val="22"/>
          <w:szCs w:val="22"/>
        </w:rPr>
        <w:t>обеспечивается</w:t>
      </w:r>
      <w:r w:rsidR="00647CB2" w:rsidRPr="00481411">
        <w:rPr>
          <w:sz w:val="22"/>
          <w:szCs w:val="22"/>
        </w:rPr>
        <w:t xml:space="preserve">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647CB2" w:rsidRPr="00481411" w:rsidRDefault="007B5708" w:rsidP="002A338A">
      <w:pPr>
        <w:widowControl w:val="0"/>
        <w:autoSpaceDE w:val="0"/>
        <w:autoSpaceDN w:val="0"/>
        <w:ind w:firstLine="709"/>
        <w:jc w:val="both"/>
        <w:rPr>
          <w:sz w:val="22"/>
          <w:szCs w:val="22"/>
        </w:rPr>
      </w:pPr>
      <w:r>
        <w:rPr>
          <w:sz w:val="22"/>
          <w:szCs w:val="22"/>
        </w:rPr>
        <w:t>13.7</w:t>
      </w:r>
      <w:r w:rsidR="002A338A" w:rsidRPr="00481411">
        <w:rPr>
          <w:sz w:val="22"/>
          <w:szCs w:val="22"/>
        </w:rPr>
        <w:t>.</w:t>
      </w:r>
      <w:r w:rsidR="00647CB2" w:rsidRPr="00481411">
        <w:rPr>
          <w:sz w:val="22"/>
          <w:szCs w:val="22"/>
        </w:rPr>
        <w:t xml:space="preserve">При планировочной организации пешеходных тротуаров </w:t>
      </w:r>
      <w:r w:rsidR="002A338A" w:rsidRPr="00481411">
        <w:rPr>
          <w:sz w:val="22"/>
          <w:szCs w:val="22"/>
        </w:rPr>
        <w:t>предусматривается</w:t>
      </w:r>
      <w:r w:rsidR="00647CB2" w:rsidRPr="00481411">
        <w:rPr>
          <w:sz w:val="22"/>
          <w:szCs w:val="22"/>
        </w:rPr>
        <w:t xml:space="preserve">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647CB2" w:rsidRPr="00481411" w:rsidRDefault="007B5708" w:rsidP="002A338A">
      <w:pPr>
        <w:widowControl w:val="0"/>
        <w:autoSpaceDE w:val="0"/>
        <w:autoSpaceDN w:val="0"/>
        <w:ind w:firstLine="709"/>
        <w:jc w:val="both"/>
        <w:rPr>
          <w:sz w:val="22"/>
          <w:szCs w:val="22"/>
        </w:rPr>
      </w:pPr>
      <w:r>
        <w:rPr>
          <w:sz w:val="22"/>
          <w:szCs w:val="22"/>
        </w:rPr>
        <w:t>13</w:t>
      </w:r>
      <w:r w:rsidR="002A338A" w:rsidRPr="00481411">
        <w:rPr>
          <w:sz w:val="22"/>
          <w:szCs w:val="22"/>
        </w:rPr>
        <w:t>.</w:t>
      </w:r>
      <w:r>
        <w:rPr>
          <w:sz w:val="22"/>
          <w:szCs w:val="22"/>
        </w:rPr>
        <w:t>8</w:t>
      </w:r>
      <w:r w:rsidR="00647CB2" w:rsidRPr="00481411">
        <w:rPr>
          <w:sz w:val="22"/>
          <w:szCs w:val="22"/>
        </w:rPr>
        <w:t>. При проектировании пешеходных коммуникаций, прилегающих к объектам транспортной инфраструктуры, организов</w:t>
      </w:r>
      <w:r w:rsidR="002A338A" w:rsidRPr="00481411">
        <w:rPr>
          <w:sz w:val="22"/>
          <w:szCs w:val="22"/>
        </w:rPr>
        <w:t>ывается</w:t>
      </w:r>
      <w:r w:rsidR="00647CB2" w:rsidRPr="00481411">
        <w:rPr>
          <w:sz w:val="22"/>
          <w:szCs w:val="22"/>
        </w:rPr>
        <w:t xml:space="preserve"> разделение пешеходных потоков.</w:t>
      </w:r>
    </w:p>
    <w:p w:rsidR="00647CB2" w:rsidRPr="00481411" w:rsidRDefault="007B5708" w:rsidP="002A338A">
      <w:pPr>
        <w:widowControl w:val="0"/>
        <w:autoSpaceDE w:val="0"/>
        <w:autoSpaceDN w:val="0"/>
        <w:ind w:firstLine="709"/>
        <w:jc w:val="both"/>
        <w:rPr>
          <w:sz w:val="22"/>
          <w:szCs w:val="22"/>
        </w:rPr>
      </w:pPr>
      <w:r>
        <w:rPr>
          <w:sz w:val="22"/>
          <w:szCs w:val="22"/>
        </w:rPr>
        <w:t>13</w:t>
      </w:r>
      <w:r w:rsidR="00647CB2" w:rsidRPr="00481411">
        <w:rPr>
          <w:sz w:val="22"/>
          <w:szCs w:val="22"/>
        </w:rPr>
        <w:t>.</w:t>
      </w:r>
      <w:r>
        <w:rPr>
          <w:sz w:val="22"/>
          <w:szCs w:val="22"/>
        </w:rPr>
        <w:t>9</w:t>
      </w:r>
      <w:r w:rsidR="00647CB2" w:rsidRPr="00481411">
        <w:rPr>
          <w:sz w:val="22"/>
          <w:szCs w:val="22"/>
        </w:rPr>
        <w:t xml:space="preserve">. С учетом общественного мнения, на сложившихся пешеходных маршрутах </w:t>
      </w:r>
      <w:r w:rsidR="002A338A" w:rsidRPr="00481411">
        <w:rPr>
          <w:sz w:val="22"/>
          <w:szCs w:val="22"/>
        </w:rPr>
        <w:t>создаются</w:t>
      </w:r>
      <w:r w:rsidR="00647CB2" w:rsidRPr="00481411">
        <w:rPr>
          <w:sz w:val="22"/>
          <w:szCs w:val="22"/>
        </w:rPr>
        <w:t xml:space="preserve"> искусственные препятствия в местах использования пешеходами опасных маршрутов, а также осуществля</w:t>
      </w:r>
      <w:r w:rsidR="009C5B45" w:rsidRPr="00481411">
        <w:rPr>
          <w:sz w:val="22"/>
          <w:szCs w:val="22"/>
        </w:rPr>
        <w:t>ется</w:t>
      </w:r>
      <w:r w:rsidR="00647CB2" w:rsidRPr="00481411">
        <w:rPr>
          <w:sz w:val="22"/>
          <w:szCs w:val="22"/>
        </w:rPr>
        <w:t xml:space="preserve">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647CB2" w:rsidRPr="00481411" w:rsidRDefault="007B5708" w:rsidP="009C5B45">
      <w:pPr>
        <w:pStyle w:val="aa"/>
        <w:widowControl w:val="0"/>
        <w:autoSpaceDE w:val="0"/>
        <w:autoSpaceDN w:val="0"/>
        <w:ind w:left="0" w:firstLine="709"/>
        <w:jc w:val="both"/>
        <w:rPr>
          <w:sz w:val="22"/>
          <w:szCs w:val="22"/>
        </w:rPr>
      </w:pPr>
      <w:r>
        <w:rPr>
          <w:sz w:val="22"/>
          <w:szCs w:val="22"/>
        </w:rPr>
        <w:t>13.10</w:t>
      </w:r>
      <w:r w:rsidR="00647CB2" w:rsidRPr="00481411">
        <w:rPr>
          <w:sz w:val="22"/>
          <w:szCs w:val="22"/>
        </w:rPr>
        <w:t xml:space="preserve">. В перечень элементов благоустройства пешеходных коммуникаций </w:t>
      </w:r>
      <w:r w:rsidR="009C5B45" w:rsidRPr="00481411">
        <w:rPr>
          <w:sz w:val="22"/>
          <w:szCs w:val="22"/>
        </w:rPr>
        <w:t>включи</w:t>
      </w:r>
      <w:r w:rsidR="00647CB2" w:rsidRPr="00481411">
        <w:rPr>
          <w:sz w:val="22"/>
          <w:szCs w:val="22"/>
        </w:rPr>
        <w:t xml:space="preserve">ть: покрытие, элементы сопряжения поверхностей, осветительное оборудование, скамьи, малые контейнеры для мусора, урны, информационные указатели. </w:t>
      </w:r>
    </w:p>
    <w:p w:rsidR="00647CB2" w:rsidRPr="007B5708" w:rsidRDefault="007B5708" w:rsidP="007B5708">
      <w:pPr>
        <w:widowControl w:val="0"/>
        <w:autoSpaceDE w:val="0"/>
        <w:autoSpaceDN w:val="0"/>
        <w:ind w:firstLine="709"/>
        <w:jc w:val="both"/>
        <w:rPr>
          <w:sz w:val="22"/>
          <w:szCs w:val="22"/>
        </w:rPr>
      </w:pPr>
      <w:r>
        <w:rPr>
          <w:sz w:val="22"/>
          <w:szCs w:val="22"/>
        </w:rPr>
        <w:t>13.11.</w:t>
      </w:r>
      <w:r w:rsidR="009C5B45" w:rsidRPr="007B5708">
        <w:rPr>
          <w:sz w:val="22"/>
          <w:szCs w:val="22"/>
        </w:rPr>
        <w:t xml:space="preserve"> </w:t>
      </w:r>
      <w:r w:rsidR="00647CB2" w:rsidRPr="007B5708">
        <w:rPr>
          <w:sz w:val="22"/>
          <w:szCs w:val="22"/>
        </w:rPr>
        <w:t>Количество элементов благоустройства определя</w:t>
      </w:r>
      <w:r w:rsidR="009C5B45" w:rsidRPr="007B5708">
        <w:rPr>
          <w:sz w:val="22"/>
          <w:szCs w:val="22"/>
        </w:rPr>
        <w:t>ется</w:t>
      </w:r>
      <w:r w:rsidR="00647CB2" w:rsidRPr="007B5708">
        <w:rPr>
          <w:sz w:val="22"/>
          <w:szCs w:val="22"/>
        </w:rPr>
        <w:t xml:space="preserve"> с учетом интенсивности пешеходного движения.</w:t>
      </w:r>
    </w:p>
    <w:p w:rsidR="00647CB2" w:rsidRPr="00481411" w:rsidRDefault="007B5708" w:rsidP="009C5B45">
      <w:pPr>
        <w:widowControl w:val="0"/>
        <w:autoSpaceDE w:val="0"/>
        <w:autoSpaceDN w:val="0"/>
        <w:ind w:firstLine="709"/>
        <w:jc w:val="both"/>
        <w:rPr>
          <w:sz w:val="22"/>
          <w:szCs w:val="22"/>
        </w:rPr>
      </w:pPr>
      <w:r>
        <w:rPr>
          <w:sz w:val="22"/>
          <w:szCs w:val="22"/>
        </w:rPr>
        <w:t>13</w:t>
      </w:r>
      <w:r w:rsidR="00647CB2" w:rsidRPr="00481411">
        <w:rPr>
          <w:sz w:val="22"/>
          <w:szCs w:val="22"/>
        </w:rPr>
        <w:t>.</w:t>
      </w:r>
      <w:r>
        <w:rPr>
          <w:sz w:val="22"/>
          <w:szCs w:val="22"/>
        </w:rPr>
        <w:t>12</w:t>
      </w:r>
      <w:r w:rsidR="00647CB2" w:rsidRPr="00481411">
        <w:rPr>
          <w:sz w:val="22"/>
          <w:szCs w:val="22"/>
        </w:rPr>
        <w:t>. Покрытие пешеходных дорожек предусматрива</w:t>
      </w:r>
      <w:r w:rsidR="009C5B45" w:rsidRPr="00481411">
        <w:rPr>
          <w:sz w:val="22"/>
          <w:szCs w:val="22"/>
        </w:rPr>
        <w:t>ется</w:t>
      </w:r>
      <w:r w:rsidR="00647CB2" w:rsidRPr="00481411">
        <w:rPr>
          <w:sz w:val="22"/>
          <w:szCs w:val="22"/>
        </w:rPr>
        <w:t xml:space="preserve"> удобным при ходьбе и устойчивым к износу.</w:t>
      </w:r>
    </w:p>
    <w:p w:rsidR="00647CB2" w:rsidRPr="00481411" w:rsidRDefault="007B5708" w:rsidP="009C5B45">
      <w:pPr>
        <w:widowControl w:val="0"/>
        <w:autoSpaceDE w:val="0"/>
        <w:autoSpaceDN w:val="0"/>
        <w:ind w:firstLine="709"/>
        <w:jc w:val="both"/>
        <w:rPr>
          <w:sz w:val="22"/>
          <w:szCs w:val="22"/>
        </w:rPr>
      </w:pPr>
      <w:r>
        <w:rPr>
          <w:sz w:val="22"/>
          <w:szCs w:val="22"/>
        </w:rPr>
        <w:t>13</w:t>
      </w:r>
      <w:r w:rsidR="00647CB2" w:rsidRPr="00481411">
        <w:rPr>
          <w:sz w:val="22"/>
          <w:szCs w:val="22"/>
        </w:rPr>
        <w:t>.</w:t>
      </w:r>
      <w:r>
        <w:rPr>
          <w:sz w:val="22"/>
          <w:szCs w:val="22"/>
        </w:rPr>
        <w:t>13</w:t>
      </w:r>
      <w:r w:rsidR="009C5B45" w:rsidRPr="00481411">
        <w:rPr>
          <w:sz w:val="22"/>
          <w:szCs w:val="22"/>
        </w:rPr>
        <w:t>.</w:t>
      </w:r>
      <w:r w:rsidR="00647CB2" w:rsidRPr="00481411">
        <w:rPr>
          <w:sz w:val="22"/>
          <w:szCs w:val="22"/>
        </w:rPr>
        <w:t xml:space="preserve">Пешеходные дорожки и тротуары в составе активно используемых общественных территорий в целях </w:t>
      </w:r>
      <w:proofErr w:type="spellStart"/>
      <w:r w:rsidR="00647CB2" w:rsidRPr="00481411">
        <w:rPr>
          <w:sz w:val="22"/>
          <w:szCs w:val="22"/>
        </w:rPr>
        <w:t>избежания</w:t>
      </w:r>
      <w:proofErr w:type="spellEnd"/>
      <w:r w:rsidR="00647CB2" w:rsidRPr="00481411">
        <w:rPr>
          <w:sz w:val="22"/>
          <w:szCs w:val="22"/>
        </w:rPr>
        <w:t xml:space="preserve"> скопления людей предусматривать шириной не менее 2 метров.</w:t>
      </w:r>
    </w:p>
    <w:p w:rsidR="00647CB2" w:rsidRPr="007B5708" w:rsidRDefault="007B5708" w:rsidP="007B5708">
      <w:pPr>
        <w:widowControl w:val="0"/>
        <w:autoSpaceDE w:val="0"/>
        <w:autoSpaceDN w:val="0"/>
        <w:ind w:firstLine="709"/>
        <w:jc w:val="both"/>
        <w:rPr>
          <w:sz w:val="22"/>
          <w:szCs w:val="22"/>
        </w:rPr>
      </w:pPr>
      <w:r>
        <w:rPr>
          <w:sz w:val="22"/>
          <w:szCs w:val="22"/>
        </w:rPr>
        <w:t>13.14.</w:t>
      </w:r>
      <w:r w:rsidR="009C5B45" w:rsidRPr="007B5708">
        <w:rPr>
          <w:sz w:val="22"/>
          <w:szCs w:val="22"/>
        </w:rPr>
        <w:t xml:space="preserve"> </w:t>
      </w:r>
      <w:r w:rsidR="00647CB2" w:rsidRPr="007B5708">
        <w:rPr>
          <w:sz w:val="22"/>
          <w:szCs w:val="22"/>
        </w:rPr>
        <w:t>На тротуарах с активным потоком пешеходов уличн</w:t>
      </w:r>
      <w:r w:rsidR="009C5B45" w:rsidRPr="007B5708">
        <w:rPr>
          <w:sz w:val="22"/>
          <w:szCs w:val="22"/>
        </w:rPr>
        <w:t>ая</w:t>
      </w:r>
      <w:r w:rsidR="00647CB2" w:rsidRPr="007B5708">
        <w:rPr>
          <w:sz w:val="22"/>
          <w:szCs w:val="22"/>
        </w:rPr>
        <w:t xml:space="preserve"> мебель располага</w:t>
      </w:r>
      <w:r w:rsidR="009C5B45" w:rsidRPr="007B5708">
        <w:rPr>
          <w:sz w:val="22"/>
          <w:szCs w:val="22"/>
        </w:rPr>
        <w:t>ется</w:t>
      </w:r>
      <w:r w:rsidR="00647CB2" w:rsidRPr="007B5708">
        <w:rPr>
          <w:sz w:val="22"/>
          <w:szCs w:val="22"/>
        </w:rPr>
        <w:t xml:space="preserve"> в порядке, способствующем свободному движению пешеходов.</w:t>
      </w:r>
    </w:p>
    <w:p w:rsidR="00647CB2" w:rsidRPr="00481411" w:rsidRDefault="007B5708" w:rsidP="009C5B45">
      <w:pPr>
        <w:pStyle w:val="aa"/>
        <w:widowControl w:val="0"/>
        <w:autoSpaceDE w:val="0"/>
        <w:autoSpaceDN w:val="0"/>
        <w:ind w:left="0" w:firstLine="750"/>
        <w:jc w:val="both"/>
        <w:rPr>
          <w:sz w:val="22"/>
          <w:szCs w:val="22"/>
        </w:rPr>
      </w:pPr>
      <w:r>
        <w:rPr>
          <w:sz w:val="22"/>
          <w:szCs w:val="22"/>
        </w:rPr>
        <w:t>13</w:t>
      </w:r>
      <w:r w:rsidR="00647CB2" w:rsidRPr="00481411">
        <w:rPr>
          <w:sz w:val="22"/>
          <w:szCs w:val="22"/>
        </w:rPr>
        <w:t>.1</w:t>
      </w:r>
      <w:r>
        <w:rPr>
          <w:sz w:val="22"/>
          <w:szCs w:val="22"/>
        </w:rPr>
        <w:t>5</w:t>
      </w:r>
      <w:r w:rsidR="00647CB2" w:rsidRPr="00481411">
        <w:rPr>
          <w:sz w:val="22"/>
          <w:szCs w:val="22"/>
        </w:rPr>
        <w:t>. Пешеходные коммуникации в составе общественных территорий предусм</w:t>
      </w:r>
      <w:r w:rsidR="009C5B45" w:rsidRPr="00481411">
        <w:rPr>
          <w:sz w:val="22"/>
          <w:szCs w:val="22"/>
        </w:rPr>
        <w:t>а</w:t>
      </w:r>
      <w:r w:rsidR="00647CB2" w:rsidRPr="00481411">
        <w:rPr>
          <w:sz w:val="22"/>
          <w:szCs w:val="22"/>
        </w:rPr>
        <w:t>тр</w:t>
      </w:r>
      <w:r w:rsidR="009C5B45" w:rsidRPr="00481411">
        <w:rPr>
          <w:sz w:val="22"/>
          <w:szCs w:val="22"/>
        </w:rPr>
        <w:t>иваются</w:t>
      </w:r>
      <w:r w:rsidR="00647CB2" w:rsidRPr="00481411">
        <w:rPr>
          <w:sz w:val="22"/>
          <w:szCs w:val="22"/>
        </w:rPr>
        <w:t xml:space="preserve"> хорошо просматриваемыми и освещенными.</w:t>
      </w:r>
    </w:p>
    <w:p w:rsidR="00647CB2" w:rsidRPr="00481411" w:rsidRDefault="00647CB2" w:rsidP="009C5B45">
      <w:pPr>
        <w:pStyle w:val="aa"/>
        <w:widowControl w:val="0"/>
        <w:autoSpaceDE w:val="0"/>
        <w:autoSpaceDN w:val="0"/>
        <w:ind w:left="0" w:firstLine="750"/>
        <w:jc w:val="both"/>
        <w:rPr>
          <w:sz w:val="22"/>
          <w:szCs w:val="22"/>
        </w:rPr>
      </w:pPr>
      <w:r w:rsidRPr="00481411">
        <w:rPr>
          <w:sz w:val="22"/>
          <w:szCs w:val="22"/>
        </w:rPr>
        <w:t>1</w:t>
      </w:r>
      <w:r w:rsidR="007B5708">
        <w:rPr>
          <w:sz w:val="22"/>
          <w:szCs w:val="22"/>
        </w:rPr>
        <w:t>3</w:t>
      </w:r>
      <w:r w:rsidRPr="00481411">
        <w:rPr>
          <w:sz w:val="22"/>
          <w:szCs w:val="22"/>
        </w:rPr>
        <w:t>.1</w:t>
      </w:r>
      <w:r w:rsidR="007B5708">
        <w:rPr>
          <w:sz w:val="22"/>
          <w:szCs w:val="22"/>
        </w:rPr>
        <w:t>6</w:t>
      </w:r>
      <w:r w:rsidRPr="00481411">
        <w:rPr>
          <w:sz w:val="22"/>
          <w:szCs w:val="22"/>
        </w:rPr>
        <w:t>. Не рекомендуется проектирование и создание прямолинейных пешеходных дорожек. Рекомендуется предусматривать возможности для альтернативных пешеходных маршрутов между двумя любыми точками муниципального образования.</w:t>
      </w:r>
    </w:p>
    <w:p w:rsidR="00647CB2" w:rsidRPr="00481411" w:rsidRDefault="00647CB2" w:rsidP="009C5B45">
      <w:pPr>
        <w:pStyle w:val="aa"/>
        <w:widowControl w:val="0"/>
        <w:autoSpaceDE w:val="0"/>
        <w:autoSpaceDN w:val="0"/>
        <w:ind w:left="0" w:firstLine="750"/>
        <w:jc w:val="both"/>
        <w:rPr>
          <w:sz w:val="22"/>
          <w:szCs w:val="22"/>
        </w:rPr>
      </w:pPr>
      <w:r w:rsidRPr="00481411">
        <w:rPr>
          <w:sz w:val="22"/>
          <w:szCs w:val="22"/>
        </w:rPr>
        <w:t>1</w:t>
      </w:r>
      <w:r w:rsidR="007B5708">
        <w:rPr>
          <w:sz w:val="22"/>
          <w:szCs w:val="22"/>
        </w:rPr>
        <w:t>3</w:t>
      </w:r>
      <w:r w:rsidRPr="00481411">
        <w:rPr>
          <w:sz w:val="22"/>
          <w:szCs w:val="22"/>
        </w:rPr>
        <w:t>.1</w:t>
      </w:r>
      <w:r w:rsidR="007B5708">
        <w:rPr>
          <w:sz w:val="22"/>
          <w:szCs w:val="22"/>
        </w:rPr>
        <w:t>3</w:t>
      </w:r>
      <w:r w:rsidRPr="00481411">
        <w:rPr>
          <w:sz w:val="22"/>
          <w:szCs w:val="22"/>
        </w:rPr>
        <w:t>. 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647CB2" w:rsidRPr="00481411" w:rsidRDefault="00647CB2" w:rsidP="009C5B45">
      <w:pPr>
        <w:pStyle w:val="aa"/>
        <w:widowControl w:val="0"/>
        <w:autoSpaceDE w:val="0"/>
        <w:autoSpaceDN w:val="0"/>
        <w:ind w:left="0" w:firstLine="750"/>
        <w:jc w:val="both"/>
        <w:rPr>
          <w:sz w:val="22"/>
          <w:szCs w:val="22"/>
        </w:rPr>
      </w:pPr>
      <w:r w:rsidRPr="00481411">
        <w:rPr>
          <w:sz w:val="22"/>
          <w:szCs w:val="22"/>
        </w:rPr>
        <w:t>1</w:t>
      </w:r>
      <w:r w:rsidR="007B5708">
        <w:rPr>
          <w:sz w:val="22"/>
          <w:szCs w:val="22"/>
        </w:rPr>
        <w:t>3</w:t>
      </w:r>
      <w:r w:rsidRPr="00481411">
        <w:rPr>
          <w:sz w:val="22"/>
          <w:szCs w:val="22"/>
        </w:rPr>
        <w:t>.1</w:t>
      </w:r>
      <w:r w:rsidR="007B5708">
        <w:rPr>
          <w:sz w:val="22"/>
          <w:szCs w:val="22"/>
        </w:rPr>
        <w:t>4</w:t>
      </w:r>
      <w:r w:rsidRPr="00481411">
        <w:rPr>
          <w:sz w:val="22"/>
          <w:szCs w:val="22"/>
        </w:rPr>
        <w:t>. 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647CB2" w:rsidRPr="00481411" w:rsidRDefault="007B5708" w:rsidP="009C5B45">
      <w:pPr>
        <w:widowControl w:val="0"/>
        <w:autoSpaceDE w:val="0"/>
        <w:autoSpaceDN w:val="0"/>
        <w:ind w:firstLine="709"/>
        <w:jc w:val="both"/>
        <w:rPr>
          <w:sz w:val="22"/>
          <w:szCs w:val="22"/>
        </w:rPr>
      </w:pPr>
      <w:r>
        <w:rPr>
          <w:sz w:val="22"/>
          <w:szCs w:val="22"/>
        </w:rPr>
        <w:t>13</w:t>
      </w:r>
      <w:r w:rsidR="00647CB2" w:rsidRPr="00481411">
        <w:rPr>
          <w:sz w:val="22"/>
          <w:szCs w:val="22"/>
        </w:rPr>
        <w:t>.1</w:t>
      </w:r>
      <w:r>
        <w:rPr>
          <w:sz w:val="22"/>
          <w:szCs w:val="22"/>
        </w:rPr>
        <w:t>5</w:t>
      </w:r>
      <w:r w:rsidR="00647CB2" w:rsidRPr="00481411">
        <w:rPr>
          <w:sz w:val="22"/>
          <w:szCs w:val="22"/>
        </w:rPr>
        <w:t>. При создании основных пешеходных коммуникаций рекомендуется использовать твердые виды покрытия.</w:t>
      </w:r>
    </w:p>
    <w:p w:rsidR="00647CB2" w:rsidRPr="00481411" w:rsidRDefault="007B5708" w:rsidP="003F77B7">
      <w:pPr>
        <w:pStyle w:val="aa"/>
        <w:widowControl w:val="0"/>
        <w:autoSpaceDE w:val="0"/>
        <w:autoSpaceDN w:val="0"/>
        <w:ind w:left="0" w:firstLine="709"/>
        <w:jc w:val="both"/>
        <w:rPr>
          <w:sz w:val="22"/>
          <w:szCs w:val="22"/>
        </w:rPr>
      </w:pPr>
      <w:r>
        <w:rPr>
          <w:sz w:val="22"/>
          <w:szCs w:val="22"/>
        </w:rPr>
        <w:t>13.16</w:t>
      </w:r>
      <w:r w:rsidR="003F77B7" w:rsidRPr="00481411">
        <w:rPr>
          <w:sz w:val="22"/>
          <w:szCs w:val="22"/>
        </w:rPr>
        <w:t>.</w:t>
      </w:r>
      <w:r w:rsidR="00647CB2" w:rsidRPr="00481411">
        <w:rPr>
          <w:sz w:val="22"/>
          <w:szCs w:val="22"/>
        </w:rPr>
        <w:t xml:space="preserve">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 </w:t>
      </w:r>
    </w:p>
    <w:p w:rsidR="00647CB2" w:rsidRPr="00481411" w:rsidRDefault="007B5708" w:rsidP="003F77B7">
      <w:pPr>
        <w:widowControl w:val="0"/>
        <w:autoSpaceDE w:val="0"/>
        <w:autoSpaceDN w:val="0"/>
        <w:ind w:firstLine="709"/>
        <w:jc w:val="both"/>
        <w:rPr>
          <w:sz w:val="22"/>
          <w:szCs w:val="22"/>
        </w:rPr>
      </w:pPr>
      <w:r>
        <w:rPr>
          <w:sz w:val="22"/>
          <w:szCs w:val="22"/>
        </w:rPr>
        <w:t>13.17</w:t>
      </w:r>
      <w:r w:rsidR="003F77B7" w:rsidRPr="00481411">
        <w:rPr>
          <w:sz w:val="22"/>
          <w:szCs w:val="22"/>
        </w:rPr>
        <w:t>.</w:t>
      </w:r>
      <w:r w:rsidR="00647CB2" w:rsidRPr="00481411">
        <w:rPr>
          <w:sz w:val="22"/>
          <w:szCs w:val="22"/>
        </w:rPr>
        <w:t>Лестницы, пандусы, мостики и другие подобные элементы выполнять с соблюдением равновеликой пропускной способности.</w:t>
      </w:r>
    </w:p>
    <w:p w:rsidR="00647CB2" w:rsidRPr="00481411" w:rsidRDefault="00647CB2" w:rsidP="003F77B7">
      <w:pPr>
        <w:widowControl w:val="0"/>
        <w:autoSpaceDE w:val="0"/>
        <w:autoSpaceDN w:val="0"/>
        <w:ind w:firstLine="709"/>
        <w:jc w:val="both"/>
        <w:rPr>
          <w:sz w:val="22"/>
          <w:szCs w:val="22"/>
        </w:rPr>
      </w:pPr>
      <w:r w:rsidRPr="00481411">
        <w:rPr>
          <w:sz w:val="22"/>
          <w:szCs w:val="22"/>
        </w:rPr>
        <w:t>1</w:t>
      </w:r>
      <w:r w:rsidR="007B5708">
        <w:rPr>
          <w:sz w:val="22"/>
          <w:szCs w:val="22"/>
        </w:rPr>
        <w:t>3</w:t>
      </w:r>
      <w:r w:rsidRPr="00481411">
        <w:rPr>
          <w:sz w:val="22"/>
          <w:szCs w:val="22"/>
        </w:rPr>
        <w:t>.1</w:t>
      </w:r>
      <w:r w:rsidR="007B5708">
        <w:rPr>
          <w:sz w:val="22"/>
          <w:szCs w:val="22"/>
        </w:rPr>
        <w:t>8</w:t>
      </w:r>
      <w:r w:rsidRPr="00481411">
        <w:rPr>
          <w:sz w:val="22"/>
          <w:szCs w:val="22"/>
        </w:rPr>
        <w:t>. При создании второстепенных пешеходных коммуникаций использовать различные виды покрытия:</w:t>
      </w:r>
    </w:p>
    <w:p w:rsidR="00647CB2" w:rsidRPr="00481411" w:rsidRDefault="00647CB2" w:rsidP="003F77B7">
      <w:pPr>
        <w:pStyle w:val="aa"/>
        <w:widowControl w:val="0"/>
        <w:autoSpaceDE w:val="0"/>
        <w:autoSpaceDN w:val="0"/>
        <w:ind w:left="0" w:firstLine="750"/>
        <w:jc w:val="both"/>
        <w:rPr>
          <w:sz w:val="22"/>
          <w:szCs w:val="22"/>
        </w:rPr>
      </w:pPr>
      <w:r w:rsidRPr="00481411">
        <w:rPr>
          <w:sz w:val="22"/>
          <w:szCs w:val="22"/>
        </w:rPr>
        <w:lastRenderedPageBreak/>
        <w:t>а) дорожки скверов, бульваров, садов населенного пункта рекомендуется устраивать с твердыми видами покрытия и элементами сопряжения поверхностей;</w:t>
      </w:r>
    </w:p>
    <w:p w:rsidR="00647CB2" w:rsidRPr="00481411" w:rsidRDefault="00647CB2" w:rsidP="003F77B7">
      <w:pPr>
        <w:pStyle w:val="aa"/>
        <w:widowControl w:val="0"/>
        <w:autoSpaceDE w:val="0"/>
        <w:autoSpaceDN w:val="0"/>
        <w:ind w:left="0" w:firstLine="750"/>
        <w:jc w:val="both"/>
        <w:rPr>
          <w:sz w:val="22"/>
          <w:szCs w:val="22"/>
        </w:rPr>
      </w:pPr>
      <w:r w:rsidRPr="00481411">
        <w:rPr>
          <w:sz w:val="22"/>
          <w:szCs w:val="22"/>
        </w:rPr>
        <w:t>б)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rsidR="00647CB2" w:rsidRPr="00481411" w:rsidRDefault="007B5708" w:rsidP="003F77B7">
      <w:pPr>
        <w:pStyle w:val="aa"/>
        <w:widowControl w:val="0"/>
        <w:autoSpaceDE w:val="0"/>
        <w:autoSpaceDN w:val="0"/>
        <w:ind w:left="0" w:firstLine="750"/>
        <w:jc w:val="both"/>
        <w:rPr>
          <w:sz w:val="22"/>
          <w:szCs w:val="22"/>
        </w:rPr>
      </w:pPr>
      <w:r>
        <w:rPr>
          <w:sz w:val="22"/>
          <w:szCs w:val="22"/>
        </w:rPr>
        <w:t>13</w:t>
      </w:r>
      <w:r w:rsidR="00647CB2" w:rsidRPr="00481411">
        <w:rPr>
          <w:sz w:val="22"/>
          <w:szCs w:val="22"/>
        </w:rPr>
        <w:t>.1</w:t>
      </w:r>
      <w:r>
        <w:rPr>
          <w:sz w:val="22"/>
          <w:szCs w:val="22"/>
        </w:rPr>
        <w:t>9</w:t>
      </w:r>
      <w:r w:rsidR="00647CB2" w:rsidRPr="00481411">
        <w:rPr>
          <w:sz w:val="22"/>
          <w:szCs w:val="22"/>
        </w:rPr>
        <w:t>. При планировании протяженных пешеходных коммуникаций и крупных пешеходных зон оцени</w:t>
      </w:r>
      <w:r w:rsidR="003F77B7" w:rsidRPr="00481411">
        <w:rPr>
          <w:sz w:val="22"/>
          <w:szCs w:val="22"/>
        </w:rPr>
        <w:t>вается</w:t>
      </w:r>
      <w:r w:rsidR="00647CB2" w:rsidRPr="00481411">
        <w:rPr>
          <w:sz w:val="22"/>
          <w:szCs w:val="22"/>
        </w:rPr>
        <w:t xml:space="preserve">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647CB2" w:rsidRPr="00481411" w:rsidRDefault="007B5708" w:rsidP="003F77B7">
      <w:pPr>
        <w:pStyle w:val="aa"/>
        <w:widowControl w:val="0"/>
        <w:autoSpaceDE w:val="0"/>
        <w:autoSpaceDN w:val="0"/>
        <w:ind w:left="0" w:firstLine="709"/>
        <w:jc w:val="both"/>
        <w:rPr>
          <w:sz w:val="22"/>
          <w:szCs w:val="22"/>
        </w:rPr>
      </w:pPr>
      <w:r>
        <w:rPr>
          <w:sz w:val="22"/>
          <w:szCs w:val="22"/>
        </w:rPr>
        <w:t>13.20</w:t>
      </w:r>
      <w:r w:rsidR="003F77B7" w:rsidRPr="00481411">
        <w:rPr>
          <w:sz w:val="22"/>
          <w:szCs w:val="22"/>
        </w:rPr>
        <w:t xml:space="preserve">. </w:t>
      </w:r>
      <w:r w:rsidR="00647CB2" w:rsidRPr="00481411">
        <w:rPr>
          <w:sz w:val="22"/>
          <w:szCs w:val="22"/>
        </w:rPr>
        <w:t xml:space="preserve">В малых населенных пунктах пешеходные зоны располагать и (или) благоустраивать в центре такого населенного пункта и (или) в основном центре притяжения жителей. </w:t>
      </w:r>
    </w:p>
    <w:p w:rsidR="00647CB2" w:rsidRPr="007B5708" w:rsidRDefault="007B5708" w:rsidP="007B5708">
      <w:pPr>
        <w:widowControl w:val="0"/>
        <w:autoSpaceDE w:val="0"/>
        <w:autoSpaceDN w:val="0"/>
        <w:ind w:firstLine="750"/>
        <w:jc w:val="both"/>
        <w:rPr>
          <w:sz w:val="22"/>
          <w:szCs w:val="22"/>
        </w:rPr>
      </w:pPr>
      <w:r>
        <w:rPr>
          <w:sz w:val="22"/>
          <w:szCs w:val="22"/>
        </w:rPr>
        <w:t>13.21.</w:t>
      </w:r>
      <w:r w:rsidR="003F77B7" w:rsidRPr="007B5708">
        <w:rPr>
          <w:sz w:val="22"/>
          <w:szCs w:val="22"/>
        </w:rPr>
        <w:t xml:space="preserve"> </w:t>
      </w:r>
      <w:r w:rsidR="00647CB2" w:rsidRPr="007B5708">
        <w:rPr>
          <w:sz w:val="22"/>
          <w:szCs w:val="22"/>
        </w:rPr>
        <w:t xml:space="preserve">В больших и крупных населенных пунктах пешеходные зоны располагать и (или) благоустраивать во всех жилых районах, парках и скверах. </w:t>
      </w:r>
    </w:p>
    <w:p w:rsidR="00647CB2" w:rsidRPr="00481411" w:rsidRDefault="00647CB2" w:rsidP="003F77B7">
      <w:pPr>
        <w:widowControl w:val="0"/>
        <w:autoSpaceDE w:val="0"/>
        <w:autoSpaceDN w:val="0"/>
        <w:ind w:firstLine="709"/>
        <w:jc w:val="both"/>
        <w:rPr>
          <w:sz w:val="22"/>
          <w:szCs w:val="22"/>
        </w:rPr>
      </w:pPr>
      <w:r w:rsidRPr="00481411">
        <w:rPr>
          <w:sz w:val="22"/>
          <w:szCs w:val="22"/>
        </w:rPr>
        <w:t>1</w:t>
      </w:r>
      <w:r w:rsidR="007B5708">
        <w:rPr>
          <w:sz w:val="22"/>
          <w:szCs w:val="22"/>
        </w:rPr>
        <w:t>3.22</w:t>
      </w:r>
      <w:r w:rsidRPr="00481411">
        <w:rPr>
          <w:sz w:val="22"/>
          <w:szCs w:val="22"/>
        </w:rPr>
        <w:t>. При проектировании и (или) благоустройстве пешеходной зоны произв</w:t>
      </w:r>
      <w:r w:rsidR="003F77B7" w:rsidRPr="00481411">
        <w:rPr>
          <w:sz w:val="22"/>
          <w:szCs w:val="22"/>
        </w:rPr>
        <w:t>одить</w:t>
      </w:r>
      <w:r w:rsidRPr="00481411">
        <w:rPr>
          <w:sz w:val="22"/>
          <w:szCs w:val="22"/>
        </w:rPr>
        <w:t xml:space="preserve"> осмотр территории совместно с представителями жителей планируемого к благоустройству квартала, микрорайона, выяв</w:t>
      </w:r>
      <w:r w:rsidR="003F77B7" w:rsidRPr="00481411">
        <w:rPr>
          <w:sz w:val="22"/>
          <w:szCs w:val="22"/>
        </w:rPr>
        <w:t>лять</w:t>
      </w:r>
      <w:r w:rsidRPr="00481411">
        <w:rPr>
          <w:sz w:val="22"/>
          <w:szCs w:val="22"/>
        </w:rPr>
        <w:t xml:space="preserve"> точки притяжения, с учетом интересов всех групп населения, в том числе молодежи, детей различного возраста и их родителей, пенсионеров и МГН.</w:t>
      </w:r>
    </w:p>
    <w:p w:rsidR="00647CB2" w:rsidRPr="00481411" w:rsidRDefault="007B5708" w:rsidP="003F77B7">
      <w:pPr>
        <w:widowControl w:val="0"/>
        <w:autoSpaceDE w:val="0"/>
        <w:autoSpaceDN w:val="0"/>
        <w:ind w:firstLine="709"/>
        <w:jc w:val="both"/>
        <w:rPr>
          <w:sz w:val="22"/>
          <w:szCs w:val="22"/>
        </w:rPr>
      </w:pPr>
      <w:r>
        <w:rPr>
          <w:sz w:val="22"/>
          <w:szCs w:val="22"/>
        </w:rPr>
        <w:t>13</w:t>
      </w:r>
      <w:r w:rsidR="00647CB2" w:rsidRPr="00481411">
        <w:rPr>
          <w:sz w:val="22"/>
          <w:szCs w:val="22"/>
        </w:rPr>
        <w:t>.</w:t>
      </w:r>
      <w:r>
        <w:rPr>
          <w:sz w:val="22"/>
          <w:szCs w:val="22"/>
        </w:rPr>
        <w:t>23</w:t>
      </w:r>
      <w:r w:rsidR="00647CB2" w:rsidRPr="00481411">
        <w:rPr>
          <w:sz w:val="22"/>
          <w:szCs w:val="22"/>
        </w:rPr>
        <w:t xml:space="preserve">. При создании сети велосипедных и </w:t>
      </w:r>
      <w:proofErr w:type="spellStart"/>
      <w:r w:rsidR="00647CB2" w:rsidRPr="00481411">
        <w:rPr>
          <w:sz w:val="22"/>
          <w:szCs w:val="22"/>
        </w:rPr>
        <w:t>велопешеходных</w:t>
      </w:r>
      <w:proofErr w:type="spellEnd"/>
      <w:r w:rsidR="00647CB2" w:rsidRPr="00481411">
        <w:rPr>
          <w:sz w:val="22"/>
          <w:szCs w:val="22"/>
        </w:rPr>
        <w:t xml:space="preserve"> дорожек 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rsidR="00647CB2" w:rsidRPr="00481411" w:rsidRDefault="007B5708" w:rsidP="003F77B7">
      <w:pPr>
        <w:widowControl w:val="0"/>
        <w:autoSpaceDE w:val="0"/>
        <w:autoSpaceDN w:val="0"/>
        <w:ind w:firstLine="709"/>
        <w:jc w:val="both"/>
        <w:rPr>
          <w:sz w:val="22"/>
          <w:szCs w:val="22"/>
        </w:rPr>
      </w:pPr>
      <w:r>
        <w:rPr>
          <w:sz w:val="22"/>
          <w:szCs w:val="22"/>
        </w:rPr>
        <w:t>13.24</w:t>
      </w:r>
      <w:r w:rsidR="003F77B7" w:rsidRPr="00481411">
        <w:rPr>
          <w:sz w:val="22"/>
          <w:szCs w:val="22"/>
        </w:rPr>
        <w:t xml:space="preserve">. </w:t>
      </w:r>
      <w:r w:rsidR="00647CB2" w:rsidRPr="00481411">
        <w:rPr>
          <w:sz w:val="22"/>
          <w:szCs w:val="22"/>
        </w:rPr>
        <w:t xml:space="preserve">При этом типологию объектов велосипедной инфраструктуры проектировать в зависимости от их функции (транспортная или рекреационная), роли в масштабе муниципального образования и характеристик автомобильного и пешеходного движения на территории, в которую интегрируется </w:t>
      </w:r>
      <w:proofErr w:type="spellStart"/>
      <w:r w:rsidR="00647CB2" w:rsidRPr="00481411">
        <w:rPr>
          <w:sz w:val="22"/>
          <w:szCs w:val="22"/>
        </w:rPr>
        <w:t>велодвижение</w:t>
      </w:r>
      <w:proofErr w:type="spellEnd"/>
      <w:r w:rsidR="00647CB2" w:rsidRPr="00481411">
        <w:rPr>
          <w:sz w:val="22"/>
          <w:szCs w:val="22"/>
        </w:rPr>
        <w:t xml:space="preserve">. В зависимости от этих факторов могут применяться различные решения устройства велодорожек и (или) </w:t>
      </w:r>
      <w:proofErr w:type="spellStart"/>
      <w:r w:rsidR="00647CB2" w:rsidRPr="00481411">
        <w:rPr>
          <w:sz w:val="22"/>
          <w:szCs w:val="22"/>
        </w:rPr>
        <w:t>велополос</w:t>
      </w:r>
      <w:proofErr w:type="spellEnd"/>
      <w:r w:rsidR="00647CB2" w:rsidRPr="00481411">
        <w:rPr>
          <w:sz w:val="22"/>
          <w:szCs w:val="22"/>
        </w:rPr>
        <w:t xml:space="preserve">. </w:t>
      </w:r>
    </w:p>
    <w:p w:rsidR="00647CB2" w:rsidRPr="00481411" w:rsidRDefault="007B5708" w:rsidP="00B05EA2">
      <w:pPr>
        <w:widowControl w:val="0"/>
        <w:autoSpaceDE w:val="0"/>
        <w:autoSpaceDN w:val="0"/>
        <w:ind w:firstLine="709"/>
        <w:jc w:val="both"/>
        <w:rPr>
          <w:sz w:val="22"/>
          <w:szCs w:val="22"/>
        </w:rPr>
      </w:pPr>
      <w:r>
        <w:rPr>
          <w:sz w:val="22"/>
          <w:szCs w:val="22"/>
        </w:rPr>
        <w:t>13</w:t>
      </w:r>
      <w:r w:rsidR="00647CB2" w:rsidRPr="00481411">
        <w:rPr>
          <w:sz w:val="22"/>
          <w:szCs w:val="22"/>
        </w:rPr>
        <w:t>.2</w:t>
      </w:r>
      <w:r>
        <w:rPr>
          <w:sz w:val="22"/>
          <w:szCs w:val="22"/>
        </w:rPr>
        <w:t>5</w:t>
      </w:r>
      <w:r w:rsidR="00647CB2" w:rsidRPr="00481411">
        <w:rPr>
          <w:sz w:val="22"/>
          <w:szCs w:val="22"/>
        </w:rPr>
        <w:t>. В перечень элементов благоустройства велодорожек включа</w:t>
      </w:r>
      <w:r w:rsidR="003F77B7" w:rsidRPr="00481411">
        <w:rPr>
          <w:sz w:val="22"/>
          <w:szCs w:val="22"/>
        </w:rPr>
        <w:t>ются</w:t>
      </w:r>
      <w:r w:rsidR="00647CB2" w:rsidRPr="00481411">
        <w:rPr>
          <w:sz w:val="22"/>
          <w:szCs w:val="22"/>
        </w:rPr>
        <w:t>: твердый тип покрытия, элементы сопряжения поверхности велодорожки с прилегающими территориями.</w:t>
      </w:r>
    </w:p>
    <w:p w:rsidR="00647CB2" w:rsidRPr="00B12BBA" w:rsidRDefault="00B05EA2" w:rsidP="00B12BBA">
      <w:pPr>
        <w:pStyle w:val="aa"/>
        <w:widowControl w:val="0"/>
        <w:numPr>
          <w:ilvl w:val="1"/>
          <w:numId w:val="26"/>
        </w:numPr>
        <w:autoSpaceDE w:val="0"/>
        <w:autoSpaceDN w:val="0"/>
        <w:ind w:left="0" w:firstLine="709"/>
        <w:jc w:val="both"/>
        <w:rPr>
          <w:sz w:val="22"/>
          <w:szCs w:val="22"/>
        </w:rPr>
      </w:pPr>
      <w:r w:rsidRPr="00B12BBA">
        <w:rPr>
          <w:sz w:val="22"/>
          <w:szCs w:val="22"/>
        </w:rPr>
        <w:t xml:space="preserve"> </w:t>
      </w:r>
      <w:r w:rsidR="00647CB2" w:rsidRPr="00B12BBA">
        <w:rPr>
          <w:sz w:val="22"/>
          <w:szCs w:val="22"/>
        </w:rPr>
        <w:t>На велодорожках, размещаемых вдоль улиц и дорог, предусматривать освещение, на территориях рекреационного назначения - озеленение.</w:t>
      </w:r>
    </w:p>
    <w:p w:rsidR="00647CB2" w:rsidRPr="00481411" w:rsidRDefault="00B12BBA" w:rsidP="00B05EA2">
      <w:pPr>
        <w:widowControl w:val="0"/>
        <w:autoSpaceDE w:val="0"/>
        <w:autoSpaceDN w:val="0"/>
        <w:ind w:firstLine="709"/>
        <w:jc w:val="both"/>
        <w:rPr>
          <w:sz w:val="22"/>
          <w:szCs w:val="22"/>
        </w:rPr>
      </w:pPr>
      <w:r>
        <w:rPr>
          <w:sz w:val="22"/>
          <w:szCs w:val="22"/>
        </w:rPr>
        <w:t>13</w:t>
      </w:r>
      <w:r w:rsidR="00647CB2" w:rsidRPr="00481411">
        <w:rPr>
          <w:sz w:val="22"/>
          <w:szCs w:val="22"/>
        </w:rPr>
        <w:t>.2</w:t>
      </w:r>
      <w:r>
        <w:rPr>
          <w:sz w:val="22"/>
          <w:szCs w:val="22"/>
        </w:rPr>
        <w:t>7</w:t>
      </w:r>
      <w:r w:rsidR="00647CB2" w:rsidRPr="00481411">
        <w:rPr>
          <w:sz w:val="22"/>
          <w:szCs w:val="22"/>
        </w:rPr>
        <w:t>. Для эффективного использования велосипедных коммуникаций предусматрива</w:t>
      </w:r>
      <w:r w:rsidR="00B05EA2" w:rsidRPr="00481411">
        <w:rPr>
          <w:sz w:val="22"/>
          <w:szCs w:val="22"/>
        </w:rPr>
        <w:t>ется</w:t>
      </w:r>
      <w:r w:rsidR="00647CB2" w:rsidRPr="00481411">
        <w:rPr>
          <w:sz w:val="22"/>
          <w:szCs w:val="22"/>
        </w:rPr>
        <w:t>:</w:t>
      </w:r>
    </w:p>
    <w:p w:rsidR="00647CB2" w:rsidRPr="00481411" w:rsidRDefault="00647CB2" w:rsidP="00B05EA2">
      <w:pPr>
        <w:widowControl w:val="0"/>
        <w:autoSpaceDE w:val="0"/>
        <w:autoSpaceDN w:val="0"/>
        <w:jc w:val="both"/>
        <w:rPr>
          <w:sz w:val="22"/>
          <w:szCs w:val="22"/>
        </w:rPr>
      </w:pPr>
      <w:r w:rsidRPr="00481411">
        <w:rPr>
          <w:sz w:val="22"/>
          <w:szCs w:val="22"/>
        </w:rPr>
        <w:t>а) маршруты велодорожек, интегрированные в единую замкнутую систему;</w:t>
      </w:r>
    </w:p>
    <w:p w:rsidR="00647CB2" w:rsidRPr="00481411" w:rsidRDefault="00647CB2" w:rsidP="00B05EA2">
      <w:pPr>
        <w:widowControl w:val="0"/>
        <w:autoSpaceDE w:val="0"/>
        <w:autoSpaceDN w:val="0"/>
        <w:jc w:val="both"/>
        <w:rPr>
          <w:sz w:val="22"/>
          <w:szCs w:val="22"/>
        </w:rPr>
      </w:pPr>
      <w:r w:rsidRPr="00481411">
        <w:rPr>
          <w:sz w:val="22"/>
          <w:szCs w:val="22"/>
        </w:rPr>
        <w:t xml:space="preserve">б) комфортные и безопасные пересечения </w:t>
      </w:r>
      <w:proofErr w:type="spellStart"/>
      <w:r w:rsidRPr="00481411">
        <w:rPr>
          <w:sz w:val="22"/>
          <w:szCs w:val="22"/>
        </w:rPr>
        <w:t>веломаршрутов</w:t>
      </w:r>
      <w:proofErr w:type="spellEnd"/>
      <w:r w:rsidRPr="00481411">
        <w:rPr>
          <w:sz w:val="22"/>
          <w:szCs w:val="22"/>
        </w:rPr>
        <w:t xml:space="preserve"> на перекрестках с пешеходными и автомобильными коммуникациями;</w:t>
      </w:r>
    </w:p>
    <w:p w:rsidR="00647CB2" w:rsidRPr="00481411" w:rsidRDefault="00647CB2" w:rsidP="00B05EA2">
      <w:pPr>
        <w:widowControl w:val="0"/>
        <w:autoSpaceDE w:val="0"/>
        <w:autoSpaceDN w:val="0"/>
        <w:jc w:val="both"/>
        <w:rPr>
          <w:sz w:val="22"/>
          <w:szCs w:val="22"/>
        </w:rPr>
      </w:pPr>
      <w:r w:rsidRPr="00481411">
        <w:rPr>
          <w:sz w:val="22"/>
          <w:szCs w:val="22"/>
        </w:rPr>
        <w:t xml:space="preserve">в) снижение общей скорости движения автомобильного транспорта на территории, в которую интегрируется </w:t>
      </w:r>
      <w:proofErr w:type="spellStart"/>
      <w:r w:rsidRPr="00481411">
        <w:rPr>
          <w:sz w:val="22"/>
          <w:szCs w:val="22"/>
        </w:rPr>
        <w:t>велодвижение</w:t>
      </w:r>
      <w:proofErr w:type="spellEnd"/>
      <w:r w:rsidRPr="00481411">
        <w:rPr>
          <w:sz w:val="22"/>
          <w:szCs w:val="22"/>
        </w:rPr>
        <w:t>;</w:t>
      </w:r>
    </w:p>
    <w:p w:rsidR="00647CB2" w:rsidRPr="00481411" w:rsidRDefault="00647CB2" w:rsidP="00B05EA2">
      <w:pPr>
        <w:widowControl w:val="0"/>
        <w:autoSpaceDE w:val="0"/>
        <w:autoSpaceDN w:val="0"/>
        <w:jc w:val="both"/>
        <w:rPr>
          <w:sz w:val="22"/>
          <w:szCs w:val="22"/>
        </w:rPr>
      </w:pPr>
      <w:r w:rsidRPr="00481411">
        <w:rPr>
          <w:sz w:val="22"/>
          <w:szCs w:val="22"/>
        </w:rPr>
        <w:t xml:space="preserve">г) организацию </w:t>
      </w:r>
      <w:proofErr w:type="spellStart"/>
      <w:r w:rsidRPr="00481411">
        <w:rPr>
          <w:sz w:val="22"/>
          <w:szCs w:val="22"/>
        </w:rPr>
        <w:t>безбарьерной</w:t>
      </w:r>
      <w:proofErr w:type="spellEnd"/>
      <w:r w:rsidRPr="00481411">
        <w:rPr>
          <w:sz w:val="22"/>
          <w:szCs w:val="22"/>
        </w:rPr>
        <w:t xml:space="preserve"> среды в зонах перепада высот на маршруте;</w:t>
      </w:r>
    </w:p>
    <w:p w:rsidR="00647CB2" w:rsidRPr="00481411" w:rsidRDefault="00647CB2" w:rsidP="00B05EA2">
      <w:pPr>
        <w:widowControl w:val="0"/>
        <w:autoSpaceDE w:val="0"/>
        <w:autoSpaceDN w:val="0"/>
        <w:jc w:val="both"/>
        <w:rPr>
          <w:sz w:val="22"/>
          <w:szCs w:val="22"/>
        </w:rPr>
      </w:pPr>
      <w:r w:rsidRPr="00481411">
        <w:rPr>
          <w:sz w:val="22"/>
          <w:szCs w:val="22"/>
        </w:rPr>
        <w:t>д) организацию велодорожек на маршрутах, ведущих к зонам транспортно-пересадочных узлов и остановкам внеуличного транспорта;</w:t>
      </w:r>
    </w:p>
    <w:p w:rsidR="00647CB2" w:rsidRPr="00481411" w:rsidRDefault="00647CB2" w:rsidP="00B05EA2">
      <w:pPr>
        <w:widowControl w:val="0"/>
        <w:autoSpaceDE w:val="0"/>
        <w:autoSpaceDN w:val="0"/>
        <w:jc w:val="both"/>
        <w:rPr>
          <w:sz w:val="22"/>
          <w:szCs w:val="22"/>
        </w:rPr>
      </w:pPr>
      <w:r w:rsidRPr="00481411">
        <w:rPr>
          <w:sz w:val="22"/>
          <w:szCs w:val="22"/>
        </w:rPr>
        <w:t xml:space="preserve">е) безопасные </w:t>
      </w:r>
      <w:proofErr w:type="spellStart"/>
      <w:r w:rsidRPr="00481411">
        <w:rPr>
          <w:sz w:val="22"/>
          <w:szCs w:val="22"/>
        </w:rPr>
        <w:t>велопарковки</w:t>
      </w:r>
      <w:proofErr w:type="spellEnd"/>
      <w:r w:rsidRPr="00481411">
        <w:rPr>
          <w:sz w:val="22"/>
          <w:szCs w:val="22"/>
        </w:rPr>
        <w:t xml:space="preserve"> на общественных территориях муниципального образования, в том числе в зонах транспортно-пересадочных узлов и остановок внеуличного транспорта.</w:t>
      </w:r>
    </w:p>
    <w:p w:rsidR="00B05EA2" w:rsidRPr="00481411" w:rsidRDefault="00B05EA2" w:rsidP="00B05EA2">
      <w:pPr>
        <w:widowControl w:val="0"/>
        <w:autoSpaceDE w:val="0"/>
        <w:autoSpaceDN w:val="0"/>
        <w:jc w:val="both"/>
        <w:rPr>
          <w:sz w:val="22"/>
          <w:szCs w:val="22"/>
        </w:rPr>
      </w:pPr>
    </w:p>
    <w:p w:rsidR="00B05EA2" w:rsidRPr="003D6E10" w:rsidRDefault="00B05EA2" w:rsidP="00B05EA2">
      <w:pPr>
        <w:pStyle w:val="ConsPlusNormal"/>
        <w:widowControl w:val="0"/>
        <w:numPr>
          <w:ilvl w:val="0"/>
          <w:numId w:val="15"/>
        </w:numPr>
        <w:adjustRightInd/>
        <w:jc w:val="center"/>
        <w:rPr>
          <w:rFonts w:ascii="Times New Roman" w:hAnsi="Times New Roman" w:cs="Times New Roman"/>
          <w:b/>
          <w:sz w:val="22"/>
          <w:szCs w:val="22"/>
        </w:rPr>
      </w:pPr>
      <w:r w:rsidRPr="003D6E10">
        <w:rPr>
          <w:rFonts w:ascii="Times New Roman" w:hAnsi="Times New Roman" w:cs="Times New Roman"/>
          <w:b/>
          <w:sz w:val="22"/>
          <w:szCs w:val="22"/>
        </w:rPr>
        <w:t>Беспрепятственное  передвижение по указанной территории инвалидов и других маломобильных групп населения.</w:t>
      </w:r>
    </w:p>
    <w:p w:rsidR="00B05EA2" w:rsidRPr="00481411" w:rsidRDefault="00B05EA2" w:rsidP="003D6E10">
      <w:pPr>
        <w:pStyle w:val="ConsPlusNormal"/>
        <w:widowControl w:val="0"/>
        <w:adjustRightInd/>
        <w:ind w:firstLine="0"/>
        <w:rPr>
          <w:rFonts w:ascii="Times New Roman" w:hAnsi="Times New Roman" w:cs="Times New Roman"/>
          <w:sz w:val="22"/>
          <w:szCs w:val="22"/>
        </w:rPr>
      </w:pPr>
    </w:p>
    <w:p w:rsidR="00B05EA2" w:rsidRPr="00481411" w:rsidRDefault="00B05EA2" w:rsidP="00B05EA2">
      <w:pPr>
        <w:widowControl w:val="0"/>
        <w:autoSpaceDE w:val="0"/>
        <w:autoSpaceDN w:val="0"/>
        <w:ind w:firstLine="709"/>
        <w:jc w:val="both"/>
        <w:rPr>
          <w:sz w:val="22"/>
          <w:szCs w:val="22"/>
        </w:rPr>
      </w:pPr>
      <w:r w:rsidRPr="00481411">
        <w:rPr>
          <w:sz w:val="22"/>
          <w:szCs w:val="22"/>
        </w:rPr>
        <w:t>1</w:t>
      </w:r>
      <w:r w:rsidR="00B12BBA">
        <w:rPr>
          <w:sz w:val="22"/>
          <w:szCs w:val="22"/>
        </w:rPr>
        <w:t>4</w:t>
      </w:r>
      <w:r w:rsidRPr="00481411">
        <w:rPr>
          <w:sz w:val="22"/>
          <w:szCs w:val="22"/>
        </w:rPr>
        <w:t>.1. Проектирование, строительство, установка технических средств и оборудования, способствующих передвижению МГН, осуществляется в том числе при новом строительстве в соответствии с утвержденной проектной документацией.</w:t>
      </w:r>
    </w:p>
    <w:p w:rsidR="00B05EA2" w:rsidRPr="00481411" w:rsidRDefault="00B05EA2" w:rsidP="00B05EA2">
      <w:pPr>
        <w:widowControl w:val="0"/>
        <w:autoSpaceDE w:val="0"/>
        <w:autoSpaceDN w:val="0"/>
        <w:ind w:firstLine="709"/>
        <w:jc w:val="both"/>
        <w:rPr>
          <w:sz w:val="22"/>
          <w:szCs w:val="22"/>
        </w:rPr>
      </w:pPr>
      <w:r w:rsidRPr="00481411">
        <w:rPr>
          <w:sz w:val="22"/>
          <w:szCs w:val="22"/>
        </w:rPr>
        <w:t>1</w:t>
      </w:r>
      <w:r w:rsidR="00B12BBA">
        <w:rPr>
          <w:sz w:val="22"/>
          <w:szCs w:val="22"/>
        </w:rPr>
        <w:t>4</w:t>
      </w:r>
      <w:r w:rsidRPr="00481411">
        <w:rPr>
          <w:sz w:val="22"/>
          <w:szCs w:val="22"/>
        </w:rPr>
        <w:t xml:space="preserve">.2. Пути движения МГН, входные группы в здания и сооружения проектируются в соответствии с СП 59.13330.2020 «Свод правил. Доступность зданий и сооружений для маломобильных групп населения. </w:t>
      </w:r>
      <w:r w:rsidRPr="00481411">
        <w:rPr>
          <w:sz w:val="22"/>
          <w:szCs w:val="22"/>
        </w:rPr>
        <w:br/>
        <w:t>СНиП 35-01-2001».</w:t>
      </w:r>
    </w:p>
    <w:p w:rsidR="00B05EA2" w:rsidRPr="00481411" w:rsidRDefault="00B05EA2" w:rsidP="00B05EA2">
      <w:pPr>
        <w:widowControl w:val="0"/>
        <w:autoSpaceDE w:val="0"/>
        <w:autoSpaceDN w:val="0"/>
        <w:ind w:firstLine="709"/>
        <w:jc w:val="both"/>
        <w:rPr>
          <w:sz w:val="22"/>
          <w:szCs w:val="22"/>
        </w:rPr>
      </w:pPr>
      <w:r w:rsidRPr="00481411">
        <w:rPr>
          <w:sz w:val="22"/>
          <w:szCs w:val="22"/>
        </w:rPr>
        <w:t>1</w:t>
      </w:r>
      <w:r w:rsidR="00B12BBA">
        <w:rPr>
          <w:sz w:val="22"/>
          <w:szCs w:val="22"/>
        </w:rPr>
        <w:t>4</w:t>
      </w:r>
      <w:r w:rsidRPr="00481411">
        <w:rPr>
          <w:sz w:val="22"/>
          <w:szCs w:val="22"/>
        </w:rPr>
        <w:t>.3. При выполнении благоустройства улиц в части организации подходов к зданиям и сооружениям поверхность реконструируемой части тротуаров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B05EA2" w:rsidRPr="00481411" w:rsidRDefault="00B05EA2" w:rsidP="00B05EA2">
      <w:pPr>
        <w:widowControl w:val="0"/>
        <w:autoSpaceDE w:val="0"/>
        <w:autoSpaceDN w:val="0"/>
        <w:ind w:firstLine="709"/>
        <w:jc w:val="both"/>
        <w:rPr>
          <w:sz w:val="22"/>
          <w:szCs w:val="22"/>
        </w:rPr>
      </w:pPr>
      <w:r w:rsidRPr="00481411">
        <w:rPr>
          <w:sz w:val="22"/>
          <w:szCs w:val="22"/>
        </w:rPr>
        <w:t xml:space="preserve">Тротуары, подходы к зданиям, строениям и сооружениям, ступени и пандусы выполнять с нескользящей поверхностью. </w:t>
      </w:r>
    </w:p>
    <w:p w:rsidR="00B05EA2" w:rsidRPr="00481411" w:rsidRDefault="00B05EA2" w:rsidP="00B05EA2">
      <w:pPr>
        <w:widowControl w:val="0"/>
        <w:autoSpaceDE w:val="0"/>
        <w:autoSpaceDN w:val="0"/>
        <w:ind w:firstLine="709"/>
        <w:jc w:val="both"/>
        <w:rPr>
          <w:sz w:val="22"/>
          <w:szCs w:val="22"/>
        </w:rPr>
      </w:pPr>
      <w:r w:rsidRPr="00481411">
        <w:rPr>
          <w:sz w:val="22"/>
          <w:szCs w:val="22"/>
        </w:rPr>
        <w:lastRenderedPageBreak/>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обрабатывать специальными </w:t>
      </w:r>
      <w:proofErr w:type="spellStart"/>
      <w:r w:rsidRPr="00481411">
        <w:rPr>
          <w:sz w:val="22"/>
          <w:szCs w:val="22"/>
        </w:rPr>
        <w:t>противогололедными</w:t>
      </w:r>
      <w:proofErr w:type="spellEnd"/>
      <w:r w:rsidRPr="00481411">
        <w:rPr>
          <w:sz w:val="22"/>
          <w:szCs w:val="22"/>
        </w:rPr>
        <w:t xml:space="preserve"> средствами или укрывать такие поверхности противоскользящими материалами.</w:t>
      </w:r>
    </w:p>
    <w:p w:rsidR="00B05EA2" w:rsidRPr="00481411" w:rsidRDefault="00B05EA2" w:rsidP="00B05EA2">
      <w:pPr>
        <w:widowControl w:val="0"/>
        <w:autoSpaceDE w:val="0"/>
        <w:autoSpaceDN w:val="0"/>
        <w:ind w:firstLine="709"/>
        <w:jc w:val="both"/>
        <w:rPr>
          <w:sz w:val="22"/>
          <w:szCs w:val="22"/>
        </w:rPr>
      </w:pPr>
      <w:r w:rsidRPr="00481411">
        <w:rPr>
          <w:sz w:val="22"/>
          <w:szCs w:val="22"/>
        </w:rPr>
        <w:t>1</w:t>
      </w:r>
      <w:r w:rsidR="00B12BBA">
        <w:rPr>
          <w:sz w:val="22"/>
          <w:szCs w:val="22"/>
        </w:rPr>
        <w:t>4</w:t>
      </w:r>
      <w:r w:rsidRPr="00481411">
        <w:rPr>
          <w:sz w:val="22"/>
          <w:szCs w:val="22"/>
        </w:rPr>
        <w:t>.4.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применять тактильные наземные указатели.</w:t>
      </w:r>
    </w:p>
    <w:p w:rsidR="00B05EA2" w:rsidRPr="00481411" w:rsidRDefault="00B05EA2" w:rsidP="00B05EA2">
      <w:pPr>
        <w:widowControl w:val="0"/>
        <w:autoSpaceDE w:val="0"/>
        <w:autoSpaceDN w:val="0"/>
        <w:ind w:firstLine="709"/>
        <w:jc w:val="both"/>
        <w:rPr>
          <w:sz w:val="22"/>
          <w:szCs w:val="22"/>
        </w:rPr>
      </w:pPr>
      <w:r w:rsidRPr="00481411">
        <w:rPr>
          <w:sz w:val="22"/>
          <w:szCs w:val="22"/>
        </w:rPr>
        <w:t>1</w:t>
      </w:r>
      <w:r w:rsidR="00B12BBA">
        <w:rPr>
          <w:sz w:val="22"/>
          <w:szCs w:val="22"/>
        </w:rPr>
        <w:t>4</w:t>
      </w:r>
      <w:r w:rsidRPr="00481411">
        <w:rPr>
          <w:sz w:val="22"/>
          <w:szCs w:val="22"/>
        </w:rPr>
        <w:t>.5. Для информирования инвалидов по зрению на путях их движения, указания направления движения, идентификации мест и возможности получения услуги общественные территории населенного пункта, территорий, прилегающих к объектам социальной инфраструктуры, зон транспортно-пересадочных узлов и иных центров притяжения</w:t>
      </w:r>
      <w:r w:rsidR="00F43259" w:rsidRPr="00481411">
        <w:rPr>
          <w:sz w:val="22"/>
          <w:szCs w:val="22"/>
        </w:rPr>
        <w:t xml:space="preserve"> оборудуются</w:t>
      </w:r>
      <w:r w:rsidRPr="00481411">
        <w:rPr>
          <w:sz w:val="22"/>
          <w:szCs w:val="22"/>
        </w:rPr>
        <w:t xml:space="preserve"> тактильными мнемосхемами (тактильными </w:t>
      </w:r>
      <w:proofErr w:type="spellStart"/>
      <w:r w:rsidRPr="00481411">
        <w:rPr>
          <w:sz w:val="22"/>
          <w:szCs w:val="22"/>
        </w:rPr>
        <w:t>мнемокартами</w:t>
      </w:r>
      <w:proofErr w:type="spellEnd"/>
      <w:r w:rsidRPr="00481411">
        <w:rPr>
          <w:sz w:val="22"/>
          <w:szCs w:val="22"/>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B05EA2" w:rsidRPr="00481411" w:rsidRDefault="00B05EA2" w:rsidP="00B05EA2">
      <w:pPr>
        <w:widowControl w:val="0"/>
        <w:autoSpaceDE w:val="0"/>
        <w:autoSpaceDN w:val="0"/>
        <w:ind w:firstLine="709"/>
        <w:jc w:val="both"/>
        <w:rPr>
          <w:sz w:val="22"/>
          <w:szCs w:val="22"/>
        </w:rPr>
      </w:pPr>
      <w:r w:rsidRPr="00481411">
        <w:rPr>
          <w:sz w:val="22"/>
          <w:szCs w:val="22"/>
        </w:rPr>
        <w:t>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rsidR="00B05EA2" w:rsidRPr="00481411" w:rsidRDefault="00B05EA2" w:rsidP="00B05EA2">
      <w:pPr>
        <w:widowControl w:val="0"/>
        <w:autoSpaceDE w:val="0"/>
        <w:autoSpaceDN w:val="0"/>
        <w:ind w:firstLine="709"/>
        <w:jc w:val="both"/>
        <w:rPr>
          <w:sz w:val="22"/>
          <w:szCs w:val="22"/>
        </w:rPr>
      </w:pPr>
      <w:r w:rsidRPr="00481411">
        <w:rPr>
          <w:sz w:val="22"/>
          <w:szCs w:val="22"/>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B05EA2" w:rsidRPr="00481411" w:rsidRDefault="00B05EA2" w:rsidP="00B05EA2">
      <w:pPr>
        <w:widowControl w:val="0"/>
        <w:autoSpaceDE w:val="0"/>
        <w:autoSpaceDN w:val="0"/>
        <w:ind w:firstLine="709"/>
        <w:rPr>
          <w:sz w:val="22"/>
          <w:szCs w:val="22"/>
        </w:rPr>
      </w:pPr>
    </w:p>
    <w:p w:rsidR="00F43259" w:rsidRPr="00B12BBA" w:rsidRDefault="00F43259" w:rsidP="00B12BBA">
      <w:pPr>
        <w:pStyle w:val="ConsPlusNormal"/>
        <w:widowControl w:val="0"/>
        <w:numPr>
          <w:ilvl w:val="0"/>
          <w:numId w:val="15"/>
        </w:numPr>
        <w:adjustRightInd/>
        <w:jc w:val="center"/>
        <w:rPr>
          <w:rFonts w:ascii="Times New Roman" w:hAnsi="Times New Roman" w:cs="Times New Roman"/>
          <w:b/>
          <w:sz w:val="22"/>
          <w:szCs w:val="22"/>
        </w:rPr>
      </w:pPr>
      <w:r w:rsidRPr="00B12BBA">
        <w:rPr>
          <w:rFonts w:ascii="Times New Roman" w:hAnsi="Times New Roman" w:cs="Times New Roman"/>
          <w:b/>
          <w:sz w:val="22"/>
          <w:szCs w:val="22"/>
        </w:rPr>
        <w:t>Уборка территории муниципального образования, в том числе в зимний период.</w:t>
      </w:r>
    </w:p>
    <w:p w:rsidR="00F43259" w:rsidRPr="00481411" w:rsidRDefault="00F43259" w:rsidP="00F43259">
      <w:pPr>
        <w:pStyle w:val="ConsPlusNormal"/>
        <w:widowControl w:val="0"/>
        <w:adjustRightInd/>
        <w:ind w:left="750" w:firstLine="0"/>
        <w:rPr>
          <w:rFonts w:ascii="Times New Roman" w:hAnsi="Times New Roman" w:cs="Times New Roman"/>
          <w:sz w:val="22"/>
          <w:szCs w:val="22"/>
        </w:rPr>
      </w:pPr>
    </w:p>
    <w:p w:rsidR="00F43259" w:rsidRPr="00481411" w:rsidRDefault="00F43259" w:rsidP="00F43259">
      <w:pPr>
        <w:pStyle w:val="aa"/>
        <w:widowControl w:val="0"/>
        <w:numPr>
          <w:ilvl w:val="1"/>
          <w:numId w:val="18"/>
        </w:numPr>
        <w:autoSpaceDE w:val="0"/>
        <w:autoSpaceDN w:val="0"/>
        <w:ind w:left="0" w:firstLine="709"/>
        <w:jc w:val="both"/>
        <w:rPr>
          <w:sz w:val="22"/>
          <w:szCs w:val="22"/>
        </w:rPr>
      </w:pPr>
      <w:r w:rsidRPr="00481411">
        <w:rPr>
          <w:sz w:val="22"/>
          <w:szCs w:val="22"/>
        </w:rPr>
        <w:t>При планировании уборки территории муниципального образования определить лиц, ответственных за уборку каждой части территории муниципального образования.</w:t>
      </w:r>
    </w:p>
    <w:p w:rsidR="00F43259" w:rsidRPr="00B12BBA" w:rsidRDefault="00F43259" w:rsidP="00B12BBA">
      <w:pPr>
        <w:pStyle w:val="aa"/>
        <w:widowControl w:val="0"/>
        <w:numPr>
          <w:ilvl w:val="1"/>
          <w:numId w:val="30"/>
        </w:numPr>
        <w:autoSpaceDE w:val="0"/>
        <w:autoSpaceDN w:val="0"/>
        <w:ind w:left="0" w:firstLine="709"/>
        <w:jc w:val="both"/>
        <w:rPr>
          <w:sz w:val="22"/>
          <w:szCs w:val="22"/>
        </w:rPr>
      </w:pPr>
      <w:r w:rsidRPr="00B12BBA">
        <w:rPr>
          <w:sz w:val="22"/>
          <w:szCs w:val="22"/>
        </w:rPr>
        <w:t>Территории объектов благоустройства убираются ручным или механизированным способом в зависимости от возможности использования того или иного способа уборки.</w:t>
      </w:r>
    </w:p>
    <w:p w:rsidR="00F43259" w:rsidRPr="00481411" w:rsidRDefault="00F43259" w:rsidP="00F43259">
      <w:pPr>
        <w:widowControl w:val="0"/>
        <w:autoSpaceDE w:val="0"/>
        <w:autoSpaceDN w:val="0"/>
        <w:ind w:firstLine="709"/>
        <w:jc w:val="both"/>
        <w:rPr>
          <w:sz w:val="22"/>
          <w:szCs w:val="22"/>
        </w:rPr>
      </w:pPr>
      <w:r w:rsidRPr="00481411">
        <w:rPr>
          <w:sz w:val="22"/>
          <w:szCs w:val="22"/>
        </w:rPr>
        <w:t>Приоритетным способом уборки объектов благоустройства определить механизированный способ, к условиям выбора которого отн</w:t>
      </w:r>
      <w:r w:rsidR="00D71FA0" w:rsidRPr="00481411">
        <w:rPr>
          <w:sz w:val="22"/>
          <w:szCs w:val="22"/>
        </w:rPr>
        <w:t>осить</w:t>
      </w:r>
      <w:r w:rsidRPr="00481411">
        <w:rPr>
          <w:sz w:val="22"/>
          <w:szCs w:val="22"/>
        </w:rPr>
        <w:t>:</w:t>
      </w:r>
    </w:p>
    <w:p w:rsidR="00F43259" w:rsidRPr="00481411" w:rsidRDefault="00F43259" w:rsidP="00F43259">
      <w:pPr>
        <w:widowControl w:val="0"/>
        <w:autoSpaceDE w:val="0"/>
        <w:autoSpaceDN w:val="0"/>
        <w:ind w:firstLine="709"/>
        <w:jc w:val="both"/>
        <w:rPr>
          <w:sz w:val="22"/>
          <w:szCs w:val="22"/>
        </w:rPr>
      </w:pPr>
      <w:r w:rsidRPr="00481411">
        <w:rPr>
          <w:sz w:val="22"/>
          <w:szCs w:val="22"/>
        </w:rPr>
        <w:t>- наличие бордюрных пандусов или местных понижений бортового камня в местах съезда и выезда уборочных машин на тротуар;</w:t>
      </w:r>
    </w:p>
    <w:p w:rsidR="00F43259" w:rsidRPr="00481411" w:rsidRDefault="00F43259" w:rsidP="00F43259">
      <w:pPr>
        <w:widowControl w:val="0"/>
        <w:autoSpaceDE w:val="0"/>
        <w:autoSpaceDN w:val="0"/>
        <w:ind w:firstLine="709"/>
        <w:jc w:val="both"/>
        <w:rPr>
          <w:sz w:val="22"/>
          <w:szCs w:val="22"/>
        </w:rPr>
      </w:pPr>
      <w:r w:rsidRPr="00481411">
        <w:rPr>
          <w:sz w:val="22"/>
          <w:szCs w:val="22"/>
        </w:rPr>
        <w:t>- ширина убираемых объектов благоустройства - 1,5 и более метров;</w:t>
      </w:r>
    </w:p>
    <w:p w:rsidR="00F43259" w:rsidRPr="00481411" w:rsidRDefault="00F43259" w:rsidP="00F43259">
      <w:pPr>
        <w:widowControl w:val="0"/>
        <w:autoSpaceDE w:val="0"/>
        <w:autoSpaceDN w:val="0"/>
        <w:ind w:firstLine="709"/>
        <w:jc w:val="both"/>
        <w:rPr>
          <w:sz w:val="22"/>
          <w:szCs w:val="22"/>
        </w:rPr>
      </w:pPr>
      <w:r w:rsidRPr="00481411">
        <w:rPr>
          <w:sz w:val="22"/>
          <w:szCs w:val="22"/>
        </w:rPr>
        <w:t>- протяженность убираемых объектов превышает 3 погонных метра;</w:t>
      </w:r>
    </w:p>
    <w:p w:rsidR="00F43259" w:rsidRPr="00481411" w:rsidRDefault="00F43259" w:rsidP="00F43259">
      <w:pPr>
        <w:widowControl w:val="0"/>
        <w:autoSpaceDE w:val="0"/>
        <w:autoSpaceDN w:val="0"/>
        <w:ind w:firstLine="709"/>
        <w:jc w:val="both"/>
        <w:rPr>
          <w:sz w:val="22"/>
          <w:szCs w:val="22"/>
        </w:rPr>
      </w:pPr>
      <w:r w:rsidRPr="00481411">
        <w:rPr>
          <w:sz w:val="22"/>
          <w:szCs w:val="22"/>
        </w:rPr>
        <w:t>-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F43259" w:rsidRPr="00481411" w:rsidRDefault="00F43259" w:rsidP="00F43259">
      <w:pPr>
        <w:widowControl w:val="0"/>
        <w:autoSpaceDE w:val="0"/>
        <w:autoSpaceDN w:val="0"/>
        <w:ind w:firstLine="709"/>
        <w:jc w:val="both"/>
        <w:rPr>
          <w:sz w:val="22"/>
          <w:szCs w:val="22"/>
        </w:rPr>
      </w:pPr>
      <w:r w:rsidRPr="00481411">
        <w:rPr>
          <w:sz w:val="22"/>
          <w:szCs w:val="22"/>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481411">
        <w:rPr>
          <w:sz w:val="22"/>
          <w:szCs w:val="22"/>
        </w:rPr>
        <w:t>трудозатратной</w:t>
      </w:r>
      <w:proofErr w:type="spellEnd"/>
      <w:r w:rsidRPr="00481411">
        <w:rPr>
          <w:sz w:val="22"/>
          <w:szCs w:val="22"/>
        </w:rPr>
        <w:t>), уборку такой территорий осуществлять ручным способом.</w:t>
      </w:r>
    </w:p>
    <w:p w:rsidR="00F43259" w:rsidRPr="00481411" w:rsidRDefault="00F43259" w:rsidP="00F43259">
      <w:pPr>
        <w:widowControl w:val="0"/>
        <w:autoSpaceDE w:val="0"/>
        <w:autoSpaceDN w:val="0"/>
        <w:ind w:firstLine="709"/>
        <w:jc w:val="both"/>
        <w:rPr>
          <w:sz w:val="22"/>
          <w:szCs w:val="22"/>
        </w:rPr>
      </w:pPr>
      <w:r w:rsidRPr="00481411">
        <w:rPr>
          <w:sz w:val="22"/>
          <w:szCs w:val="22"/>
        </w:rPr>
        <w:t>1</w:t>
      </w:r>
      <w:r w:rsidR="00B12BBA">
        <w:rPr>
          <w:sz w:val="22"/>
          <w:szCs w:val="22"/>
        </w:rPr>
        <w:t>5</w:t>
      </w:r>
      <w:r w:rsidRPr="00481411">
        <w:rPr>
          <w:sz w:val="22"/>
          <w:szCs w:val="22"/>
        </w:rPr>
        <w:t>.</w:t>
      </w:r>
      <w:r w:rsidR="00D71FA0" w:rsidRPr="00481411">
        <w:rPr>
          <w:sz w:val="22"/>
          <w:szCs w:val="22"/>
        </w:rPr>
        <w:t>3</w:t>
      </w:r>
      <w:r w:rsidRPr="00481411">
        <w:rPr>
          <w:sz w:val="22"/>
          <w:szCs w:val="22"/>
        </w:rPr>
        <w:t>. 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снега, сочетания участков механизированной и ручной уборки разрабатыва</w:t>
      </w:r>
      <w:r w:rsidR="00D71FA0" w:rsidRPr="00481411">
        <w:rPr>
          <w:sz w:val="22"/>
          <w:szCs w:val="22"/>
        </w:rPr>
        <w:t>ются</w:t>
      </w:r>
      <w:r w:rsidRPr="00481411">
        <w:rPr>
          <w:sz w:val="22"/>
          <w:szCs w:val="22"/>
        </w:rPr>
        <w:t xml:space="preserve"> маршрутные карты уборки территории муниципального образования.</w:t>
      </w:r>
    </w:p>
    <w:p w:rsidR="00F43259" w:rsidRPr="00481411" w:rsidRDefault="00F43259" w:rsidP="00D71FA0">
      <w:pPr>
        <w:widowControl w:val="0"/>
        <w:autoSpaceDE w:val="0"/>
        <w:autoSpaceDN w:val="0"/>
        <w:ind w:firstLine="567"/>
        <w:jc w:val="both"/>
        <w:rPr>
          <w:sz w:val="22"/>
          <w:szCs w:val="22"/>
        </w:rPr>
      </w:pPr>
      <w:r w:rsidRPr="00481411">
        <w:rPr>
          <w:sz w:val="22"/>
          <w:szCs w:val="22"/>
        </w:rPr>
        <w:tab/>
      </w:r>
      <w:r w:rsidR="00B12BBA">
        <w:rPr>
          <w:sz w:val="22"/>
          <w:szCs w:val="22"/>
        </w:rPr>
        <w:t>15</w:t>
      </w:r>
      <w:r w:rsidRPr="00481411">
        <w:rPr>
          <w:sz w:val="22"/>
          <w:szCs w:val="22"/>
        </w:rPr>
        <w:t>.</w:t>
      </w:r>
      <w:r w:rsidR="00D71FA0" w:rsidRPr="00481411">
        <w:rPr>
          <w:sz w:val="22"/>
          <w:szCs w:val="22"/>
        </w:rPr>
        <w:t>4</w:t>
      </w:r>
      <w:r w:rsidRPr="00481411">
        <w:rPr>
          <w:sz w:val="22"/>
          <w:szCs w:val="22"/>
        </w:rPr>
        <w:t>. В составе территорий любого функционального назначения, где могут накапливаться коммунальные отходы, предусматрива</w:t>
      </w:r>
      <w:r w:rsidR="00D71FA0" w:rsidRPr="00481411">
        <w:rPr>
          <w:sz w:val="22"/>
          <w:szCs w:val="22"/>
        </w:rPr>
        <w:t>ется</w:t>
      </w:r>
      <w:r w:rsidRPr="00481411">
        <w:rPr>
          <w:sz w:val="22"/>
          <w:szCs w:val="22"/>
        </w:rPr>
        <w:t xml:space="preserve"> наличие контейнерных площадок.</w:t>
      </w:r>
    </w:p>
    <w:p w:rsidR="00F43259" w:rsidRPr="00481411" w:rsidRDefault="00F43259" w:rsidP="00F43259">
      <w:pPr>
        <w:widowControl w:val="0"/>
        <w:autoSpaceDE w:val="0"/>
        <w:autoSpaceDN w:val="0"/>
        <w:ind w:firstLine="709"/>
        <w:jc w:val="both"/>
        <w:rPr>
          <w:sz w:val="22"/>
          <w:szCs w:val="22"/>
        </w:rPr>
      </w:pPr>
      <w:r w:rsidRPr="00481411">
        <w:rPr>
          <w:sz w:val="22"/>
          <w:szCs w:val="22"/>
        </w:rPr>
        <w:t xml:space="preserve">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 производить в соответствии с требованиями законодательства Российской Федерации </w:t>
      </w:r>
      <w:r w:rsidRPr="00481411">
        <w:rPr>
          <w:sz w:val="22"/>
          <w:szCs w:val="22"/>
        </w:rPr>
        <w:lastRenderedPageBreak/>
        <w:t>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F43259" w:rsidRPr="00481411" w:rsidRDefault="00B12BBA" w:rsidP="00F43259">
      <w:pPr>
        <w:widowControl w:val="0"/>
        <w:autoSpaceDE w:val="0"/>
        <w:autoSpaceDN w:val="0"/>
        <w:ind w:firstLine="709"/>
        <w:jc w:val="both"/>
        <w:rPr>
          <w:sz w:val="22"/>
          <w:szCs w:val="22"/>
        </w:rPr>
      </w:pPr>
      <w:r>
        <w:rPr>
          <w:sz w:val="22"/>
          <w:szCs w:val="22"/>
        </w:rPr>
        <w:t>15</w:t>
      </w:r>
      <w:r w:rsidR="00F43259" w:rsidRPr="00481411">
        <w:rPr>
          <w:sz w:val="22"/>
          <w:szCs w:val="22"/>
        </w:rPr>
        <w:t>.</w:t>
      </w:r>
      <w:r w:rsidR="00D71FA0" w:rsidRPr="00481411">
        <w:rPr>
          <w:sz w:val="22"/>
          <w:szCs w:val="22"/>
        </w:rPr>
        <w:t>5</w:t>
      </w:r>
      <w:r w:rsidR="00F43259" w:rsidRPr="00481411">
        <w:rPr>
          <w:sz w:val="22"/>
          <w:szCs w:val="22"/>
        </w:rPr>
        <w:t>. К элементам благоустройства контейнерных площадок относ</w:t>
      </w:r>
      <w:r w:rsidR="00D71FA0" w:rsidRPr="00481411">
        <w:rPr>
          <w:sz w:val="22"/>
          <w:szCs w:val="22"/>
        </w:rPr>
        <w:t>я</w:t>
      </w:r>
      <w:r w:rsidR="00F43259" w:rsidRPr="00481411">
        <w:rPr>
          <w:sz w:val="22"/>
          <w:szCs w:val="22"/>
        </w:rPr>
        <w:t>т</w:t>
      </w:r>
      <w:r w:rsidR="00D71FA0" w:rsidRPr="00481411">
        <w:rPr>
          <w:sz w:val="22"/>
          <w:szCs w:val="22"/>
        </w:rPr>
        <w:t>ся</w:t>
      </w:r>
      <w:r w:rsidR="00F43259" w:rsidRPr="00481411">
        <w:rPr>
          <w:sz w:val="22"/>
          <w:szCs w:val="22"/>
        </w:rPr>
        <w:t xml:space="preserve"> покрытие контейнерной площадки, элементы сопряжения покрытий, контейнеры, бункеры, ограждение контейнерной площадки.</w:t>
      </w:r>
    </w:p>
    <w:p w:rsidR="00F43259" w:rsidRPr="00481411" w:rsidRDefault="00F43259" w:rsidP="00F43259">
      <w:pPr>
        <w:widowControl w:val="0"/>
        <w:autoSpaceDE w:val="0"/>
        <w:autoSpaceDN w:val="0"/>
        <w:ind w:firstLine="709"/>
        <w:jc w:val="both"/>
        <w:rPr>
          <w:sz w:val="22"/>
          <w:szCs w:val="22"/>
        </w:rPr>
      </w:pPr>
      <w:r w:rsidRPr="00481411">
        <w:rPr>
          <w:sz w:val="22"/>
          <w:szCs w:val="22"/>
        </w:rPr>
        <w:t xml:space="preserve">Контейнерные площадки оборудовать твердым покрытием, аналогичным покрытию проездов, без выбоин, </w:t>
      </w:r>
      <w:proofErr w:type="spellStart"/>
      <w:r w:rsidRPr="00481411">
        <w:rPr>
          <w:sz w:val="22"/>
          <w:szCs w:val="22"/>
        </w:rPr>
        <w:t>просадков</w:t>
      </w:r>
      <w:proofErr w:type="spellEnd"/>
      <w:r w:rsidRPr="00481411">
        <w:rPr>
          <w:sz w:val="22"/>
          <w:szCs w:val="22"/>
        </w:rPr>
        <w:t>, проломов, сдвигов, волн, гребенок, колей и сорной растительности.</w:t>
      </w:r>
    </w:p>
    <w:p w:rsidR="00F43259" w:rsidRPr="00481411" w:rsidRDefault="00F43259" w:rsidP="00F43259">
      <w:pPr>
        <w:widowControl w:val="0"/>
        <w:autoSpaceDE w:val="0"/>
        <w:autoSpaceDN w:val="0"/>
        <w:ind w:firstLine="709"/>
        <w:jc w:val="both"/>
        <w:rPr>
          <w:sz w:val="22"/>
          <w:szCs w:val="22"/>
        </w:rPr>
      </w:pPr>
      <w:r w:rsidRPr="00481411">
        <w:rPr>
          <w:sz w:val="22"/>
          <w:szCs w:val="22"/>
        </w:rPr>
        <w:t>Элементы сопряжения покрытий поддерживать без разрушений, сколов, вертикальных отклонений, сорной растительности между бортовыми камнями.</w:t>
      </w:r>
    </w:p>
    <w:p w:rsidR="00F43259" w:rsidRPr="00481411" w:rsidRDefault="00F43259" w:rsidP="00F43259">
      <w:pPr>
        <w:widowControl w:val="0"/>
        <w:autoSpaceDE w:val="0"/>
        <w:autoSpaceDN w:val="0"/>
        <w:ind w:firstLine="709"/>
        <w:jc w:val="both"/>
        <w:rPr>
          <w:sz w:val="22"/>
          <w:szCs w:val="22"/>
        </w:rPr>
      </w:pPr>
      <w:r w:rsidRPr="00481411">
        <w:rPr>
          <w:sz w:val="22"/>
          <w:szCs w:val="22"/>
        </w:rPr>
        <w:t xml:space="preserve">Крыши контейнерных площадок не рекомендуется устраивать </w:t>
      </w:r>
      <w:r w:rsidR="004E7D8B" w:rsidRPr="00481411">
        <w:rPr>
          <w:sz w:val="22"/>
          <w:szCs w:val="22"/>
        </w:rPr>
        <w:t xml:space="preserve">из бетонных </w:t>
      </w:r>
      <w:r w:rsidRPr="00481411">
        <w:rPr>
          <w:sz w:val="22"/>
          <w:szCs w:val="22"/>
        </w:rPr>
        <w:t>и железобетонных изделий, дерева, ткани, шифера, мягкой кровли, черепицы, поддонов, иных подобных изделий и материалов.</w:t>
      </w:r>
    </w:p>
    <w:p w:rsidR="00F43259" w:rsidRPr="00481411" w:rsidRDefault="00F43259" w:rsidP="00F43259">
      <w:pPr>
        <w:widowControl w:val="0"/>
        <w:autoSpaceDE w:val="0"/>
        <w:autoSpaceDN w:val="0"/>
        <w:ind w:firstLine="709"/>
        <w:jc w:val="both"/>
        <w:rPr>
          <w:sz w:val="22"/>
          <w:szCs w:val="22"/>
        </w:rPr>
      </w:pPr>
      <w:r w:rsidRPr="00481411">
        <w:rPr>
          <w:sz w:val="22"/>
          <w:szCs w:val="22"/>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F43259" w:rsidRPr="00481411" w:rsidRDefault="00F43259" w:rsidP="00F43259">
      <w:pPr>
        <w:widowControl w:val="0"/>
        <w:autoSpaceDE w:val="0"/>
        <w:autoSpaceDN w:val="0"/>
        <w:ind w:firstLine="709"/>
        <w:jc w:val="both"/>
        <w:rPr>
          <w:sz w:val="22"/>
          <w:szCs w:val="22"/>
        </w:rPr>
      </w:pPr>
      <w:r w:rsidRPr="00481411">
        <w:rPr>
          <w:sz w:val="22"/>
          <w:szCs w:val="22"/>
        </w:rPr>
        <w:t>Контейнерную площадку рекомендуется освещать в вечерне-ночное время с использованием установок наружного освещения.</w:t>
      </w:r>
    </w:p>
    <w:p w:rsidR="00F43259" w:rsidRPr="00481411" w:rsidRDefault="00F43259" w:rsidP="00F43259">
      <w:pPr>
        <w:widowControl w:val="0"/>
        <w:autoSpaceDE w:val="0"/>
        <w:autoSpaceDN w:val="0"/>
        <w:ind w:firstLine="709"/>
        <w:jc w:val="both"/>
        <w:rPr>
          <w:sz w:val="22"/>
          <w:szCs w:val="22"/>
        </w:rPr>
      </w:pPr>
      <w:r w:rsidRPr="00481411">
        <w:rPr>
          <w:sz w:val="22"/>
          <w:szCs w:val="22"/>
        </w:rPr>
        <w:t xml:space="preserve">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 </w:t>
      </w:r>
    </w:p>
    <w:p w:rsidR="00F43259" w:rsidRPr="00481411" w:rsidRDefault="00B12BBA" w:rsidP="00F43259">
      <w:pPr>
        <w:widowControl w:val="0"/>
        <w:autoSpaceDE w:val="0"/>
        <w:autoSpaceDN w:val="0"/>
        <w:ind w:firstLine="709"/>
        <w:jc w:val="both"/>
        <w:rPr>
          <w:sz w:val="22"/>
          <w:szCs w:val="22"/>
        </w:rPr>
      </w:pPr>
      <w:r>
        <w:rPr>
          <w:sz w:val="22"/>
          <w:szCs w:val="22"/>
        </w:rPr>
        <w:t>15</w:t>
      </w:r>
      <w:r w:rsidR="00F43259" w:rsidRPr="00481411">
        <w:rPr>
          <w:sz w:val="22"/>
          <w:szCs w:val="22"/>
        </w:rPr>
        <w:t>.</w:t>
      </w:r>
      <w:r w:rsidR="004E7D8B" w:rsidRPr="00481411">
        <w:rPr>
          <w:sz w:val="22"/>
          <w:szCs w:val="22"/>
        </w:rPr>
        <w:t>6</w:t>
      </w:r>
      <w:r w:rsidR="00F43259" w:rsidRPr="00481411">
        <w:rPr>
          <w:sz w:val="22"/>
          <w:szCs w:val="22"/>
        </w:rPr>
        <w:t>.</w:t>
      </w:r>
      <w:r w:rsidR="00F43259" w:rsidRPr="00481411">
        <w:rPr>
          <w:sz w:val="22"/>
          <w:szCs w:val="22"/>
        </w:rPr>
        <w:tab/>
        <w:t>При содержании территорий муниципальных образований не допуска</w:t>
      </w:r>
      <w:r w:rsidR="004E7D8B" w:rsidRPr="00481411">
        <w:rPr>
          <w:sz w:val="22"/>
          <w:szCs w:val="22"/>
        </w:rPr>
        <w:t>ется</w:t>
      </w:r>
      <w:r w:rsidR="00F43259" w:rsidRPr="00481411">
        <w:rPr>
          <w:sz w:val="22"/>
          <w:szCs w:val="22"/>
        </w:rPr>
        <w:t xml:space="preserve"> размещени</w:t>
      </w:r>
      <w:r w:rsidR="004E7D8B" w:rsidRPr="00481411">
        <w:rPr>
          <w:sz w:val="22"/>
          <w:szCs w:val="22"/>
        </w:rPr>
        <w:t>е</w:t>
      </w:r>
      <w:r w:rsidR="00F43259" w:rsidRPr="00481411">
        <w:rPr>
          <w:sz w:val="22"/>
          <w:szCs w:val="22"/>
        </w:rPr>
        <w:t xml:space="preserve">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F43259" w:rsidRPr="00481411" w:rsidRDefault="00B12BBA" w:rsidP="00F43259">
      <w:pPr>
        <w:widowControl w:val="0"/>
        <w:autoSpaceDE w:val="0"/>
        <w:autoSpaceDN w:val="0"/>
        <w:ind w:firstLine="709"/>
        <w:jc w:val="both"/>
        <w:rPr>
          <w:sz w:val="22"/>
          <w:szCs w:val="22"/>
        </w:rPr>
      </w:pPr>
      <w:r>
        <w:rPr>
          <w:sz w:val="22"/>
          <w:szCs w:val="22"/>
        </w:rPr>
        <w:t>15</w:t>
      </w:r>
      <w:r w:rsidR="00F43259" w:rsidRPr="00481411">
        <w:rPr>
          <w:sz w:val="22"/>
          <w:szCs w:val="22"/>
        </w:rPr>
        <w:t>.</w:t>
      </w:r>
      <w:r w:rsidR="004E7D8B" w:rsidRPr="00481411">
        <w:rPr>
          <w:sz w:val="22"/>
          <w:szCs w:val="22"/>
        </w:rPr>
        <w:t>7</w:t>
      </w:r>
      <w:r w:rsidR="00F43259" w:rsidRPr="00481411">
        <w:rPr>
          <w:sz w:val="22"/>
          <w:szCs w:val="22"/>
        </w:rPr>
        <w:t xml:space="preserve">. </w:t>
      </w:r>
      <w:r w:rsidR="004E7D8B" w:rsidRPr="00481411">
        <w:rPr>
          <w:sz w:val="22"/>
          <w:szCs w:val="22"/>
        </w:rPr>
        <w:t>О</w:t>
      </w:r>
      <w:r w:rsidR="00F43259" w:rsidRPr="00481411">
        <w:rPr>
          <w:sz w:val="22"/>
          <w:szCs w:val="22"/>
        </w:rPr>
        <w:t>беспечива</w:t>
      </w:r>
      <w:r w:rsidR="004E7D8B" w:rsidRPr="00481411">
        <w:rPr>
          <w:sz w:val="22"/>
          <w:szCs w:val="22"/>
        </w:rPr>
        <w:t>ть</w:t>
      </w:r>
      <w:r w:rsidR="00F43259" w:rsidRPr="00481411">
        <w:rPr>
          <w:sz w:val="22"/>
          <w:szCs w:val="22"/>
        </w:rPr>
        <w:t xml:space="preserve"> свободный подъезд мусоровозов непосредственно к контейнерам, бункерам и выгребным ямам для удаления отходов.</w:t>
      </w:r>
    </w:p>
    <w:p w:rsidR="00F43259" w:rsidRPr="00481411" w:rsidRDefault="00B12BBA" w:rsidP="00F43259">
      <w:pPr>
        <w:widowControl w:val="0"/>
        <w:autoSpaceDE w:val="0"/>
        <w:autoSpaceDN w:val="0"/>
        <w:ind w:firstLine="709"/>
        <w:jc w:val="both"/>
        <w:rPr>
          <w:sz w:val="22"/>
          <w:szCs w:val="22"/>
        </w:rPr>
      </w:pPr>
      <w:r>
        <w:rPr>
          <w:sz w:val="22"/>
          <w:szCs w:val="22"/>
        </w:rPr>
        <w:t>15</w:t>
      </w:r>
      <w:r w:rsidR="00F43259" w:rsidRPr="00481411">
        <w:rPr>
          <w:sz w:val="22"/>
          <w:szCs w:val="22"/>
        </w:rPr>
        <w:t>.</w:t>
      </w:r>
      <w:r w:rsidR="004E7D8B" w:rsidRPr="00481411">
        <w:rPr>
          <w:sz w:val="22"/>
          <w:szCs w:val="22"/>
        </w:rPr>
        <w:t>8</w:t>
      </w:r>
      <w:r w:rsidR="00F43259" w:rsidRPr="00481411">
        <w:rPr>
          <w:sz w:val="22"/>
          <w:szCs w:val="22"/>
        </w:rPr>
        <w:t>. В целях предотвращения загрязнения отходами общественных и дворовых территорий, в том числе площадей, улиц, озелененных территорий, зон транспортно-пересадочных узлов и остановок маршрутного транспорта, пешеходных коммуникаций и иных территорий муниципального образования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F43259" w:rsidRPr="00481411" w:rsidRDefault="00F43259" w:rsidP="00F43259">
      <w:pPr>
        <w:widowControl w:val="0"/>
        <w:autoSpaceDE w:val="0"/>
        <w:autoSpaceDN w:val="0"/>
        <w:ind w:firstLine="709"/>
        <w:jc w:val="both"/>
        <w:rPr>
          <w:sz w:val="22"/>
          <w:szCs w:val="22"/>
        </w:rPr>
      </w:pPr>
      <w:r w:rsidRPr="00481411">
        <w:rPr>
          <w:sz w:val="22"/>
          <w:szCs w:val="22"/>
        </w:rPr>
        <w:t>1</w:t>
      </w:r>
      <w:r w:rsidR="00B12BBA">
        <w:rPr>
          <w:sz w:val="22"/>
          <w:szCs w:val="22"/>
        </w:rPr>
        <w:t>5</w:t>
      </w:r>
      <w:r w:rsidRPr="00481411">
        <w:rPr>
          <w:sz w:val="22"/>
          <w:szCs w:val="22"/>
        </w:rPr>
        <w:t>.</w:t>
      </w:r>
      <w:r w:rsidR="004E7D8B" w:rsidRPr="00481411">
        <w:rPr>
          <w:sz w:val="22"/>
          <w:szCs w:val="22"/>
        </w:rPr>
        <w:t>9</w:t>
      </w:r>
      <w:r w:rsidRPr="00481411">
        <w:rPr>
          <w:sz w:val="22"/>
          <w:szCs w:val="22"/>
        </w:rPr>
        <w:t>. При уборке территории муниципального образования в ночное время принимать меры, предупреждающие шум.</w:t>
      </w:r>
    </w:p>
    <w:p w:rsidR="00F43259" w:rsidRPr="00481411" w:rsidRDefault="00B12BBA" w:rsidP="00F43259">
      <w:pPr>
        <w:widowControl w:val="0"/>
        <w:autoSpaceDE w:val="0"/>
        <w:autoSpaceDN w:val="0"/>
        <w:ind w:firstLine="709"/>
        <w:jc w:val="both"/>
        <w:rPr>
          <w:sz w:val="22"/>
          <w:szCs w:val="22"/>
        </w:rPr>
      </w:pPr>
      <w:r>
        <w:rPr>
          <w:sz w:val="22"/>
          <w:szCs w:val="22"/>
        </w:rPr>
        <w:t>15</w:t>
      </w:r>
      <w:r w:rsidR="00F43259" w:rsidRPr="00481411">
        <w:rPr>
          <w:sz w:val="22"/>
          <w:szCs w:val="22"/>
        </w:rPr>
        <w:t>.1</w:t>
      </w:r>
      <w:r w:rsidR="004E7D8B" w:rsidRPr="00481411">
        <w:rPr>
          <w:sz w:val="22"/>
          <w:szCs w:val="22"/>
        </w:rPr>
        <w:t>0</w:t>
      </w:r>
      <w:r w:rsidR="00F43259" w:rsidRPr="00481411">
        <w:rPr>
          <w:sz w:val="22"/>
          <w:szCs w:val="22"/>
        </w:rPr>
        <w:t xml:space="preserve">. В весенне-летний период к мероприятиям по уборке объектов </w:t>
      </w:r>
      <w:proofErr w:type="gramStart"/>
      <w:r w:rsidR="00F43259" w:rsidRPr="00481411">
        <w:rPr>
          <w:sz w:val="22"/>
          <w:szCs w:val="22"/>
        </w:rPr>
        <w:t>благоустройства  относить</w:t>
      </w:r>
      <w:proofErr w:type="gramEnd"/>
      <w:r w:rsidR="00F43259" w:rsidRPr="00481411">
        <w:rPr>
          <w:sz w:val="22"/>
          <w:szCs w:val="22"/>
        </w:rPr>
        <w:t xml:space="preserve"> в том числе 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p>
    <w:p w:rsidR="00F43259" w:rsidRPr="00481411" w:rsidRDefault="00F43259" w:rsidP="00F43259">
      <w:pPr>
        <w:widowControl w:val="0"/>
        <w:autoSpaceDE w:val="0"/>
        <w:autoSpaceDN w:val="0"/>
        <w:ind w:firstLine="709"/>
        <w:jc w:val="both"/>
        <w:rPr>
          <w:sz w:val="22"/>
          <w:szCs w:val="22"/>
        </w:rPr>
      </w:pPr>
      <w:r w:rsidRPr="00481411">
        <w:rPr>
          <w:sz w:val="22"/>
          <w:szCs w:val="22"/>
        </w:rPr>
        <w:t>1</w:t>
      </w:r>
      <w:r w:rsidR="00B12BBA">
        <w:rPr>
          <w:sz w:val="22"/>
          <w:szCs w:val="22"/>
        </w:rPr>
        <w:t>5</w:t>
      </w:r>
      <w:r w:rsidRPr="00481411">
        <w:rPr>
          <w:sz w:val="22"/>
          <w:szCs w:val="22"/>
        </w:rPr>
        <w:t>.1</w:t>
      </w:r>
      <w:r w:rsidR="004E7D8B" w:rsidRPr="00481411">
        <w:rPr>
          <w:sz w:val="22"/>
          <w:szCs w:val="22"/>
        </w:rPr>
        <w:t>1</w:t>
      </w:r>
      <w:r w:rsidRPr="00481411">
        <w:rPr>
          <w:sz w:val="22"/>
          <w:szCs w:val="22"/>
        </w:rPr>
        <w:t xml:space="preserve">. В осенне-зимний период к мероприятиям по уборке объектов </w:t>
      </w:r>
      <w:proofErr w:type="gramStart"/>
      <w:r w:rsidRPr="00481411">
        <w:rPr>
          <w:sz w:val="22"/>
          <w:szCs w:val="22"/>
        </w:rPr>
        <w:t>благоустройства  относить</w:t>
      </w:r>
      <w:proofErr w:type="gramEnd"/>
      <w:r w:rsidRPr="00481411">
        <w:rPr>
          <w:sz w:val="22"/>
          <w:szCs w:val="22"/>
        </w:rPr>
        <w:t xml:space="preserve"> в том числе 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w:t>
      </w:r>
      <w:proofErr w:type="spellStart"/>
      <w:r w:rsidRPr="00481411">
        <w:rPr>
          <w:sz w:val="22"/>
          <w:szCs w:val="22"/>
        </w:rPr>
        <w:t>противогололедную</w:t>
      </w:r>
      <w:proofErr w:type="spellEnd"/>
      <w:r w:rsidRPr="00481411">
        <w:rPr>
          <w:sz w:val="22"/>
          <w:szCs w:val="22"/>
        </w:rPr>
        <w:t xml:space="preserve"> обработку территорий </w:t>
      </w:r>
      <w:proofErr w:type="spellStart"/>
      <w:r w:rsidRPr="00481411">
        <w:rPr>
          <w:sz w:val="22"/>
          <w:szCs w:val="22"/>
        </w:rPr>
        <w:t>противогололедными</w:t>
      </w:r>
      <w:proofErr w:type="spellEnd"/>
      <w:r w:rsidRPr="00481411">
        <w:rPr>
          <w:sz w:val="22"/>
          <w:szCs w:val="22"/>
        </w:rPr>
        <w:t xml:space="preserve"> материалами, подметание территорий при отсутствии снегопадов и гололедицы, очистку от снега МАФ и иных элементов благоустройства.</w:t>
      </w:r>
    </w:p>
    <w:p w:rsidR="00F43259" w:rsidRPr="00481411" w:rsidRDefault="00F43259" w:rsidP="00F43259">
      <w:pPr>
        <w:widowControl w:val="0"/>
        <w:autoSpaceDE w:val="0"/>
        <w:autoSpaceDN w:val="0"/>
        <w:ind w:firstLine="709"/>
        <w:jc w:val="both"/>
        <w:rPr>
          <w:sz w:val="22"/>
          <w:szCs w:val="22"/>
        </w:rPr>
      </w:pPr>
      <w:r w:rsidRPr="00481411">
        <w:rPr>
          <w:sz w:val="22"/>
          <w:szCs w:val="22"/>
        </w:rPr>
        <w:t>1</w:t>
      </w:r>
      <w:r w:rsidR="00B12BBA">
        <w:rPr>
          <w:sz w:val="22"/>
          <w:szCs w:val="22"/>
        </w:rPr>
        <w:t>5</w:t>
      </w:r>
      <w:r w:rsidRPr="00481411">
        <w:rPr>
          <w:sz w:val="22"/>
          <w:szCs w:val="22"/>
        </w:rPr>
        <w:t>.1</w:t>
      </w:r>
      <w:r w:rsidR="004E7D8B" w:rsidRPr="00481411">
        <w:rPr>
          <w:sz w:val="22"/>
          <w:szCs w:val="22"/>
        </w:rPr>
        <w:t>2</w:t>
      </w:r>
      <w:r w:rsidRPr="00481411">
        <w:rPr>
          <w:sz w:val="22"/>
          <w:szCs w:val="22"/>
        </w:rPr>
        <w:t>. Укладку свежевыпавшего снега в валы и кучи разреша</w:t>
      </w:r>
      <w:r w:rsidR="004E7D8B" w:rsidRPr="00481411">
        <w:rPr>
          <w:sz w:val="22"/>
          <w:szCs w:val="22"/>
        </w:rPr>
        <w:t>ется</w:t>
      </w:r>
      <w:r w:rsidRPr="00481411">
        <w:rPr>
          <w:sz w:val="22"/>
          <w:szCs w:val="22"/>
        </w:rPr>
        <w:t xml:space="preserve"> на всех улицах, площадях, набережных, бульварах и скверах с последующим вывозом.</w:t>
      </w:r>
    </w:p>
    <w:p w:rsidR="00F43259" w:rsidRPr="00481411" w:rsidRDefault="00F43259" w:rsidP="00F43259">
      <w:pPr>
        <w:widowControl w:val="0"/>
        <w:autoSpaceDE w:val="0"/>
        <w:autoSpaceDN w:val="0"/>
        <w:ind w:firstLine="709"/>
        <w:jc w:val="both"/>
        <w:rPr>
          <w:sz w:val="22"/>
          <w:szCs w:val="22"/>
        </w:rPr>
      </w:pPr>
      <w:r w:rsidRPr="00481411">
        <w:rPr>
          <w:sz w:val="22"/>
          <w:szCs w:val="22"/>
        </w:rPr>
        <w:t xml:space="preserve">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оставляя необходимые проходы и проезды. </w:t>
      </w:r>
    </w:p>
    <w:p w:rsidR="00F43259" w:rsidRPr="00481411" w:rsidRDefault="00F43259" w:rsidP="00F43259">
      <w:pPr>
        <w:widowControl w:val="0"/>
        <w:autoSpaceDE w:val="0"/>
        <w:autoSpaceDN w:val="0"/>
        <w:ind w:firstLine="709"/>
        <w:jc w:val="both"/>
        <w:rPr>
          <w:sz w:val="22"/>
          <w:szCs w:val="22"/>
        </w:rPr>
      </w:pPr>
      <w:r w:rsidRPr="00481411">
        <w:rPr>
          <w:sz w:val="22"/>
          <w:szCs w:val="22"/>
        </w:rPr>
        <w:t>После прохождения снегоуборочной техники осуществ</w:t>
      </w:r>
      <w:r w:rsidR="004E7D8B" w:rsidRPr="00481411">
        <w:rPr>
          <w:sz w:val="22"/>
          <w:szCs w:val="22"/>
        </w:rPr>
        <w:t>лять</w:t>
      </w:r>
      <w:r w:rsidRPr="00481411">
        <w:rPr>
          <w:sz w:val="22"/>
          <w:szCs w:val="22"/>
        </w:rPr>
        <w:t xml:space="preserve"> уборку </w:t>
      </w:r>
      <w:proofErr w:type="spellStart"/>
      <w:r w:rsidRPr="00481411">
        <w:rPr>
          <w:sz w:val="22"/>
          <w:szCs w:val="22"/>
        </w:rPr>
        <w:t>прибордюрных</w:t>
      </w:r>
      <w:proofErr w:type="spellEnd"/>
      <w:r w:rsidRPr="00481411">
        <w:rPr>
          <w:sz w:val="22"/>
          <w:szCs w:val="22"/>
        </w:rPr>
        <w:t xml:space="preserve"> лотков, расчистку въездов, проездов и пешеходных переходов с обеих сторон.</w:t>
      </w:r>
    </w:p>
    <w:p w:rsidR="00F43259" w:rsidRPr="00481411" w:rsidRDefault="00F43259" w:rsidP="00F43259">
      <w:pPr>
        <w:widowControl w:val="0"/>
        <w:autoSpaceDE w:val="0"/>
        <w:autoSpaceDN w:val="0"/>
        <w:ind w:firstLine="709"/>
        <w:jc w:val="both"/>
        <w:rPr>
          <w:sz w:val="22"/>
          <w:szCs w:val="22"/>
        </w:rPr>
      </w:pPr>
      <w:r w:rsidRPr="00481411">
        <w:rPr>
          <w:sz w:val="22"/>
          <w:szCs w:val="22"/>
        </w:rPr>
        <w:t>Не рекомендуется складирование снега на озелененных территориях, если это наносит ущерб зеленым насаждениям.</w:t>
      </w:r>
    </w:p>
    <w:p w:rsidR="00F43259" w:rsidRPr="00481411" w:rsidRDefault="00F43259" w:rsidP="00F43259">
      <w:pPr>
        <w:widowControl w:val="0"/>
        <w:autoSpaceDE w:val="0"/>
        <w:autoSpaceDN w:val="0"/>
        <w:ind w:firstLine="709"/>
        <w:jc w:val="both"/>
        <w:rPr>
          <w:sz w:val="22"/>
          <w:szCs w:val="22"/>
        </w:rPr>
      </w:pPr>
      <w:r w:rsidRPr="00481411">
        <w:rPr>
          <w:sz w:val="22"/>
          <w:szCs w:val="22"/>
        </w:rPr>
        <w:lastRenderedPageBreak/>
        <w:t>1</w:t>
      </w:r>
      <w:r w:rsidR="00B12BBA">
        <w:rPr>
          <w:sz w:val="22"/>
          <w:szCs w:val="22"/>
        </w:rPr>
        <w:t>5</w:t>
      </w:r>
      <w:r w:rsidRPr="00481411">
        <w:rPr>
          <w:sz w:val="22"/>
          <w:szCs w:val="22"/>
        </w:rPr>
        <w:t>.1</w:t>
      </w:r>
      <w:r w:rsidR="004E7D8B" w:rsidRPr="00481411">
        <w:rPr>
          <w:sz w:val="22"/>
          <w:szCs w:val="22"/>
        </w:rPr>
        <w:t>3</w:t>
      </w:r>
      <w:r w:rsidRPr="00481411">
        <w:rPr>
          <w:sz w:val="22"/>
          <w:szCs w:val="22"/>
        </w:rPr>
        <w:t xml:space="preserve">. Вывоз снега осуществлять в специально отведенные оборудованные места. </w:t>
      </w:r>
    </w:p>
    <w:p w:rsidR="00F43259" w:rsidRPr="00481411" w:rsidRDefault="00F43259" w:rsidP="00F43259">
      <w:pPr>
        <w:widowControl w:val="0"/>
        <w:autoSpaceDE w:val="0"/>
        <w:autoSpaceDN w:val="0"/>
        <w:ind w:firstLine="709"/>
        <w:jc w:val="both"/>
        <w:rPr>
          <w:sz w:val="22"/>
          <w:szCs w:val="22"/>
        </w:rPr>
      </w:pPr>
      <w:r w:rsidRPr="00481411">
        <w:rPr>
          <w:sz w:val="22"/>
          <w:szCs w:val="22"/>
        </w:rPr>
        <w:t>Уборку и вывоз снега и льда с общественных территорий муниципального образования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F43259" w:rsidRPr="00481411" w:rsidRDefault="00F43259" w:rsidP="00F43259">
      <w:pPr>
        <w:widowControl w:val="0"/>
        <w:autoSpaceDE w:val="0"/>
        <w:autoSpaceDN w:val="0"/>
        <w:ind w:firstLine="709"/>
        <w:jc w:val="both"/>
        <w:rPr>
          <w:sz w:val="22"/>
          <w:szCs w:val="22"/>
        </w:rPr>
      </w:pPr>
      <w:r w:rsidRPr="00481411">
        <w:rPr>
          <w:sz w:val="22"/>
          <w:szCs w:val="22"/>
        </w:rPr>
        <w:t>1</w:t>
      </w:r>
      <w:r w:rsidR="00B12BBA">
        <w:rPr>
          <w:sz w:val="22"/>
          <w:szCs w:val="22"/>
        </w:rPr>
        <w:t>5</w:t>
      </w:r>
      <w:r w:rsidRPr="00481411">
        <w:rPr>
          <w:sz w:val="22"/>
          <w:szCs w:val="22"/>
        </w:rPr>
        <w:t>.1</w:t>
      </w:r>
      <w:r w:rsidR="00416879" w:rsidRPr="00481411">
        <w:rPr>
          <w:sz w:val="22"/>
          <w:szCs w:val="22"/>
        </w:rPr>
        <w:t>4</w:t>
      </w:r>
      <w:r w:rsidRPr="00481411">
        <w:rPr>
          <w:sz w:val="22"/>
          <w:szCs w:val="22"/>
        </w:rPr>
        <w:t>. Посыпку пешеходных и транспортных коммуникаций антигололедными средствами начинать немедленно с начала снегопада или появления гололеда.</w:t>
      </w:r>
    </w:p>
    <w:p w:rsidR="00F43259" w:rsidRPr="00481411" w:rsidRDefault="00F43259" w:rsidP="00F43259">
      <w:pPr>
        <w:widowControl w:val="0"/>
        <w:autoSpaceDE w:val="0"/>
        <w:autoSpaceDN w:val="0"/>
        <w:ind w:firstLine="709"/>
        <w:jc w:val="both"/>
        <w:rPr>
          <w:sz w:val="22"/>
          <w:szCs w:val="22"/>
        </w:rPr>
      </w:pPr>
      <w:r w:rsidRPr="00481411">
        <w:rPr>
          <w:sz w:val="22"/>
          <w:szCs w:val="22"/>
        </w:rPr>
        <w:t>При гололеде, в первую очередь, посыпать спуски, подъемы, лестницы, перекрестки, места остановок общественного транспорта, пешеходные переходы.</w:t>
      </w:r>
    </w:p>
    <w:p w:rsidR="00F43259" w:rsidRPr="00481411" w:rsidRDefault="00F43259" w:rsidP="00F43259">
      <w:pPr>
        <w:widowControl w:val="0"/>
        <w:autoSpaceDE w:val="0"/>
        <w:autoSpaceDN w:val="0"/>
        <w:ind w:firstLine="709"/>
        <w:jc w:val="both"/>
        <w:rPr>
          <w:sz w:val="22"/>
          <w:szCs w:val="22"/>
        </w:rPr>
      </w:pPr>
      <w:r w:rsidRPr="00481411">
        <w:rPr>
          <w:sz w:val="22"/>
          <w:szCs w:val="22"/>
        </w:rPr>
        <w:t>Тротуары, общественные и дворовые территории с асфальтовым покрытием очищать от снега и обледенелого наката под скребок и посыпать антигололедными средствами до 8 часов утра.</w:t>
      </w:r>
    </w:p>
    <w:p w:rsidR="00F43259" w:rsidRPr="00481411" w:rsidRDefault="00F43259" w:rsidP="00F43259">
      <w:pPr>
        <w:widowControl w:val="0"/>
        <w:autoSpaceDE w:val="0"/>
        <w:autoSpaceDN w:val="0"/>
        <w:ind w:firstLine="709"/>
        <w:jc w:val="both"/>
        <w:rPr>
          <w:sz w:val="22"/>
          <w:szCs w:val="22"/>
        </w:rPr>
      </w:pPr>
      <w:r w:rsidRPr="00481411">
        <w:rPr>
          <w:sz w:val="22"/>
          <w:szCs w:val="22"/>
        </w:rPr>
        <w:t xml:space="preserve">На территории интенсивных пешеходных коммуникаций применять природные антигололедные средства. </w:t>
      </w:r>
    </w:p>
    <w:p w:rsidR="00F43259" w:rsidRPr="00481411" w:rsidRDefault="00F43259" w:rsidP="00F43259">
      <w:pPr>
        <w:widowControl w:val="0"/>
        <w:autoSpaceDE w:val="0"/>
        <w:autoSpaceDN w:val="0"/>
        <w:ind w:firstLine="709"/>
        <w:jc w:val="both"/>
        <w:rPr>
          <w:sz w:val="22"/>
          <w:szCs w:val="22"/>
        </w:rPr>
      </w:pPr>
      <w:r w:rsidRPr="00481411">
        <w:rPr>
          <w:sz w:val="22"/>
          <w:szCs w:val="22"/>
        </w:rPr>
        <w:t>1</w:t>
      </w:r>
      <w:r w:rsidR="00B12BBA">
        <w:rPr>
          <w:sz w:val="22"/>
          <w:szCs w:val="22"/>
        </w:rPr>
        <w:t>5</w:t>
      </w:r>
      <w:r w:rsidRPr="00481411">
        <w:rPr>
          <w:sz w:val="22"/>
          <w:szCs w:val="22"/>
        </w:rPr>
        <w:t>.1</w:t>
      </w:r>
      <w:r w:rsidR="00416879" w:rsidRPr="00481411">
        <w:rPr>
          <w:sz w:val="22"/>
          <w:szCs w:val="22"/>
        </w:rPr>
        <w:t>5</w:t>
      </w:r>
      <w:r w:rsidRPr="00481411">
        <w:rPr>
          <w:sz w:val="22"/>
          <w:szCs w:val="22"/>
        </w:rPr>
        <w:t>. Очистку от снега крыш и удаление сосулек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F43259" w:rsidRPr="00481411" w:rsidRDefault="00F43259" w:rsidP="00F43259">
      <w:pPr>
        <w:widowControl w:val="0"/>
        <w:autoSpaceDE w:val="0"/>
        <w:autoSpaceDN w:val="0"/>
        <w:ind w:firstLine="709"/>
        <w:jc w:val="both"/>
        <w:rPr>
          <w:sz w:val="22"/>
          <w:szCs w:val="22"/>
        </w:rPr>
      </w:pPr>
      <w:r w:rsidRPr="00481411">
        <w:rPr>
          <w:sz w:val="22"/>
          <w:szCs w:val="22"/>
        </w:rPr>
        <w:t>Снег с крыш сбрасывать до вывоза снега, убранного с соответствующей территории, и укладывать его в общий вал.</w:t>
      </w:r>
    </w:p>
    <w:p w:rsidR="00F43259" w:rsidRPr="00481411" w:rsidRDefault="00F43259" w:rsidP="00F43259">
      <w:pPr>
        <w:widowControl w:val="0"/>
        <w:autoSpaceDE w:val="0"/>
        <w:autoSpaceDN w:val="0"/>
        <w:ind w:firstLine="709"/>
        <w:jc w:val="both"/>
        <w:rPr>
          <w:sz w:val="22"/>
          <w:szCs w:val="22"/>
        </w:rPr>
      </w:pPr>
      <w:r w:rsidRPr="00481411">
        <w:rPr>
          <w:sz w:val="22"/>
          <w:szCs w:val="22"/>
        </w:rPr>
        <w:t>1</w:t>
      </w:r>
      <w:r w:rsidR="00B12BBA">
        <w:rPr>
          <w:sz w:val="22"/>
          <w:szCs w:val="22"/>
        </w:rPr>
        <w:t>5</w:t>
      </w:r>
      <w:r w:rsidRPr="00481411">
        <w:rPr>
          <w:sz w:val="22"/>
          <w:szCs w:val="22"/>
        </w:rPr>
        <w:t>.1</w:t>
      </w:r>
      <w:r w:rsidR="00416879" w:rsidRPr="00481411">
        <w:rPr>
          <w:sz w:val="22"/>
          <w:szCs w:val="22"/>
        </w:rPr>
        <w:t>6</w:t>
      </w:r>
      <w:r w:rsidRPr="00481411">
        <w:rPr>
          <w:sz w:val="22"/>
          <w:szCs w:val="22"/>
        </w:rPr>
        <w:t>. При уборке придомовых территорий многоквартирных домов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F43259" w:rsidRPr="00481411" w:rsidRDefault="00F43259" w:rsidP="00F43259">
      <w:pPr>
        <w:pStyle w:val="ConsPlusNormal"/>
        <w:widowControl w:val="0"/>
        <w:adjustRightInd/>
        <w:ind w:left="750" w:firstLine="0"/>
        <w:rPr>
          <w:rFonts w:ascii="Times New Roman" w:hAnsi="Times New Roman" w:cs="Times New Roman"/>
          <w:sz w:val="22"/>
          <w:szCs w:val="22"/>
        </w:rPr>
      </w:pPr>
    </w:p>
    <w:p w:rsidR="00416879" w:rsidRPr="00B12BBA" w:rsidRDefault="00416879" w:rsidP="00B12BBA">
      <w:pPr>
        <w:pStyle w:val="ConsPlusNormal"/>
        <w:widowControl w:val="0"/>
        <w:numPr>
          <w:ilvl w:val="0"/>
          <w:numId w:val="30"/>
        </w:numPr>
        <w:adjustRightInd/>
        <w:jc w:val="center"/>
        <w:rPr>
          <w:rFonts w:ascii="Times New Roman" w:hAnsi="Times New Roman" w:cs="Times New Roman"/>
          <w:b/>
          <w:sz w:val="22"/>
          <w:szCs w:val="22"/>
        </w:rPr>
      </w:pPr>
      <w:r w:rsidRPr="00B12BBA">
        <w:rPr>
          <w:rFonts w:ascii="Times New Roman" w:hAnsi="Times New Roman" w:cs="Times New Roman"/>
          <w:b/>
          <w:sz w:val="22"/>
          <w:szCs w:val="22"/>
        </w:rPr>
        <w:t>Порядок  проведения земляных работ.</w:t>
      </w:r>
    </w:p>
    <w:p w:rsidR="00416879" w:rsidRPr="00481411" w:rsidRDefault="00416879" w:rsidP="00416879">
      <w:pPr>
        <w:pStyle w:val="ConsPlusNormal"/>
        <w:widowControl w:val="0"/>
        <w:adjustRightInd/>
        <w:ind w:left="600" w:firstLine="0"/>
        <w:rPr>
          <w:rFonts w:ascii="Times New Roman" w:hAnsi="Times New Roman" w:cs="Times New Roman"/>
          <w:sz w:val="22"/>
          <w:szCs w:val="22"/>
        </w:rPr>
      </w:pPr>
    </w:p>
    <w:p w:rsidR="00416879" w:rsidRPr="00481411" w:rsidRDefault="00416879" w:rsidP="00416879">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1</w:t>
      </w:r>
      <w:r w:rsidR="00B12BBA">
        <w:rPr>
          <w:rFonts w:ascii="Times New Roman" w:hAnsi="Times New Roman" w:cs="Times New Roman"/>
          <w:sz w:val="22"/>
          <w:szCs w:val="22"/>
        </w:rPr>
        <w:t>6</w:t>
      </w:r>
      <w:r w:rsidRPr="00481411">
        <w:rPr>
          <w:rFonts w:ascii="Times New Roman" w:hAnsi="Times New Roman" w:cs="Times New Roman"/>
          <w:sz w:val="22"/>
          <w:szCs w:val="22"/>
        </w:rPr>
        <w:t xml:space="preserve">.1. Земляные работы проводить при наличии разрешения администрации муниципального образования на проведение земляных работ (далее – разрешение на проведение земляных работ) в случаях отсутствия разрешения на строительство на участке проведения земляных работ. </w:t>
      </w:r>
    </w:p>
    <w:p w:rsidR="00416879" w:rsidRPr="00481411" w:rsidRDefault="00416879" w:rsidP="00416879">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В разрешении на проведение земляных работ, если наличие такого разрешения предусмотрено правилами благоустройства муниципального образования, указывается  следующая информация: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rsidR="00416879" w:rsidRPr="00481411" w:rsidRDefault="00416879" w:rsidP="00416879">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1</w:t>
      </w:r>
      <w:r w:rsidR="00B12BBA">
        <w:rPr>
          <w:rFonts w:ascii="Times New Roman" w:hAnsi="Times New Roman" w:cs="Times New Roman"/>
          <w:sz w:val="22"/>
          <w:szCs w:val="22"/>
        </w:rPr>
        <w:t>6</w:t>
      </w:r>
      <w:r w:rsidRPr="00481411">
        <w:rPr>
          <w:rFonts w:ascii="Times New Roman" w:hAnsi="Times New Roman" w:cs="Times New Roman"/>
          <w:sz w:val="22"/>
          <w:szCs w:val="22"/>
        </w:rPr>
        <w:t>.2. В правилах благоустройства территории муниципального образования предусмотреть:</w:t>
      </w:r>
    </w:p>
    <w:p w:rsidR="00416879" w:rsidRPr="00481411" w:rsidRDefault="00416879" w:rsidP="00416879">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а) случаи и порядок получения разрешения на проведение земляных работ, в том числе при проведении аварийных работ;</w:t>
      </w:r>
    </w:p>
    <w:p w:rsidR="00416879" w:rsidRPr="00481411" w:rsidRDefault="00416879" w:rsidP="00416879">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б) перечень документов, необходимых для получения разрешения (продления разрешения) на проведение земляных работ, в том числе на проведение аварийных работ;</w:t>
      </w:r>
    </w:p>
    <w:p w:rsidR="00416879" w:rsidRPr="00481411" w:rsidRDefault="00416879" w:rsidP="00416879">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в) сроки рассмотрения документов и выдачи разрешения на проведение земляных работ;</w:t>
      </w:r>
    </w:p>
    <w:p w:rsidR="00416879" w:rsidRPr="00481411" w:rsidRDefault="00416879" w:rsidP="00416879">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г) основания отказа в выдаче разрешения на выполнение земляных работ;</w:t>
      </w:r>
    </w:p>
    <w:p w:rsidR="00416879" w:rsidRPr="00481411" w:rsidRDefault="00416879" w:rsidP="00416879">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д) порядок переоформления разрешения на выполнение земляных работ в случае изменения организации, производящей работы.</w:t>
      </w:r>
    </w:p>
    <w:p w:rsidR="00416879" w:rsidRPr="00481411" w:rsidRDefault="00B12BBA" w:rsidP="00B12BBA">
      <w:pPr>
        <w:pStyle w:val="ConsPlusNormal"/>
        <w:widowControl w:val="0"/>
        <w:adjustRightInd/>
        <w:ind w:firstLine="710"/>
        <w:jc w:val="both"/>
        <w:rPr>
          <w:rFonts w:ascii="Times New Roman" w:hAnsi="Times New Roman" w:cs="Times New Roman"/>
          <w:sz w:val="22"/>
          <w:szCs w:val="22"/>
        </w:rPr>
      </w:pPr>
      <w:r>
        <w:rPr>
          <w:rFonts w:ascii="Times New Roman" w:hAnsi="Times New Roman" w:cs="Times New Roman"/>
          <w:sz w:val="22"/>
          <w:szCs w:val="22"/>
        </w:rPr>
        <w:t>16.</w:t>
      </w:r>
      <w:proofErr w:type="gramStart"/>
      <w:r>
        <w:rPr>
          <w:rFonts w:ascii="Times New Roman" w:hAnsi="Times New Roman" w:cs="Times New Roman"/>
          <w:sz w:val="22"/>
          <w:szCs w:val="22"/>
        </w:rPr>
        <w:t>3.</w:t>
      </w:r>
      <w:r w:rsidR="00416879" w:rsidRPr="00481411">
        <w:rPr>
          <w:rFonts w:ascii="Times New Roman" w:hAnsi="Times New Roman" w:cs="Times New Roman"/>
          <w:sz w:val="22"/>
          <w:szCs w:val="22"/>
        </w:rPr>
        <w:t>Уполномоченны</w:t>
      </w:r>
      <w:r w:rsidR="00297069" w:rsidRPr="00481411">
        <w:rPr>
          <w:rFonts w:ascii="Times New Roman" w:hAnsi="Times New Roman" w:cs="Times New Roman"/>
          <w:sz w:val="22"/>
          <w:szCs w:val="22"/>
        </w:rPr>
        <w:t>й</w:t>
      </w:r>
      <w:proofErr w:type="gramEnd"/>
      <w:r w:rsidR="00416879" w:rsidRPr="00481411">
        <w:rPr>
          <w:rFonts w:ascii="Times New Roman" w:hAnsi="Times New Roman" w:cs="Times New Roman"/>
          <w:sz w:val="22"/>
          <w:szCs w:val="22"/>
        </w:rPr>
        <w:t xml:space="preserve"> орган осуществля</w:t>
      </w:r>
      <w:r w:rsidR="00297069" w:rsidRPr="00481411">
        <w:rPr>
          <w:rFonts w:ascii="Times New Roman" w:hAnsi="Times New Roman" w:cs="Times New Roman"/>
          <w:sz w:val="22"/>
          <w:szCs w:val="22"/>
        </w:rPr>
        <w:t xml:space="preserve">ет </w:t>
      </w:r>
      <w:r w:rsidR="00416879" w:rsidRPr="00481411">
        <w:rPr>
          <w:rFonts w:ascii="Times New Roman" w:hAnsi="Times New Roman" w:cs="Times New Roman"/>
          <w:sz w:val="22"/>
          <w:szCs w:val="22"/>
        </w:rPr>
        <w:t xml:space="preserve"> контроль за ходом производства земляных работ и исполнением разрешения на выполнение земляных работ.</w:t>
      </w:r>
    </w:p>
    <w:p w:rsidR="00416879" w:rsidRPr="00481411" w:rsidRDefault="00B12BBA" w:rsidP="00B12BBA">
      <w:pPr>
        <w:pStyle w:val="ConsPlusNormal"/>
        <w:widowControl w:val="0"/>
        <w:adjustRightInd/>
        <w:ind w:left="710" w:firstLine="0"/>
        <w:jc w:val="both"/>
        <w:rPr>
          <w:rFonts w:ascii="Times New Roman" w:hAnsi="Times New Roman" w:cs="Times New Roman"/>
          <w:sz w:val="22"/>
          <w:szCs w:val="22"/>
        </w:rPr>
      </w:pPr>
      <w:r>
        <w:rPr>
          <w:rFonts w:ascii="Times New Roman" w:hAnsi="Times New Roman" w:cs="Times New Roman"/>
          <w:sz w:val="22"/>
          <w:szCs w:val="22"/>
        </w:rPr>
        <w:t>16.4.</w:t>
      </w:r>
      <w:r w:rsidR="00416879" w:rsidRPr="00481411">
        <w:rPr>
          <w:rFonts w:ascii="Times New Roman" w:hAnsi="Times New Roman" w:cs="Times New Roman"/>
          <w:sz w:val="22"/>
          <w:szCs w:val="22"/>
        </w:rPr>
        <w:t>При производстве земляных работ рекомендуется:</w:t>
      </w:r>
    </w:p>
    <w:p w:rsidR="00416879" w:rsidRPr="00481411" w:rsidRDefault="00416879" w:rsidP="00B12BBA">
      <w:pPr>
        <w:pStyle w:val="ConsPlusNormal"/>
        <w:ind w:firstLine="0"/>
        <w:jc w:val="both"/>
        <w:rPr>
          <w:rFonts w:ascii="Times New Roman" w:hAnsi="Times New Roman" w:cs="Times New Roman"/>
          <w:sz w:val="22"/>
          <w:szCs w:val="22"/>
        </w:rPr>
      </w:pPr>
      <w:r w:rsidRPr="00481411">
        <w:rPr>
          <w:rFonts w:ascii="Times New Roman" w:hAnsi="Times New Roman" w:cs="Times New Roman"/>
          <w:sz w:val="22"/>
          <w:szCs w:val="22"/>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416879" w:rsidRPr="00481411" w:rsidRDefault="00416879" w:rsidP="00B12BBA">
      <w:pPr>
        <w:pStyle w:val="ConsPlusNormal"/>
        <w:ind w:firstLine="0"/>
        <w:jc w:val="both"/>
        <w:rPr>
          <w:rFonts w:ascii="Times New Roman" w:hAnsi="Times New Roman" w:cs="Times New Roman"/>
          <w:sz w:val="22"/>
          <w:szCs w:val="22"/>
        </w:rPr>
      </w:pPr>
      <w:r w:rsidRPr="00481411">
        <w:rPr>
          <w:rFonts w:ascii="Times New Roman" w:hAnsi="Times New Roman" w:cs="Times New Roman"/>
          <w:sz w:val="22"/>
          <w:szCs w:val="22"/>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рекомендуется выполнять после завершения работ на предыдущих, включая благоустройство и уборку территории;</w:t>
      </w:r>
    </w:p>
    <w:p w:rsidR="00416879" w:rsidRPr="00481411" w:rsidRDefault="00416879" w:rsidP="00B12BBA">
      <w:pPr>
        <w:pStyle w:val="ConsPlusNormal"/>
        <w:ind w:firstLine="0"/>
        <w:jc w:val="both"/>
        <w:rPr>
          <w:rFonts w:ascii="Times New Roman" w:hAnsi="Times New Roman" w:cs="Times New Roman"/>
          <w:sz w:val="22"/>
          <w:szCs w:val="22"/>
        </w:rPr>
      </w:pPr>
      <w:r w:rsidRPr="00481411">
        <w:rPr>
          <w:rFonts w:ascii="Times New Roman" w:hAnsi="Times New Roman" w:cs="Times New Roman"/>
          <w:sz w:val="22"/>
          <w:szCs w:val="22"/>
        </w:rPr>
        <w:lastRenderedPageBreak/>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416879" w:rsidRPr="00481411" w:rsidRDefault="00416879" w:rsidP="00B12BBA">
      <w:pPr>
        <w:pStyle w:val="ConsPlusNormal"/>
        <w:ind w:firstLine="0"/>
        <w:jc w:val="both"/>
        <w:rPr>
          <w:rFonts w:ascii="Times New Roman" w:hAnsi="Times New Roman" w:cs="Times New Roman"/>
          <w:sz w:val="22"/>
          <w:szCs w:val="22"/>
        </w:rPr>
      </w:pPr>
      <w:r w:rsidRPr="00481411">
        <w:rPr>
          <w:rFonts w:ascii="Times New Roman" w:hAnsi="Times New Roman" w:cs="Times New Roman"/>
          <w:sz w:val="22"/>
          <w:szCs w:val="22"/>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416879" w:rsidRPr="00481411" w:rsidRDefault="00416879" w:rsidP="00B12BBA">
      <w:pPr>
        <w:pStyle w:val="ConsPlusNormal"/>
        <w:ind w:firstLine="0"/>
        <w:jc w:val="both"/>
        <w:rPr>
          <w:rFonts w:ascii="Times New Roman" w:hAnsi="Times New Roman" w:cs="Times New Roman"/>
          <w:sz w:val="22"/>
          <w:szCs w:val="22"/>
        </w:rPr>
      </w:pPr>
      <w:r w:rsidRPr="00481411">
        <w:rPr>
          <w:rFonts w:ascii="Times New Roman" w:hAnsi="Times New Roman" w:cs="Times New Roman"/>
          <w:sz w:val="22"/>
          <w:szCs w:val="22"/>
        </w:rPr>
        <w:t xml:space="preserve">д) при выезде автотранспорта со строительных площадок и участков производства земляных работ обеспечить очистку или мойку колес; </w:t>
      </w:r>
    </w:p>
    <w:p w:rsidR="00416879" w:rsidRPr="00481411" w:rsidRDefault="00416879" w:rsidP="00B12BBA">
      <w:pPr>
        <w:pStyle w:val="ConsPlusNormal"/>
        <w:ind w:firstLine="0"/>
        <w:jc w:val="both"/>
        <w:rPr>
          <w:rFonts w:ascii="Times New Roman" w:hAnsi="Times New Roman" w:cs="Times New Roman"/>
          <w:sz w:val="22"/>
          <w:szCs w:val="22"/>
        </w:rPr>
      </w:pPr>
      <w:r w:rsidRPr="00481411">
        <w:rPr>
          <w:rFonts w:ascii="Times New Roman" w:hAnsi="Times New Roman" w:cs="Times New Roman"/>
          <w:sz w:val="22"/>
          <w:szCs w:val="22"/>
        </w:rPr>
        <w:t>е) при производстве аварийных работ выполнять их круглосуточно, без выходных и праздничных дней;</w:t>
      </w:r>
    </w:p>
    <w:p w:rsidR="00416879" w:rsidRPr="00481411" w:rsidRDefault="00416879" w:rsidP="00B12BBA">
      <w:pPr>
        <w:pStyle w:val="ConsPlusNormal"/>
        <w:ind w:firstLine="0"/>
        <w:jc w:val="both"/>
        <w:rPr>
          <w:rFonts w:ascii="Times New Roman" w:hAnsi="Times New Roman" w:cs="Times New Roman"/>
          <w:sz w:val="22"/>
          <w:szCs w:val="22"/>
        </w:rPr>
      </w:pPr>
      <w:r w:rsidRPr="00481411">
        <w:rPr>
          <w:rFonts w:ascii="Times New Roman" w:hAnsi="Times New Roman" w:cs="Times New Roman"/>
          <w:sz w:val="22"/>
          <w:szCs w:val="22"/>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416879" w:rsidRPr="00481411" w:rsidRDefault="00416879" w:rsidP="00B12BBA">
      <w:pPr>
        <w:pStyle w:val="ConsPlusNormal"/>
        <w:widowControl w:val="0"/>
        <w:numPr>
          <w:ilvl w:val="1"/>
          <w:numId w:val="31"/>
        </w:numPr>
        <w:adjustRightInd/>
        <w:ind w:left="0" w:firstLine="710"/>
        <w:jc w:val="both"/>
        <w:rPr>
          <w:rFonts w:ascii="Times New Roman" w:hAnsi="Times New Roman" w:cs="Times New Roman"/>
          <w:sz w:val="22"/>
          <w:szCs w:val="22"/>
        </w:rPr>
      </w:pPr>
      <w:r w:rsidRPr="00481411">
        <w:rPr>
          <w:rFonts w:ascii="Times New Roman" w:hAnsi="Times New Roman" w:cs="Times New Roman"/>
          <w:sz w:val="22"/>
          <w:szCs w:val="22"/>
        </w:rPr>
        <w:t>При производстве земляных работ не рекомендуется:</w:t>
      </w:r>
    </w:p>
    <w:p w:rsidR="00416879" w:rsidRPr="00481411" w:rsidRDefault="00416879" w:rsidP="00B12BBA">
      <w:pPr>
        <w:pStyle w:val="ConsPlusNormal"/>
        <w:ind w:firstLine="0"/>
        <w:jc w:val="both"/>
        <w:rPr>
          <w:rFonts w:ascii="Times New Roman" w:hAnsi="Times New Roman" w:cs="Times New Roman"/>
          <w:sz w:val="22"/>
          <w:szCs w:val="22"/>
        </w:rPr>
      </w:pPr>
      <w:r w:rsidRPr="00481411">
        <w:rPr>
          <w:rFonts w:ascii="Times New Roman" w:hAnsi="Times New Roman" w:cs="Times New Roman"/>
          <w:sz w:val="22"/>
          <w:szCs w:val="22"/>
        </w:rPr>
        <w:t>а) допускать повреждение инженерных сетей и коммуникаций, существующих сооружений, зеленых насаждений и элементов благоустройства;</w:t>
      </w:r>
    </w:p>
    <w:p w:rsidR="00416879" w:rsidRPr="00481411" w:rsidRDefault="00416879" w:rsidP="00B12BBA">
      <w:pPr>
        <w:pStyle w:val="ConsPlusNormal"/>
        <w:ind w:firstLine="0"/>
        <w:jc w:val="both"/>
        <w:rPr>
          <w:rFonts w:ascii="Times New Roman" w:hAnsi="Times New Roman" w:cs="Times New Roman"/>
          <w:sz w:val="22"/>
          <w:szCs w:val="22"/>
        </w:rPr>
      </w:pPr>
      <w:r w:rsidRPr="00481411">
        <w:rPr>
          <w:rFonts w:ascii="Times New Roman" w:hAnsi="Times New Roman" w:cs="Times New Roman"/>
          <w:sz w:val="22"/>
          <w:szCs w:val="22"/>
        </w:rPr>
        <w:t>б) осуществлять откачку воды из колодцев, траншей, котлованов на тротуары и проезжую часть улиц;</w:t>
      </w:r>
    </w:p>
    <w:p w:rsidR="00416879" w:rsidRPr="00481411" w:rsidRDefault="00416879" w:rsidP="00B12BBA">
      <w:pPr>
        <w:pStyle w:val="ConsPlusNormal"/>
        <w:ind w:firstLine="0"/>
        <w:jc w:val="both"/>
        <w:rPr>
          <w:rFonts w:ascii="Times New Roman" w:hAnsi="Times New Roman" w:cs="Times New Roman"/>
          <w:sz w:val="22"/>
          <w:szCs w:val="22"/>
        </w:rPr>
      </w:pPr>
      <w:r w:rsidRPr="00481411">
        <w:rPr>
          <w:rFonts w:ascii="Times New Roman" w:hAnsi="Times New Roman" w:cs="Times New Roman"/>
          <w:sz w:val="22"/>
          <w:szCs w:val="22"/>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416879" w:rsidRPr="00481411" w:rsidRDefault="00416879" w:rsidP="00B12BBA">
      <w:pPr>
        <w:pStyle w:val="ConsPlusNormal"/>
        <w:ind w:firstLine="0"/>
        <w:jc w:val="both"/>
        <w:rPr>
          <w:rFonts w:ascii="Times New Roman" w:hAnsi="Times New Roman" w:cs="Times New Roman"/>
          <w:sz w:val="22"/>
          <w:szCs w:val="22"/>
        </w:rPr>
      </w:pPr>
      <w:r w:rsidRPr="00481411">
        <w:rPr>
          <w:rFonts w:ascii="Times New Roman" w:hAnsi="Times New Roman" w:cs="Times New Roman"/>
          <w:sz w:val="22"/>
          <w:szCs w:val="22"/>
        </w:rPr>
        <w:t>г) оставлять на проезжей части улиц и тротуарах, газонах землю и строительные материалы после окончания производства земляных работ;</w:t>
      </w:r>
    </w:p>
    <w:p w:rsidR="00416879" w:rsidRPr="00481411" w:rsidRDefault="00416879" w:rsidP="00B12BBA">
      <w:pPr>
        <w:pStyle w:val="ConsPlusNormal"/>
        <w:ind w:firstLine="0"/>
        <w:jc w:val="both"/>
        <w:rPr>
          <w:rFonts w:ascii="Times New Roman" w:hAnsi="Times New Roman" w:cs="Times New Roman"/>
          <w:sz w:val="22"/>
          <w:szCs w:val="22"/>
        </w:rPr>
      </w:pPr>
      <w:r w:rsidRPr="00481411">
        <w:rPr>
          <w:rFonts w:ascii="Times New Roman" w:hAnsi="Times New Roman" w:cs="Times New Roman"/>
          <w:sz w:val="22"/>
          <w:szCs w:val="22"/>
        </w:rPr>
        <w:t>д) занимать территорию за пределами границ участка производства земляных работ;</w:t>
      </w:r>
    </w:p>
    <w:p w:rsidR="00416879" w:rsidRPr="00481411" w:rsidRDefault="00416879" w:rsidP="00B12BBA">
      <w:pPr>
        <w:pStyle w:val="ConsPlusNormal"/>
        <w:ind w:firstLine="0"/>
        <w:jc w:val="both"/>
        <w:rPr>
          <w:rFonts w:ascii="Times New Roman" w:hAnsi="Times New Roman" w:cs="Times New Roman"/>
          <w:sz w:val="22"/>
          <w:szCs w:val="22"/>
        </w:rPr>
      </w:pPr>
      <w:r w:rsidRPr="00481411">
        <w:rPr>
          <w:rFonts w:ascii="Times New Roman" w:hAnsi="Times New Roman" w:cs="Times New Roman"/>
          <w:sz w:val="22"/>
          <w:szCs w:val="22"/>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416879" w:rsidRPr="00481411" w:rsidRDefault="00416879" w:rsidP="00B12BBA">
      <w:pPr>
        <w:pStyle w:val="ConsPlusNormal"/>
        <w:ind w:firstLine="0"/>
        <w:jc w:val="both"/>
        <w:rPr>
          <w:rFonts w:ascii="Times New Roman" w:hAnsi="Times New Roman" w:cs="Times New Roman"/>
          <w:sz w:val="22"/>
          <w:szCs w:val="22"/>
        </w:rPr>
      </w:pPr>
      <w:r w:rsidRPr="00481411">
        <w:rPr>
          <w:rFonts w:ascii="Times New Roman" w:hAnsi="Times New Roman" w:cs="Times New Roman"/>
          <w:sz w:val="22"/>
          <w:szCs w:val="22"/>
        </w:rPr>
        <w:t>ж) производить земляные работы по ремонту инженерных коммуникаций неаварийного характера под видом проведения аварийных работ.</w:t>
      </w:r>
    </w:p>
    <w:p w:rsidR="00B40B4F" w:rsidRPr="00481411" w:rsidRDefault="00B12BBA" w:rsidP="00B12BB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16</w:t>
      </w:r>
      <w:r w:rsidR="00416879" w:rsidRPr="00481411">
        <w:rPr>
          <w:rFonts w:ascii="Times New Roman" w:hAnsi="Times New Roman" w:cs="Times New Roman"/>
          <w:sz w:val="22"/>
          <w:szCs w:val="22"/>
        </w:rPr>
        <w:t>.</w:t>
      </w:r>
      <w:r w:rsidR="00297069" w:rsidRPr="00481411">
        <w:rPr>
          <w:rFonts w:ascii="Times New Roman" w:hAnsi="Times New Roman" w:cs="Times New Roman"/>
          <w:sz w:val="22"/>
          <w:szCs w:val="22"/>
        </w:rPr>
        <w:t>6</w:t>
      </w:r>
      <w:r w:rsidR="00416879" w:rsidRPr="00481411">
        <w:rPr>
          <w:rFonts w:ascii="Times New Roman" w:hAnsi="Times New Roman" w:cs="Times New Roman"/>
          <w:sz w:val="22"/>
          <w:szCs w:val="22"/>
        </w:rPr>
        <w:t>. Земляные работы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B808E1" w:rsidRPr="00B12BBA" w:rsidRDefault="00B808E1" w:rsidP="00B40B4F">
      <w:pPr>
        <w:autoSpaceDE w:val="0"/>
        <w:autoSpaceDN w:val="0"/>
        <w:adjustRightInd w:val="0"/>
        <w:ind w:firstLine="540"/>
        <w:jc w:val="both"/>
        <w:outlineLvl w:val="2"/>
        <w:rPr>
          <w:b/>
          <w:sz w:val="22"/>
          <w:szCs w:val="22"/>
        </w:rPr>
      </w:pPr>
    </w:p>
    <w:p w:rsidR="00297069" w:rsidRPr="00B12BBA" w:rsidRDefault="00297069" w:rsidP="00B12BBA">
      <w:pPr>
        <w:pStyle w:val="ConsPlusNormal"/>
        <w:widowControl w:val="0"/>
        <w:numPr>
          <w:ilvl w:val="0"/>
          <w:numId w:val="31"/>
        </w:numPr>
        <w:adjustRightInd/>
        <w:jc w:val="center"/>
        <w:rPr>
          <w:rFonts w:ascii="Times New Roman" w:hAnsi="Times New Roman" w:cs="Times New Roman"/>
          <w:b/>
          <w:sz w:val="22"/>
          <w:szCs w:val="22"/>
        </w:rPr>
      </w:pPr>
      <w:r w:rsidRPr="00B12BBA">
        <w:rPr>
          <w:rFonts w:ascii="Times New Roman" w:hAnsi="Times New Roman" w:cs="Times New Roman"/>
          <w:b/>
          <w:sz w:val="22"/>
          <w:szCs w:val="22"/>
        </w:rPr>
        <w:t>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97069" w:rsidRPr="00481411" w:rsidRDefault="00297069" w:rsidP="00297069">
      <w:pPr>
        <w:pStyle w:val="ConsPlusNormal"/>
        <w:widowControl w:val="0"/>
        <w:adjustRightInd/>
        <w:ind w:firstLine="0"/>
        <w:rPr>
          <w:rFonts w:ascii="Times New Roman" w:hAnsi="Times New Roman" w:cs="Times New Roman"/>
          <w:sz w:val="22"/>
          <w:szCs w:val="22"/>
        </w:rPr>
      </w:pPr>
    </w:p>
    <w:p w:rsidR="006D3CBE" w:rsidRPr="00481411" w:rsidRDefault="006D3CBE" w:rsidP="00297069">
      <w:pPr>
        <w:pStyle w:val="aa"/>
        <w:autoSpaceDE w:val="0"/>
        <w:autoSpaceDN w:val="0"/>
        <w:adjustRightInd w:val="0"/>
        <w:ind w:left="600"/>
        <w:jc w:val="both"/>
        <w:outlineLvl w:val="2"/>
        <w:rPr>
          <w:sz w:val="22"/>
          <w:szCs w:val="22"/>
        </w:rPr>
      </w:pPr>
    </w:p>
    <w:p w:rsidR="00297069" w:rsidRPr="00B12BBA" w:rsidRDefault="00297069" w:rsidP="00B12BBA">
      <w:pPr>
        <w:pStyle w:val="aa"/>
        <w:numPr>
          <w:ilvl w:val="1"/>
          <w:numId w:val="32"/>
        </w:numPr>
        <w:ind w:left="0" w:firstLine="709"/>
        <w:jc w:val="both"/>
        <w:rPr>
          <w:sz w:val="22"/>
          <w:szCs w:val="22"/>
        </w:rPr>
      </w:pPr>
      <w:r w:rsidRPr="00B12BBA">
        <w:rPr>
          <w:sz w:val="22"/>
          <w:szCs w:val="22"/>
        </w:rPr>
        <w:t xml:space="preserve"> Правила благоустройства территории муниципального образования определяют порядок и условия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территории,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(далее – прилегающая территория).</w:t>
      </w:r>
    </w:p>
    <w:p w:rsidR="00297069" w:rsidRPr="00481411" w:rsidRDefault="00B12BBA" w:rsidP="00297069">
      <w:pPr>
        <w:pStyle w:val="ConsPlusNormal"/>
        <w:ind w:firstLine="709"/>
        <w:jc w:val="both"/>
        <w:rPr>
          <w:rFonts w:ascii="Times New Roman" w:eastAsia="Arial" w:hAnsi="Times New Roman" w:cs="Times New Roman"/>
          <w:sz w:val="22"/>
          <w:szCs w:val="22"/>
        </w:rPr>
      </w:pPr>
      <w:r>
        <w:rPr>
          <w:rFonts w:ascii="Times New Roman" w:eastAsia="Arial" w:hAnsi="Times New Roman" w:cs="Times New Roman"/>
          <w:sz w:val="22"/>
          <w:szCs w:val="22"/>
        </w:rPr>
        <w:t>17</w:t>
      </w:r>
      <w:r w:rsidR="00297069" w:rsidRPr="00481411">
        <w:rPr>
          <w:rFonts w:ascii="Times New Roman" w:eastAsia="Arial" w:hAnsi="Times New Roman" w:cs="Times New Roman"/>
          <w:sz w:val="22"/>
          <w:szCs w:val="22"/>
        </w:rPr>
        <w:t>.2. В перечень видов работ по содержанию прилегающих территорий включать:</w:t>
      </w:r>
    </w:p>
    <w:p w:rsidR="00297069" w:rsidRPr="00481411" w:rsidRDefault="00297069" w:rsidP="00B12BBA">
      <w:pPr>
        <w:pStyle w:val="ConsPlusNormal"/>
        <w:ind w:firstLine="709"/>
        <w:jc w:val="both"/>
        <w:rPr>
          <w:rFonts w:ascii="Times New Roman" w:eastAsia="Arial" w:hAnsi="Times New Roman" w:cs="Times New Roman"/>
          <w:sz w:val="22"/>
          <w:szCs w:val="22"/>
        </w:rPr>
      </w:pPr>
      <w:r w:rsidRPr="00481411">
        <w:rPr>
          <w:rFonts w:ascii="Times New Roman" w:eastAsia="Arial" w:hAnsi="Times New Roman" w:cs="Times New Roman"/>
          <w:sz w:val="22"/>
          <w:szCs w:val="22"/>
        </w:rPr>
        <w:t>а) содержание покрытия прилегающей территории в летний и зимний периоды, в том числе:</w:t>
      </w:r>
    </w:p>
    <w:p w:rsidR="00297069" w:rsidRPr="00481411" w:rsidRDefault="00297069" w:rsidP="00B12BBA">
      <w:pPr>
        <w:pStyle w:val="ConsPlusNormal"/>
        <w:ind w:firstLine="0"/>
        <w:jc w:val="both"/>
        <w:rPr>
          <w:rFonts w:ascii="Times New Roman" w:eastAsia="Arial" w:hAnsi="Times New Roman" w:cs="Times New Roman"/>
          <w:sz w:val="22"/>
          <w:szCs w:val="22"/>
        </w:rPr>
      </w:pPr>
      <w:r w:rsidRPr="00481411">
        <w:rPr>
          <w:rFonts w:ascii="Times New Roman" w:eastAsia="Arial" w:hAnsi="Times New Roman" w:cs="Times New Roman"/>
          <w:sz w:val="22"/>
          <w:szCs w:val="22"/>
        </w:rPr>
        <w:lastRenderedPageBreak/>
        <w:t>очистку и подметание прилегающей территории;</w:t>
      </w:r>
    </w:p>
    <w:p w:rsidR="00297069" w:rsidRPr="00481411" w:rsidRDefault="00297069" w:rsidP="00B12BBA">
      <w:pPr>
        <w:pStyle w:val="ConsPlusNormal"/>
        <w:ind w:firstLine="0"/>
        <w:jc w:val="both"/>
        <w:rPr>
          <w:rFonts w:ascii="Times New Roman" w:eastAsia="Arial" w:hAnsi="Times New Roman" w:cs="Times New Roman"/>
          <w:sz w:val="22"/>
          <w:szCs w:val="22"/>
        </w:rPr>
      </w:pPr>
      <w:r w:rsidRPr="00481411">
        <w:rPr>
          <w:rFonts w:ascii="Times New Roman" w:eastAsia="Arial" w:hAnsi="Times New Roman" w:cs="Times New Roman"/>
          <w:sz w:val="22"/>
          <w:szCs w:val="22"/>
        </w:rPr>
        <w:t>мойку прилегающей территории;</w:t>
      </w:r>
    </w:p>
    <w:p w:rsidR="00297069" w:rsidRPr="00481411" w:rsidRDefault="00297069" w:rsidP="00B12BBA">
      <w:pPr>
        <w:pStyle w:val="ConsPlusNormal"/>
        <w:ind w:firstLine="0"/>
        <w:jc w:val="both"/>
        <w:rPr>
          <w:rFonts w:ascii="Times New Roman" w:eastAsia="Arial" w:hAnsi="Times New Roman" w:cs="Times New Roman"/>
          <w:sz w:val="22"/>
          <w:szCs w:val="22"/>
        </w:rPr>
      </w:pPr>
      <w:r w:rsidRPr="00481411">
        <w:rPr>
          <w:rFonts w:ascii="Times New Roman" w:eastAsia="Arial" w:hAnsi="Times New Roman" w:cs="Times New Roman"/>
          <w:sz w:val="22"/>
          <w:szCs w:val="22"/>
        </w:rPr>
        <w:t xml:space="preserve">посыпку и обработку прилегающей территории </w:t>
      </w:r>
      <w:proofErr w:type="spellStart"/>
      <w:r w:rsidRPr="00481411">
        <w:rPr>
          <w:rFonts w:ascii="Times New Roman" w:eastAsia="Arial" w:hAnsi="Times New Roman" w:cs="Times New Roman"/>
          <w:sz w:val="22"/>
          <w:szCs w:val="22"/>
        </w:rPr>
        <w:t>противогололедными</w:t>
      </w:r>
      <w:proofErr w:type="spellEnd"/>
      <w:r w:rsidRPr="00481411">
        <w:rPr>
          <w:rFonts w:ascii="Times New Roman" w:eastAsia="Arial" w:hAnsi="Times New Roman" w:cs="Times New Roman"/>
          <w:sz w:val="22"/>
          <w:szCs w:val="22"/>
        </w:rPr>
        <w:t xml:space="preserve"> средствами;</w:t>
      </w:r>
    </w:p>
    <w:p w:rsidR="00297069" w:rsidRPr="00481411" w:rsidRDefault="00297069" w:rsidP="00B12BBA">
      <w:pPr>
        <w:pStyle w:val="ConsPlusNormal"/>
        <w:ind w:firstLine="0"/>
        <w:jc w:val="both"/>
        <w:rPr>
          <w:rFonts w:ascii="Times New Roman" w:eastAsia="Arial" w:hAnsi="Times New Roman" w:cs="Times New Roman"/>
          <w:sz w:val="22"/>
          <w:szCs w:val="22"/>
        </w:rPr>
      </w:pPr>
      <w:r w:rsidRPr="00481411">
        <w:rPr>
          <w:rFonts w:ascii="Times New Roman" w:eastAsia="Arial" w:hAnsi="Times New Roman" w:cs="Times New Roman"/>
          <w:sz w:val="22"/>
          <w:szCs w:val="22"/>
        </w:rPr>
        <w:t>укладку свежевыпавшего снега в валы или кучи;</w:t>
      </w:r>
    </w:p>
    <w:p w:rsidR="00297069" w:rsidRPr="00481411" w:rsidRDefault="00297069" w:rsidP="00B12BBA">
      <w:pPr>
        <w:pStyle w:val="ConsPlusNormal"/>
        <w:ind w:firstLine="0"/>
        <w:jc w:val="both"/>
        <w:rPr>
          <w:rFonts w:ascii="Times New Roman" w:eastAsia="Arial" w:hAnsi="Times New Roman" w:cs="Times New Roman"/>
          <w:sz w:val="22"/>
          <w:szCs w:val="22"/>
        </w:rPr>
      </w:pPr>
      <w:r w:rsidRPr="00481411">
        <w:rPr>
          <w:rFonts w:ascii="Times New Roman" w:eastAsia="Arial" w:hAnsi="Times New Roman" w:cs="Times New Roman"/>
          <w:sz w:val="22"/>
          <w:szCs w:val="22"/>
        </w:rPr>
        <w:t>текущий ремонт;</w:t>
      </w:r>
    </w:p>
    <w:p w:rsidR="00297069" w:rsidRPr="00481411" w:rsidRDefault="00297069" w:rsidP="00B12BBA">
      <w:pPr>
        <w:pStyle w:val="ConsPlusNormal"/>
        <w:ind w:firstLine="709"/>
        <w:jc w:val="both"/>
        <w:rPr>
          <w:rFonts w:ascii="Times New Roman" w:eastAsia="Arial" w:hAnsi="Times New Roman" w:cs="Times New Roman"/>
          <w:sz w:val="22"/>
          <w:szCs w:val="22"/>
        </w:rPr>
      </w:pPr>
      <w:r w:rsidRPr="00481411">
        <w:rPr>
          <w:rFonts w:ascii="Times New Roman" w:eastAsia="Arial" w:hAnsi="Times New Roman" w:cs="Times New Roman"/>
          <w:sz w:val="22"/>
          <w:szCs w:val="22"/>
        </w:rPr>
        <w:t>б) содержание газонов, в том числе:</w:t>
      </w:r>
    </w:p>
    <w:p w:rsidR="00297069" w:rsidRPr="00481411" w:rsidRDefault="00297069" w:rsidP="00B12BBA">
      <w:pPr>
        <w:pStyle w:val="ConsPlusNormal"/>
        <w:ind w:firstLine="0"/>
        <w:jc w:val="both"/>
        <w:rPr>
          <w:rFonts w:ascii="Times New Roman" w:eastAsia="Arial" w:hAnsi="Times New Roman" w:cs="Times New Roman"/>
          <w:sz w:val="22"/>
          <w:szCs w:val="22"/>
        </w:rPr>
      </w:pPr>
      <w:r w:rsidRPr="00481411">
        <w:rPr>
          <w:rFonts w:ascii="Times New Roman" w:eastAsia="Arial" w:hAnsi="Times New Roman" w:cs="Times New Roman"/>
          <w:sz w:val="22"/>
          <w:szCs w:val="22"/>
        </w:rPr>
        <w:t>прочесывание поверхности железными граблями;</w:t>
      </w:r>
    </w:p>
    <w:p w:rsidR="00297069" w:rsidRPr="00481411" w:rsidRDefault="00297069" w:rsidP="00B12BBA">
      <w:pPr>
        <w:pStyle w:val="ConsPlusNormal"/>
        <w:ind w:firstLine="0"/>
        <w:jc w:val="both"/>
        <w:rPr>
          <w:rFonts w:ascii="Times New Roman" w:eastAsia="Arial" w:hAnsi="Times New Roman" w:cs="Times New Roman"/>
          <w:sz w:val="22"/>
          <w:szCs w:val="22"/>
        </w:rPr>
      </w:pPr>
      <w:r w:rsidRPr="00481411">
        <w:rPr>
          <w:rFonts w:ascii="Times New Roman" w:eastAsia="Arial" w:hAnsi="Times New Roman" w:cs="Times New Roman"/>
          <w:sz w:val="22"/>
          <w:szCs w:val="22"/>
        </w:rPr>
        <w:t>покос травостоя;</w:t>
      </w:r>
    </w:p>
    <w:p w:rsidR="00297069" w:rsidRPr="00481411" w:rsidRDefault="00297069" w:rsidP="00B12BBA">
      <w:pPr>
        <w:pStyle w:val="ConsPlusNormal"/>
        <w:ind w:firstLine="0"/>
        <w:jc w:val="both"/>
        <w:rPr>
          <w:rFonts w:ascii="Times New Roman" w:eastAsia="Arial" w:hAnsi="Times New Roman" w:cs="Times New Roman"/>
          <w:sz w:val="22"/>
          <w:szCs w:val="22"/>
        </w:rPr>
      </w:pPr>
      <w:r w:rsidRPr="00481411">
        <w:rPr>
          <w:rFonts w:ascii="Times New Roman" w:eastAsia="Arial" w:hAnsi="Times New Roman" w:cs="Times New Roman"/>
          <w:sz w:val="22"/>
          <w:szCs w:val="22"/>
        </w:rPr>
        <w:t>сгребание и уборку скошенной травы и листвы;</w:t>
      </w:r>
    </w:p>
    <w:p w:rsidR="00297069" w:rsidRPr="00481411" w:rsidRDefault="00297069" w:rsidP="00B12BBA">
      <w:pPr>
        <w:pStyle w:val="ConsPlusNormal"/>
        <w:ind w:firstLine="0"/>
        <w:jc w:val="both"/>
        <w:rPr>
          <w:rFonts w:ascii="Times New Roman" w:eastAsia="Arial" w:hAnsi="Times New Roman" w:cs="Times New Roman"/>
          <w:sz w:val="22"/>
          <w:szCs w:val="22"/>
        </w:rPr>
      </w:pPr>
      <w:r w:rsidRPr="00481411">
        <w:rPr>
          <w:rFonts w:ascii="Times New Roman" w:eastAsia="Arial" w:hAnsi="Times New Roman" w:cs="Times New Roman"/>
          <w:sz w:val="22"/>
          <w:szCs w:val="22"/>
        </w:rPr>
        <w:t>очистку от мусора;</w:t>
      </w:r>
    </w:p>
    <w:p w:rsidR="00297069" w:rsidRPr="00481411" w:rsidRDefault="00297069" w:rsidP="00B12BBA">
      <w:pPr>
        <w:pStyle w:val="ConsPlusNormal"/>
        <w:ind w:firstLine="0"/>
        <w:jc w:val="both"/>
        <w:rPr>
          <w:rFonts w:ascii="Times New Roman" w:eastAsia="Arial" w:hAnsi="Times New Roman" w:cs="Times New Roman"/>
          <w:sz w:val="22"/>
          <w:szCs w:val="22"/>
        </w:rPr>
      </w:pPr>
      <w:r w:rsidRPr="00481411">
        <w:rPr>
          <w:rFonts w:ascii="Times New Roman" w:eastAsia="Arial" w:hAnsi="Times New Roman" w:cs="Times New Roman"/>
          <w:sz w:val="22"/>
          <w:szCs w:val="22"/>
        </w:rPr>
        <w:t>полив;</w:t>
      </w:r>
    </w:p>
    <w:p w:rsidR="00297069" w:rsidRPr="00481411" w:rsidRDefault="00297069" w:rsidP="00297069">
      <w:pPr>
        <w:pStyle w:val="ConsPlusNormal"/>
        <w:ind w:firstLine="709"/>
        <w:jc w:val="both"/>
        <w:rPr>
          <w:rFonts w:ascii="Times New Roman" w:eastAsia="Arial" w:hAnsi="Times New Roman" w:cs="Times New Roman"/>
          <w:sz w:val="22"/>
          <w:szCs w:val="22"/>
        </w:rPr>
      </w:pPr>
      <w:r w:rsidRPr="00481411">
        <w:rPr>
          <w:rFonts w:ascii="Times New Roman" w:eastAsia="Arial" w:hAnsi="Times New Roman" w:cs="Times New Roman"/>
          <w:sz w:val="22"/>
          <w:szCs w:val="22"/>
        </w:rPr>
        <w:t>в) содержание деревьев и кустарников, в том числе:</w:t>
      </w:r>
    </w:p>
    <w:p w:rsidR="00297069" w:rsidRPr="00481411" w:rsidRDefault="00297069" w:rsidP="00B12BBA">
      <w:pPr>
        <w:pStyle w:val="ConsPlusNormal"/>
        <w:ind w:firstLine="0"/>
        <w:jc w:val="both"/>
        <w:rPr>
          <w:rFonts w:ascii="Times New Roman" w:eastAsia="Arial" w:hAnsi="Times New Roman" w:cs="Times New Roman"/>
          <w:sz w:val="22"/>
          <w:szCs w:val="22"/>
        </w:rPr>
      </w:pPr>
      <w:r w:rsidRPr="00481411">
        <w:rPr>
          <w:rFonts w:ascii="Times New Roman" w:eastAsia="Arial" w:hAnsi="Times New Roman" w:cs="Times New Roman"/>
          <w:sz w:val="22"/>
          <w:szCs w:val="22"/>
        </w:rPr>
        <w:t>обрезку сухих сучьев и мелкой суши;</w:t>
      </w:r>
    </w:p>
    <w:p w:rsidR="00297069" w:rsidRPr="00481411" w:rsidRDefault="00297069" w:rsidP="00B12BBA">
      <w:pPr>
        <w:pStyle w:val="ConsPlusNormal"/>
        <w:ind w:firstLine="0"/>
        <w:jc w:val="both"/>
        <w:rPr>
          <w:rFonts w:ascii="Times New Roman" w:eastAsia="Arial" w:hAnsi="Times New Roman" w:cs="Times New Roman"/>
          <w:sz w:val="22"/>
          <w:szCs w:val="22"/>
        </w:rPr>
      </w:pPr>
      <w:r w:rsidRPr="00481411">
        <w:rPr>
          <w:rFonts w:ascii="Times New Roman" w:eastAsia="Arial" w:hAnsi="Times New Roman" w:cs="Times New Roman"/>
          <w:sz w:val="22"/>
          <w:szCs w:val="22"/>
        </w:rPr>
        <w:t>сбор срезанных ветвей;</w:t>
      </w:r>
    </w:p>
    <w:p w:rsidR="00297069" w:rsidRPr="00481411" w:rsidRDefault="00297069" w:rsidP="00B12BBA">
      <w:pPr>
        <w:pStyle w:val="ConsPlusNormal"/>
        <w:ind w:firstLine="0"/>
        <w:jc w:val="both"/>
        <w:rPr>
          <w:rFonts w:ascii="Times New Roman" w:eastAsia="Arial" w:hAnsi="Times New Roman" w:cs="Times New Roman"/>
          <w:sz w:val="22"/>
          <w:szCs w:val="22"/>
        </w:rPr>
      </w:pPr>
      <w:r w:rsidRPr="00481411">
        <w:rPr>
          <w:rFonts w:ascii="Times New Roman" w:eastAsia="Arial" w:hAnsi="Times New Roman" w:cs="Times New Roman"/>
          <w:sz w:val="22"/>
          <w:szCs w:val="22"/>
        </w:rPr>
        <w:t>прополку и рыхление приствольных лунок;</w:t>
      </w:r>
    </w:p>
    <w:p w:rsidR="00297069" w:rsidRPr="00481411" w:rsidRDefault="00297069" w:rsidP="00B12BBA">
      <w:pPr>
        <w:pStyle w:val="ConsPlusNormal"/>
        <w:ind w:firstLine="0"/>
        <w:jc w:val="both"/>
        <w:rPr>
          <w:rFonts w:ascii="Times New Roman" w:eastAsia="Arial" w:hAnsi="Times New Roman" w:cs="Times New Roman"/>
          <w:sz w:val="22"/>
          <w:szCs w:val="22"/>
        </w:rPr>
      </w:pPr>
      <w:r w:rsidRPr="00481411">
        <w:rPr>
          <w:rFonts w:ascii="Times New Roman" w:eastAsia="Arial" w:hAnsi="Times New Roman" w:cs="Times New Roman"/>
          <w:sz w:val="22"/>
          <w:szCs w:val="22"/>
        </w:rPr>
        <w:t>полив в приствольные лунки;</w:t>
      </w:r>
    </w:p>
    <w:p w:rsidR="00297069" w:rsidRPr="00481411" w:rsidRDefault="00297069" w:rsidP="00297069">
      <w:pPr>
        <w:pStyle w:val="ConsPlusNormal"/>
        <w:ind w:firstLine="709"/>
        <w:jc w:val="both"/>
        <w:rPr>
          <w:rFonts w:ascii="Times New Roman" w:eastAsia="Arial" w:hAnsi="Times New Roman" w:cs="Times New Roman"/>
          <w:sz w:val="22"/>
          <w:szCs w:val="22"/>
        </w:rPr>
      </w:pPr>
      <w:r w:rsidRPr="00481411">
        <w:rPr>
          <w:rFonts w:ascii="Times New Roman" w:eastAsia="Arial" w:hAnsi="Times New Roman" w:cs="Times New Roman"/>
          <w:sz w:val="22"/>
          <w:szCs w:val="22"/>
        </w:rPr>
        <w:t>4) содержание иных элементов благоустройства, в том числе по видам работ:</w:t>
      </w:r>
    </w:p>
    <w:p w:rsidR="00297069" w:rsidRPr="00481411" w:rsidRDefault="00297069" w:rsidP="00B12BBA">
      <w:pPr>
        <w:pStyle w:val="ConsPlusNormal"/>
        <w:ind w:firstLine="0"/>
        <w:jc w:val="both"/>
        <w:rPr>
          <w:rFonts w:ascii="Times New Roman" w:eastAsia="Arial" w:hAnsi="Times New Roman" w:cs="Times New Roman"/>
          <w:sz w:val="22"/>
          <w:szCs w:val="22"/>
        </w:rPr>
      </w:pPr>
      <w:r w:rsidRPr="00481411">
        <w:rPr>
          <w:rFonts w:ascii="Times New Roman" w:eastAsia="Arial" w:hAnsi="Times New Roman" w:cs="Times New Roman"/>
          <w:sz w:val="22"/>
          <w:szCs w:val="22"/>
        </w:rPr>
        <w:t>очистку;</w:t>
      </w:r>
    </w:p>
    <w:p w:rsidR="00297069" w:rsidRPr="00481411" w:rsidRDefault="00297069" w:rsidP="00B12BBA">
      <w:pPr>
        <w:pStyle w:val="ConsPlusNormal"/>
        <w:ind w:firstLine="0"/>
        <w:jc w:val="both"/>
        <w:rPr>
          <w:rFonts w:ascii="Times New Roman" w:eastAsia="Arial" w:hAnsi="Times New Roman" w:cs="Times New Roman"/>
          <w:sz w:val="22"/>
          <w:szCs w:val="22"/>
        </w:rPr>
      </w:pPr>
      <w:r w:rsidRPr="00481411">
        <w:rPr>
          <w:rFonts w:ascii="Times New Roman" w:eastAsia="Arial" w:hAnsi="Times New Roman" w:cs="Times New Roman"/>
          <w:sz w:val="22"/>
          <w:szCs w:val="22"/>
        </w:rPr>
        <w:t>текущий ремонт.</w:t>
      </w:r>
    </w:p>
    <w:p w:rsidR="00297069" w:rsidRPr="00481411" w:rsidRDefault="00B12BBA" w:rsidP="00297069">
      <w:pPr>
        <w:pStyle w:val="ConsPlusNormal"/>
        <w:ind w:firstLine="709"/>
        <w:jc w:val="both"/>
        <w:rPr>
          <w:rFonts w:ascii="Times New Roman" w:eastAsia="Arial" w:hAnsi="Times New Roman" w:cs="Times New Roman"/>
          <w:sz w:val="22"/>
          <w:szCs w:val="22"/>
        </w:rPr>
      </w:pPr>
      <w:r>
        <w:rPr>
          <w:rFonts w:ascii="Times New Roman" w:eastAsia="Arial" w:hAnsi="Times New Roman" w:cs="Times New Roman"/>
          <w:sz w:val="22"/>
          <w:szCs w:val="22"/>
        </w:rPr>
        <w:t>17</w:t>
      </w:r>
      <w:r w:rsidR="00297069" w:rsidRPr="00481411">
        <w:rPr>
          <w:rFonts w:ascii="Times New Roman" w:eastAsia="Arial" w:hAnsi="Times New Roman" w:cs="Times New Roman"/>
          <w:sz w:val="22"/>
          <w:szCs w:val="22"/>
        </w:rPr>
        <w:t>.3. В правилах благоустройства территории муниципального образования и (или) иных актах муниципального образования, регламентирующих порядок выполнения работ по содержанию объектов благоустройства, определить:</w:t>
      </w:r>
    </w:p>
    <w:p w:rsidR="00297069" w:rsidRPr="00481411" w:rsidRDefault="00297069" w:rsidP="00297069">
      <w:pPr>
        <w:pStyle w:val="ConsPlusNormal"/>
        <w:ind w:firstLine="709"/>
        <w:jc w:val="both"/>
        <w:rPr>
          <w:rFonts w:ascii="Times New Roman" w:eastAsia="Arial" w:hAnsi="Times New Roman" w:cs="Times New Roman"/>
          <w:sz w:val="22"/>
          <w:szCs w:val="22"/>
        </w:rPr>
      </w:pPr>
      <w:r w:rsidRPr="00481411">
        <w:rPr>
          <w:rFonts w:ascii="Times New Roman" w:eastAsia="Arial" w:hAnsi="Times New Roman" w:cs="Times New Roman"/>
          <w:sz w:val="22"/>
          <w:szCs w:val="22"/>
        </w:rPr>
        <w:t>а) 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rsidR="00297069" w:rsidRPr="00481411" w:rsidRDefault="00297069" w:rsidP="00297069">
      <w:pPr>
        <w:pStyle w:val="ConsPlusNormal"/>
        <w:ind w:firstLine="709"/>
        <w:jc w:val="both"/>
        <w:rPr>
          <w:rFonts w:ascii="Times New Roman" w:eastAsia="Arial" w:hAnsi="Times New Roman" w:cs="Times New Roman"/>
          <w:sz w:val="22"/>
          <w:szCs w:val="22"/>
        </w:rPr>
      </w:pPr>
      <w:r w:rsidRPr="00481411">
        <w:rPr>
          <w:rFonts w:ascii="Times New Roman" w:eastAsia="Arial" w:hAnsi="Times New Roman" w:cs="Times New Roman"/>
          <w:sz w:val="22"/>
          <w:szCs w:val="22"/>
        </w:rPr>
        <w:t>б) описание работ по содержанию прилегающих территорий;</w:t>
      </w:r>
    </w:p>
    <w:p w:rsidR="00297069" w:rsidRPr="00481411" w:rsidRDefault="00297069" w:rsidP="00297069">
      <w:pPr>
        <w:pStyle w:val="ConsPlusNormal"/>
        <w:ind w:firstLine="709"/>
        <w:jc w:val="both"/>
        <w:rPr>
          <w:rFonts w:ascii="Times New Roman" w:eastAsia="Arial" w:hAnsi="Times New Roman" w:cs="Times New Roman"/>
          <w:sz w:val="22"/>
          <w:szCs w:val="22"/>
        </w:rPr>
      </w:pPr>
      <w:r w:rsidRPr="00481411">
        <w:rPr>
          <w:rFonts w:ascii="Times New Roman" w:eastAsia="Arial" w:hAnsi="Times New Roman" w:cs="Times New Roman"/>
          <w:sz w:val="22"/>
          <w:szCs w:val="22"/>
        </w:rPr>
        <w:t>в) периодичность выполнения работ по содержанию прилегающих территорий.</w:t>
      </w:r>
    </w:p>
    <w:p w:rsidR="00297069" w:rsidRPr="00481411" w:rsidRDefault="00297069" w:rsidP="00297069">
      <w:pPr>
        <w:pStyle w:val="ConsPlusNormal"/>
        <w:ind w:firstLine="709"/>
        <w:jc w:val="both"/>
        <w:rPr>
          <w:rFonts w:ascii="Times New Roman" w:eastAsia="Arial" w:hAnsi="Times New Roman" w:cs="Times New Roman"/>
          <w:sz w:val="22"/>
          <w:szCs w:val="22"/>
        </w:rPr>
      </w:pPr>
    </w:p>
    <w:p w:rsidR="00297069" w:rsidRPr="00B12BBA" w:rsidRDefault="00297069" w:rsidP="00B12BBA">
      <w:pPr>
        <w:pStyle w:val="ConsPlusNormal"/>
        <w:numPr>
          <w:ilvl w:val="0"/>
          <w:numId w:val="23"/>
        </w:numPr>
        <w:jc w:val="center"/>
        <w:rPr>
          <w:rFonts w:ascii="Times New Roman" w:hAnsi="Times New Roman" w:cs="Times New Roman"/>
          <w:b/>
          <w:sz w:val="22"/>
          <w:szCs w:val="22"/>
        </w:rPr>
      </w:pPr>
      <w:r w:rsidRPr="00B12BBA">
        <w:rPr>
          <w:rFonts w:ascii="Times New Roman" w:hAnsi="Times New Roman" w:cs="Times New Roman"/>
          <w:b/>
          <w:sz w:val="22"/>
          <w:szCs w:val="22"/>
        </w:rPr>
        <w:t>Определение границ прилегающих территорий в соответствии с порядком, установленным законом субъекта Российской Федерации.</w:t>
      </w:r>
    </w:p>
    <w:p w:rsidR="00297069" w:rsidRPr="00481411" w:rsidRDefault="00297069" w:rsidP="00297069">
      <w:pPr>
        <w:pStyle w:val="ConsPlusNormal"/>
        <w:ind w:firstLine="0"/>
        <w:rPr>
          <w:rFonts w:ascii="Times New Roman" w:hAnsi="Times New Roman" w:cs="Times New Roman"/>
          <w:sz w:val="22"/>
          <w:szCs w:val="22"/>
        </w:rPr>
      </w:pPr>
    </w:p>
    <w:p w:rsidR="00297069" w:rsidRPr="00481411" w:rsidRDefault="00297069" w:rsidP="00297069">
      <w:pPr>
        <w:pStyle w:val="ConsPlusNormal"/>
        <w:numPr>
          <w:ilvl w:val="1"/>
          <w:numId w:val="23"/>
        </w:numPr>
        <w:ind w:left="0" w:firstLine="709"/>
        <w:jc w:val="both"/>
        <w:rPr>
          <w:rFonts w:ascii="Times New Roman" w:eastAsia="Arial" w:hAnsi="Times New Roman" w:cs="Times New Roman"/>
          <w:sz w:val="22"/>
          <w:szCs w:val="22"/>
        </w:rPr>
      </w:pPr>
      <w:r w:rsidRPr="00481411">
        <w:rPr>
          <w:rFonts w:ascii="Times New Roman" w:eastAsia="Arial" w:hAnsi="Times New Roman" w:cs="Times New Roman"/>
          <w:sz w:val="22"/>
          <w:szCs w:val="22"/>
        </w:rPr>
        <w:t>В случае, если правилами благоустройства территории муниципального образования предусмотрено участие, в том числе финансовое, собственников и (или) иных законных владельцев зданий, строений, сооружений, земельных участков в содержании прилегающих территорий, в правила благоустройства территории муниципального образования рекомендуется включать положения, регулирующие вопросы определения границ прилегающих территорий в соответствии с порядком, установленным законом субъекта Российской Федерации.</w:t>
      </w:r>
    </w:p>
    <w:p w:rsidR="00297069" w:rsidRPr="00481411" w:rsidRDefault="00B12BBA" w:rsidP="00B12BBA">
      <w:pPr>
        <w:pStyle w:val="ConsPlusNormal"/>
        <w:ind w:firstLine="709"/>
        <w:jc w:val="both"/>
        <w:rPr>
          <w:rFonts w:ascii="Times New Roman" w:eastAsia="Arial" w:hAnsi="Times New Roman" w:cs="Times New Roman"/>
          <w:sz w:val="22"/>
          <w:szCs w:val="22"/>
        </w:rPr>
      </w:pPr>
      <w:r>
        <w:rPr>
          <w:rFonts w:ascii="Times New Roman" w:eastAsia="Arial" w:hAnsi="Times New Roman" w:cs="Times New Roman"/>
          <w:sz w:val="22"/>
          <w:szCs w:val="22"/>
        </w:rPr>
        <w:t>18</w:t>
      </w:r>
      <w:r w:rsidR="00297069" w:rsidRPr="00481411">
        <w:rPr>
          <w:rFonts w:ascii="Times New Roman" w:eastAsia="Arial" w:hAnsi="Times New Roman" w:cs="Times New Roman"/>
          <w:sz w:val="22"/>
          <w:szCs w:val="22"/>
        </w:rPr>
        <w:t>.2. Границы прилегающей территории к зданию, строению, сооружению, земельному участку устанавливаются дифференцированно исходя из площади, расположения, вида разрешенного использования и функционального назначения здания, строения, сооружения, земельного участка или их групп, а также их площади и протяженности границы, а также требований, установленных законом субъекта Российской Федерации.</w:t>
      </w:r>
    </w:p>
    <w:p w:rsidR="00297069" w:rsidRPr="00481411" w:rsidRDefault="00B12BBA" w:rsidP="00297069">
      <w:pPr>
        <w:pStyle w:val="ConsPlusNormal"/>
        <w:jc w:val="both"/>
        <w:rPr>
          <w:rFonts w:ascii="Times New Roman" w:eastAsia="Arial" w:hAnsi="Times New Roman" w:cs="Times New Roman"/>
          <w:sz w:val="22"/>
          <w:szCs w:val="22"/>
        </w:rPr>
      </w:pPr>
      <w:r>
        <w:rPr>
          <w:rFonts w:ascii="Times New Roman" w:eastAsia="Arial" w:hAnsi="Times New Roman" w:cs="Times New Roman"/>
          <w:sz w:val="22"/>
          <w:szCs w:val="22"/>
        </w:rPr>
        <w:t>18</w:t>
      </w:r>
      <w:r w:rsidR="00297069" w:rsidRPr="00481411">
        <w:rPr>
          <w:rFonts w:ascii="Times New Roman" w:eastAsia="Arial" w:hAnsi="Times New Roman" w:cs="Times New Roman"/>
          <w:sz w:val="22"/>
          <w:szCs w:val="22"/>
        </w:rPr>
        <w:t>.3. В правилах благоустройства территории муниципального образования включить порядок определения</w:t>
      </w:r>
      <w:r w:rsidR="00297069" w:rsidRPr="00481411">
        <w:rPr>
          <w:rFonts w:ascii="Times New Roman" w:hAnsi="Times New Roman" w:cs="Times New Roman"/>
          <w:sz w:val="22"/>
          <w:szCs w:val="22"/>
        </w:rPr>
        <w:t xml:space="preserve"> </w:t>
      </w:r>
      <w:r w:rsidR="00297069" w:rsidRPr="00481411">
        <w:rPr>
          <w:rFonts w:ascii="Times New Roman" w:eastAsia="Arial" w:hAnsi="Times New Roman" w:cs="Times New Roman"/>
          <w:sz w:val="22"/>
          <w:szCs w:val="22"/>
        </w:rPr>
        <w:t>размеров прилегающих территорий в том числе к следующим объектам:</w:t>
      </w:r>
    </w:p>
    <w:p w:rsidR="00297069" w:rsidRPr="00481411" w:rsidRDefault="00297069" w:rsidP="00506153">
      <w:pPr>
        <w:pStyle w:val="aa"/>
        <w:widowControl w:val="0"/>
        <w:autoSpaceDE w:val="0"/>
        <w:autoSpaceDN w:val="0"/>
        <w:adjustRightInd w:val="0"/>
        <w:ind w:left="0" w:firstLine="600"/>
        <w:jc w:val="both"/>
        <w:rPr>
          <w:sz w:val="22"/>
          <w:szCs w:val="22"/>
        </w:rPr>
      </w:pPr>
      <w:r w:rsidRPr="00481411">
        <w:rPr>
          <w:sz w:val="22"/>
          <w:szCs w:val="22"/>
        </w:rPr>
        <w:t xml:space="preserve">а) многоквартирным жилым домам, в том числе к многоквартирным малоэтажным, </w:t>
      </w:r>
      <w:proofErr w:type="spellStart"/>
      <w:r w:rsidRPr="00481411">
        <w:rPr>
          <w:sz w:val="22"/>
          <w:szCs w:val="22"/>
        </w:rPr>
        <w:t>среднеэтажным</w:t>
      </w:r>
      <w:proofErr w:type="spellEnd"/>
      <w:r w:rsidRPr="00481411">
        <w:rPr>
          <w:sz w:val="22"/>
          <w:szCs w:val="22"/>
        </w:rPr>
        <w:t xml:space="preserve"> и многоэтажным жилым домам;</w:t>
      </w:r>
    </w:p>
    <w:p w:rsidR="00297069" w:rsidRPr="00481411" w:rsidRDefault="00297069" w:rsidP="00506153">
      <w:pPr>
        <w:pStyle w:val="aa"/>
        <w:widowControl w:val="0"/>
        <w:autoSpaceDE w:val="0"/>
        <w:autoSpaceDN w:val="0"/>
        <w:adjustRightInd w:val="0"/>
        <w:ind w:left="0" w:firstLine="600"/>
        <w:jc w:val="both"/>
        <w:rPr>
          <w:sz w:val="22"/>
          <w:szCs w:val="22"/>
        </w:rPr>
      </w:pPr>
      <w:r w:rsidRPr="00481411">
        <w:rPr>
          <w:sz w:val="22"/>
          <w:szCs w:val="22"/>
        </w:rPr>
        <w:t>б) индивидуальным жилым домам, жилым домам блокированной застройки;</w:t>
      </w:r>
    </w:p>
    <w:p w:rsidR="00297069" w:rsidRPr="00481411" w:rsidRDefault="00297069" w:rsidP="00506153">
      <w:pPr>
        <w:pStyle w:val="aa"/>
        <w:widowControl w:val="0"/>
        <w:autoSpaceDE w:val="0"/>
        <w:autoSpaceDN w:val="0"/>
        <w:adjustRightInd w:val="0"/>
        <w:ind w:left="0" w:firstLine="600"/>
        <w:jc w:val="both"/>
        <w:rPr>
          <w:sz w:val="22"/>
          <w:szCs w:val="22"/>
        </w:rPr>
      </w:pPr>
      <w:r w:rsidRPr="00481411">
        <w:rPr>
          <w:sz w:val="22"/>
          <w:szCs w:val="22"/>
        </w:rPr>
        <w:t>в) объектам социального обслуживания, здравоохранения, образования, культуры, физической культуры и спорта;</w:t>
      </w:r>
    </w:p>
    <w:p w:rsidR="00297069" w:rsidRPr="00481411" w:rsidRDefault="00297069" w:rsidP="00506153">
      <w:pPr>
        <w:pStyle w:val="aa"/>
        <w:widowControl w:val="0"/>
        <w:autoSpaceDE w:val="0"/>
        <w:autoSpaceDN w:val="0"/>
        <w:adjustRightInd w:val="0"/>
        <w:ind w:left="0" w:firstLine="600"/>
        <w:jc w:val="both"/>
        <w:rPr>
          <w:sz w:val="22"/>
          <w:szCs w:val="22"/>
        </w:rPr>
      </w:pPr>
      <w:r w:rsidRPr="00481411">
        <w:rPr>
          <w:sz w:val="22"/>
          <w:szCs w:val="22"/>
        </w:rPr>
        <w:t>г) объектам банковской и страховой деятельности, бытового обслуживания;</w:t>
      </w:r>
    </w:p>
    <w:p w:rsidR="00297069" w:rsidRPr="00481411" w:rsidRDefault="00297069" w:rsidP="00297069">
      <w:pPr>
        <w:pStyle w:val="aa"/>
        <w:widowControl w:val="0"/>
        <w:autoSpaceDE w:val="0"/>
        <w:autoSpaceDN w:val="0"/>
        <w:adjustRightInd w:val="0"/>
        <w:ind w:left="600"/>
        <w:jc w:val="both"/>
        <w:rPr>
          <w:sz w:val="22"/>
          <w:szCs w:val="22"/>
        </w:rPr>
      </w:pPr>
      <w:r w:rsidRPr="00481411">
        <w:rPr>
          <w:sz w:val="22"/>
          <w:szCs w:val="22"/>
        </w:rPr>
        <w:t>д) зданиям и строениям религиозного назначения;</w:t>
      </w:r>
    </w:p>
    <w:p w:rsidR="00297069" w:rsidRPr="00481411" w:rsidRDefault="00297069" w:rsidP="00297069">
      <w:pPr>
        <w:pStyle w:val="aa"/>
        <w:widowControl w:val="0"/>
        <w:autoSpaceDE w:val="0"/>
        <w:autoSpaceDN w:val="0"/>
        <w:adjustRightInd w:val="0"/>
        <w:ind w:left="600"/>
        <w:jc w:val="both"/>
        <w:rPr>
          <w:sz w:val="22"/>
          <w:szCs w:val="22"/>
        </w:rPr>
      </w:pPr>
      <w:r w:rsidRPr="00481411">
        <w:rPr>
          <w:sz w:val="22"/>
          <w:szCs w:val="22"/>
        </w:rPr>
        <w:t>е) некапитальным строениям, сооружениям;</w:t>
      </w:r>
    </w:p>
    <w:p w:rsidR="00297069" w:rsidRPr="00481411" w:rsidRDefault="00297069" w:rsidP="00506153">
      <w:pPr>
        <w:pStyle w:val="aa"/>
        <w:widowControl w:val="0"/>
        <w:autoSpaceDE w:val="0"/>
        <w:autoSpaceDN w:val="0"/>
        <w:adjustRightInd w:val="0"/>
        <w:ind w:left="0" w:firstLine="600"/>
        <w:jc w:val="both"/>
        <w:rPr>
          <w:sz w:val="22"/>
          <w:szCs w:val="22"/>
        </w:rPr>
      </w:pPr>
      <w:r w:rsidRPr="00481411">
        <w:rPr>
          <w:sz w:val="22"/>
          <w:szCs w:val="22"/>
        </w:rPr>
        <w:t xml:space="preserve">ж) подъездам к автомобильным дорогам общего пользования и съездам с них; </w:t>
      </w:r>
    </w:p>
    <w:p w:rsidR="00297069" w:rsidRPr="00481411" w:rsidRDefault="00297069" w:rsidP="00297069">
      <w:pPr>
        <w:pStyle w:val="aa"/>
        <w:widowControl w:val="0"/>
        <w:autoSpaceDE w:val="0"/>
        <w:autoSpaceDN w:val="0"/>
        <w:adjustRightInd w:val="0"/>
        <w:ind w:left="600"/>
        <w:jc w:val="both"/>
        <w:rPr>
          <w:sz w:val="22"/>
          <w:szCs w:val="22"/>
        </w:rPr>
      </w:pPr>
      <w:r w:rsidRPr="00481411">
        <w:rPr>
          <w:sz w:val="22"/>
          <w:szCs w:val="22"/>
        </w:rPr>
        <w:t>з) наземным частям линейных объектов инженерной инфраструктуры;</w:t>
      </w:r>
    </w:p>
    <w:p w:rsidR="00297069" w:rsidRPr="00481411" w:rsidRDefault="00297069" w:rsidP="00506153">
      <w:pPr>
        <w:pStyle w:val="aa"/>
        <w:widowControl w:val="0"/>
        <w:autoSpaceDE w:val="0"/>
        <w:autoSpaceDN w:val="0"/>
        <w:adjustRightInd w:val="0"/>
        <w:ind w:left="0" w:firstLine="600"/>
        <w:jc w:val="both"/>
        <w:rPr>
          <w:sz w:val="22"/>
          <w:szCs w:val="22"/>
        </w:rPr>
      </w:pPr>
      <w:r w:rsidRPr="00481411">
        <w:rPr>
          <w:sz w:val="22"/>
          <w:szCs w:val="22"/>
        </w:rPr>
        <w:t xml:space="preserve">к) земельным участкам с разрешенным использованием: для передвижного жилья, индивидуального жилищного строительства, ведения личного подсобного хозяйства, ведения </w:t>
      </w:r>
      <w:r w:rsidRPr="00481411">
        <w:rPr>
          <w:sz w:val="22"/>
          <w:szCs w:val="22"/>
        </w:rPr>
        <w:lastRenderedPageBreak/>
        <w:t>садоводства и огородничества;</w:t>
      </w:r>
    </w:p>
    <w:p w:rsidR="00297069" w:rsidRPr="00481411" w:rsidRDefault="00297069" w:rsidP="00506153">
      <w:pPr>
        <w:pStyle w:val="aa"/>
        <w:widowControl w:val="0"/>
        <w:autoSpaceDE w:val="0"/>
        <w:autoSpaceDN w:val="0"/>
        <w:adjustRightInd w:val="0"/>
        <w:ind w:left="0" w:firstLine="600"/>
        <w:jc w:val="both"/>
        <w:rPr>
          <w:sz w:val="22"/>
          <w:szCs w:val="22"/>
        </w:rPr>
      </w:pPr>
      <w:r w:rsidRPr="00481411">
        <w:rPr>
          <w:sz w:val="22"/>
          <w:szCs w:val="22"/>
        </w:rPr>
        <w:t>л) объектам, в отношении которых фактический размер прилегающей территории меньше размера прилегающей территории, установленного правилами благоустройства территории муниципального образования для соответствующих видов объектов.</w:t>
      </w:r>
    </w:p>
    <w:p w:rsidR="00297069" w:rsidRPr="00481411" w:rsidRDefault="00B12BBA" w:rsidP="00297069">
      <w:pPr>
        <w:pStyle w:val="aa"/>
        <w:widowControl w:val="0"/>
        <w:autoSpaceDE w:val="0"/>
        <w:autoSpaceDN w:val="0"/>
        <w:adjustRightInd w:val="0"/>
        <w:ind w:left="0" w:firstLine="709"/>
        <w:jc w:val="both"/>
        <w:rPr>
          <w:sz w:val="22"/>
          <w:szCs w:val="22"/>
        </w:rPr>
      </w:pPr>
      <w:r>
        <w:rPr>
          <w:sz w:val="22"/>
          <w:szCs w:val="22"/>
        </w:rPr>
        <w:t>18</w:t>
      </w:r>
      <w:r w:rsidR="00297069" w:rsidRPr="00481411">
        <w:rPr>
          <w:sz w:val="22"/>
          <w:szCs w:val="22"/>
        </w:rPr>
        <w:t>.4. При определении размера прилегающей территории не допуска</w:t>
      </w:r>
      <w:r w:rsidR="00506153" w:rsidRPr="00481411">
        <w:rPr>
          <w:sz w:val="22"/>
          <w:szCs w:val="22"/>
        </w:rPr>
        <w:t>ется</w:t>
      </w:r>
      <w:r w:rsidR="00297069" w:rsidRPr="00481411">
        <w:rPr>
          <w:sz w:val="22"/>
          <w:szCs w:val="22"/>
        </w:rPr>
        <w:t>:</w:t>
      </w:r>
    </w:p>
    <w:p w:rsidR="00297069" w:rsidRPr="00481411" w:rsidRDefault="00297069" w:rsidP="00297069">
      <w:pPr>
        <w:pStyle w:val="aa"/>
        <w:widowControl w:val="0"/>
        <w:autoSpaceDE w:val="0"/>
        <w:autoSpaceDN w:val="0"/>
        <w:adjustRightInd w:val="0"/>
        <w:ind w:left="600"/>
        <w:jc w:val="both"/>
        <w:rPr>
          <w:sz w:val="22"/>
          <w:szCs w:val="22"/>
        </w:rPr>
      </w:pPr>
      <w:r w:rsidRPr="00481411">
        <w:rPr>
          <w:sz w:val="22"/>
          <w:szCs w:val="22"/>
        </w:rPr>
        <w:t>а) пересечение границ прилегающих территорий;</w:t>
      </w:r>
    </w:p>
    <w:p w:rsidR="00297069" w:rsidRPr="00481411" w:rsidRDefault="00297069" w:rsidP="00506153">
      <w:pPr>
        <w:pStyle w:val="aa"/>
        <w:widowControl w:val="0"/>
        <w:autoSpaceDE w:val="0"/>
        <w:autoSpaceDN w:val="0"/>
        <w:adjustRightInd w:val="0"/>
        <w:ind w:left="0" w:firstLine="600"/>
        <w:jc w:val="both"/>
        <w:rPr>
          <w:sz w:val="22"/>
          <w:szCs w:val="22"/>
        </w:rPr>
      </w:pPr>
      <w:r w:rsidRPr="00481411">
        <w:rPr>
          <w:sz w:val="22"/>
          <w:szCs w:val="22"/>
        </w:rPr>
        <w:t>б) использование прилегающих территорий в целях осуществления хозяйственной деятельности, в том числе обустройства мест складирования, размещения инженерного оборудования, загрузочных площадок, автостоянок и парковок, экспозиции товаров;</w:t>
      </w:r>
    </w:p>
    <w:p w:rsidR="00297069" w:rsidRPr="00481411" w:rsidRDefault="00297069" w:rsidP="00297069">
      <w:pPr>
        <w:pStyle w:val="aa"/>
        <w:widowControl w:val="0"/>
        <w:autoSpaceDE w:val="0"/>
        <w:autoSpaceDN w:val="0"/>
        <w:adjustRightInd w:val="0"/>
        <w:ind w:left="600"/>
        <w:jc w:val="both"/>
        <w:rPr>
          <w:sz w:val="22"/>
          <w:szCs w:val="22"/>
        </w:rPr>
      </w:pPr>
      <w:r w:rsidRPr="00481411">
        <w:rPr>
          <w:sz w:val="22"/>
          <w:szCs w:val="22"/>
        </w:rPr>
        <w:t>в) ограждение прилегающей территории;</w:t>
      </w:r>
    </w:p>
    <w:p w:rsidR="00297069" w:rsidRPr="00481411" w:rsidRDefault="00297069" w:rsidP="00506153">
      <w:pPr>
        <w:pStyle w:val="aa"/>
        <w:widowControl w:val="0"/>
        <w:autoSpaceDE w:val="0"/>
        <w:autoSpaceDN w:val="0"/>
        <w:adjustRightInd w:val="0"/>
        <w:ind w:left="0" w:firstLine="600"/>
        <w:jc w:val="both"/>
        <w:rPr>
          <w:sz w:val="22"/>
          <w:szCs w:val="22"/>
        </w:rPr>
      </w:pPr>
      <w:r w:rsidRPr="00481411">
        <w:rPr>
          <w:sz w:val="22"/>
          <w:szCs w:val="22"/>
        </w:rPr>
        <w:t>г) установление размера прилегающей территории для подъездов (съездов) с автомобильных дорог общего пользования, превышающего размер прилегающей территории объекта, к которому подъезд (съезд) обеспечивает доступность;</w:t>
      </w:r>
    </w:p>
    <w:p w:rsidR="00297069" w:rsidRPr="00481411" w:rsidRDefault="00297069" w:rsidP="00506153">
      <w:pPr>
        <w:pStyle w:val="aa"/>
        <w:widowControl w:val="0"/>
        <w:autoSpaceDE w:val="0"/>
        <w:autoSpaceDN w:val="0"/>
        <w:adjustRightInd w:val="0"/>
        <w:ind w:left="0" w:firstLine="600"/>
        <w:jc w:val="both"/>
        <w:rPr>
          <w:sz w:val="22"/>
          <w:szCs w:val="22"/>
        </w:rPr>
      </w:pPr>
      <w:r w:rsidRPr="00481411">
        <w:rPr>
          <w:sz w:val="22"/>
          <w:szCs w:val="22"/>
        </w:rPr>
        <w:t xml:space="preserve">д) установление размера прилегающей территории, превышающего размер охранной зоны линейного объекта. </w:t>
      </w:r>
    </w:p>
    <w:p w:rsidR="00297069" w:rsidRPr="00481411" w:rsidRDefault="003D6E10" w:rsidP="00506153">
      <w:pPr>
        <w:pStyle w:val="aa"/>
        <w:widowControl w:val="0"/>
        <w:autoSpaceDE w:val="0"/>
        <w:autoSpaceDN w:val="0"/>
        <w:adjustRightInd w:val="0"/>
        <w:ind w:left="0" w:firstLine="709"/>
        <w:jc w:val="both"/>
        <w:rPr>
          <w:sz w:val="22"/>
          <w:szCs w:val="22"/>
        </w:rPr>
      </w:pPr>
      <w:r>
        <w:rPr>
          <w:sz w:val="22"/>
          <w:szCs w:val="22"/>
        </w:rPr>
        <w:t>18</w:t>
      </w:r>
      <w:r w:rsidR="00297069" w:rsidRPr="00481411">
        <w:rPr>
          <w:sz w:val="22"/>
          <w:szCs w:val="22"/>
        </w:rPr>
        <w:t>.5. Не рекомендуется включать в границы прилегающей территории:</w:t>
      </w:r>
    </w:p>
    <w:p w:rsidR="00297069" w:rsidRPr="00481411" w:rsidRDefault="00297069" w:rsidP="00506153">
      <w:pPr>
        <w:pStyle w:val="aa"/>
        <w:widowControl w:val="0"/>
        <w:autoSpaceDE w:val="0"/>
        <w:autoSpaceDN w:val="0"/>
        <w:adjustRightInd w:val="0"/>
        <w:ind w:left="0" w:firstLine="600"/>
        <w:jc w:val="both"/>
        <w:rPr>
          <w:sz w:val="22"/>
          <w:szCs w:val="22"/>
        </w:rPr>
      </w:pPr>
      <w:r w:rsidRPr="00481411">
        <w:rPr>
          <w:sz w:val="22"/>
          <w:szCs w:val="22"/>
        </w:rPr>
        <w:t>а) отдельные части, фрагменты элементов благоустройства;</w:t>
      </w:r>
    </w:p>
    <w:p w:rsidR="00297069" w:rsidRPr="00481411" w:rsidRDefault="00297069" w:rsidP="00297069">
      <w:pPr>
        <w:pStyle w:val="aa"/>
        <w:widowControl w:val="0"/>
        <w:autoSpaceDE w:val="0"/>
        <w:autoSpaceDN w:val="0"/>
        <w:adjustRightInd w:val="0"/>
        <w:ind w:left="600"/>
        <w:jc w:val="both"/>
        <w:rPr>
          <w:sz w:val="22"/>
          <w:szCs w:val="22"/>
        </w:rPr>
      </w:pPr>
      <w:r w:rsidRPr="00481411">
        <w:rPr>
          <w:sz w:val="22"/>
          <w:szCs w:val="22"/>
        </w:rPr>
        <w:t>б) объекты транспортной инфраструктуры;</w:t>
      </w:r>
    </w:p>
    <w:p w:rsidR="00297069" w:rsidRPr="00481411" w:rsidRDefault="00297069" w:rsidP="00506153">
      <w:pPr>
        <w:pStyle w:val="aa"/>
        <w:widowControl w:val="0"/>
        <w:autoSpaceDE w:val="0"/>
        <w:autoSpaceDN w:val="0"/>
        <w:adjustRightInd w:val="0"/>
        <w:ind w:left="0" w:firstLine="600"/>
        <w:jc w:val="both"/>
        <w:rPr>
          <w:sz w:val="22"/>
          <w:szCs w:val="22"/>
        </w:rPr>
      </w:pPr>
      <w:r w:rsidRPr="00481411">
        <w:rPr>
          <w:sz w:val="22"/>
          <w:szCs w:val="22"/>
        </w:rPr>
        <w:t>в) земельные участки, на которых расположены объекты социального обслуживания и оказания социальной помощи населению, здравоохранения, образования, культуры, физической культуры и спорта;</w:t>
      </w:r>
    </w:p>
    <w:p w:rsidR="00297069" w:rsidRPr="00481411" w:rsidRDefault="00297069" w:rsidP="00506153">
      <w:pPr>
        <w:pStyle w:val="aa"/>
        <w:widowControl w:val="0"/>
        <w:autoSpaceDE w:val="0"/>
        <w:autoSpaceDN w:val="0"/>
        <w:adjustRightInd w:val="0"/>
        <w:ind w:left="-142" w:firstLine="742"/>
        <w:jc w:val="both"/>
        <w:rPr>
          <w:sz w:val="22"/>
          <w:szCs w:val="22"/>
        </w:rPr>
      </w:pPr>
      <w:r w:rsidRPr="00481411">
        <w:rPr>
          <w:sz w:val="22"/>
          <w:szCs w:val="22"/>
        </w:rPr>
        <w:t>г) зоны с особыми условиями использования объектов инженерной инфраструктуры;</w:t>
      </w:r>
    </w:p>
    <w:p w:rsidR="00297069" w:rsidRPr="00481411" w:rsidRDefault="00297069" w:rsidP="00297069">
      <w:pPr>
        <w:pStyle w:val="aa"/>
        <w:widowControl w:val="0"/>
        <w:autoSpaceDE w:val="0"/>
        <w:autoSpaceDN w:val="0"/>
        <w:adjustRightInd w:val="0"/>
        <w:ind w:left="600"/>
        <w:jc w:val="both"/>
        <w:rPr>
          <w:sz w:val="22"/>
          <w:szCs w:val="22"/>
        </w:rPr>
      </w:pPr>
      <w:r w:rsidRPr="00481411">
        <w:rPr>
          <w:sz w:val="22"/>
          <w:szCs w:val="22"/>
        </w:rPr>
        <w:t>д) водные объекты.</w:t>
      </w:r>
    </w:p>
    <w:p w:rsidR="00297069" w:rsidRPr="00481411" w:rsidRDefault="003D6E10" w:rsidP="00506153">
      <w:pPr>
        <w:pStyle w:val="aa"/>
        <w:widowControl w:val="0"/>
        <w:autoSpaceDE w:val="0"/>
        <w:autoSpaceDN w:val="0"/>
        <w:adjustRightInd w:val="0"/>
        <w:ind w:left="0" w:firstLine="709"/>
        <w:jc w:val="both"/>
        <w:rPr>
          <w:sz w:val="22"/>
          <w:szCs w:val="22"/>
        </w:rPr>
      </w:pPr>
      <w:r>
        <w:rPr>
          <w:sz w:val="22"/>
          <w:szCs w:val="22"/>
        </w:rPr>
        <w:t>18</w:t>
      </w:r>
      <w:r w:rsidR="00297069" w:rsidRPr="00481411">
        <w:rPr>
          <w:sz w:val="22"/>
          <w:szCs w:val="22"/>
        </w:rPr>
        <w:t xml:space="preserve">.6. Требования к подготовке и определению схемы границ прилегающих территорий рекомендуется установить в нормативном правовом акте субъекта Российской Федерации. </w:t>
      </w:r>
    </w:p>
    <w:p w:rsidR="00297069" w:rsidRPr="00481411" w:rsidRDefault="00297069" w:rsidP="00506153">
      <w:pPr>
        <w:pStyle w:val="aa"/>
        <w:widowControl w:val="0"/>
        <w:autoSpaceDE w:val="0"/>
        <w:autoSpaceDN w:val="0"/>
        <w:adjustRightInd w:val="0"/>
        <w:ind w:left="0" w:firstLine="600"/>
        <w:jc w:val="both"/>
        <w:rPr>
          <w:sz w:val="22"/>
          <w:szCs w:val="22"/>
        </w:rPr>
      </w:pPr>
      <w:r w:rsidRPr="00481411">
        <w:rPr>
          <w:sz w:val="22"/>
          <w:szCs w:val="22"/>
        </w:rPr>
        <w:t>Подготовк</w:t>
      </w:r>
      <w:r w:rsidR="00506153" w:rsidRPr="00481411">
        <w:rPr>
          <w:sz w:val="22"/>
          <w:szCs w:val="22"/>
        </w:rPr>
        <w:t>а</w:t>
      </w:r>
      <w:r w:rsidRPr="00481411">
        <w:rPr>
          <w:sz w:val="22"/>
          <w:szCs w:val="22"/>
        </w:rPr>
        <w:t xml:space="preserve"> и формирование схемы границ прилегающих территорий  осуществля</w:t>
      </w:r>
      <w:r w:rsidR="00506153" w:rsidRPr="00481411">
        <w:rPr>
          <w:sz w:val="22"/>
          <w:szCs w:val="22"/>
        </w:rPr>
        <w:t>ется</w:t>
      </w:r>
      <w:r w:rsidRPr="00481411">
        <w:rPr>
          <w:sz w:val="22"/>
          <w:szCs w:val="22"/>
        </w:rPr>
        <w:t xml:space="preserve">, в том числе, в электронной форме. </w:t>
      </w:r>
    </w:p>
    <w:p w:rsidR="00506153" w:rsidRPr="00481411" w:rsidRDefault="00506153" w:rsidP="00506153">
      <w:pPr>
        <w:pStyle w:val="aa"/>
        <w:widowControl w:val="0"/>
        <w:autoSpaceDE w:val="0"/>
        <w:autoSpaceDN w:val="0"/>
        <w:adjustRightInd w:val="0"/>
        <w:ind w:left="0" w:firstLine="600"/>
        <w:jc w:val="both"/>
        <w:rPr>
          <w:sz w:val="22"/>
          <w:szCs w:val="22"/>
        </w:rPr>
      </w:pPr>
    </w:p>
    <w:p w:rsidR="00506153" w:rsidRPr="003D6E10" w:rsidRDefault="00506153" w:rsidP="00506153">
      <w:pPr>
        <w:pStyle w:val="ConsPlusNormal"/>
        <w:numPr>
          <w:ilvl w:val="0"/>
          <w:numId w:val="23"/>
        </w:numPr>
        <w:jc w:val="center"/>
        <w:rPr>
          <w:rFonts w:ascii="Times New Roman" w:hAnsi="Times New Roman" w:cs="Times New Roman"/>
          <w:b/>
          <w:sz w:val="22"/>
          <w:szCs w:val="22"/>
        </w:rPr>
      </w:pPr>
      <w:r w:rsidRPr="003D6E10">
        <w:rPr>
          <w:rFonts w:ascii="Times New Roman" w:hAnsi="Times New Roman" w:cs="Times New Roman"/>
          <w:b/>
          <w:sz w:val="22"/>
          <w:szCs w:val="22"/>
        </w:rPr>
        <w:t>Праздничное оформление территории муниципального образования.</w:t>
      </w:r>
    </w:p>
    <w:p w:rsidR="00506153" w:rsidRPr="00481411" w:rsidRDefault="00506153" w:rsidP="00506153">
      <w:pPr>
        <w:pStyle w:val="ConsPlusNormal"/>
        <w:ind w:left="600" w:firstLine="0"/>
        <w:rPr>
          <w:rFonts w:ascii="Times New Roman" w:hAnsi="Times New Roman" w:cs="Times New Roman"/>
          <w:sz w:val="22"/>
          <w:szCs w:val="22"/>
        </w:rPr>
      </w:pPr>
    </w:p>
    <w:p w:rsidR="00506153" w:rsidRPr="00481411" w:rsidRDefault="003D6E10" w:rsidP="00506153">
      <w:pPr>
        <w:widowControl w:val="0"/>
        <w:autoSpaceDE w:val="0"/>
        <w:autoSpaceDN w:val="0"/>
        <w:ind w:firstLine="709"/>
        <w:jc w:val="both"/>
        <w:rPr>
          <w:sz w:val="22"/>
          <w:szCs w:val="22"/>
        </w:rPr>
      </w:pPr>
      <w:r>
        <w:rPr>
          <w:sz w:val="22"/>
          <w:szCs w:val="22"/>
        </w:rPr>
        <w:t>19</w:t>
      </w:r>
      <w:r w:rsidR="00506153" w:rsidRPr="00481411">
        <w:rPr>
          <w:sz w:val="22"/>
          <w:szCs w:val="22"/>
        </w:rPr>
        <w:t>.1.  Правила благоустройства территории муниципального регулируют вопросы праздничного и (или) тематического   оформления муниципального образования, которое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506153" w:rsidRPr="00481411" w:rsidRDefault="003D6E10" w:rsidP="00506153">
      <w:pPr>
        <w:widowControl w:val="0"/>
        <w:autoSpaceDE w:val="0"/>
        <w:autoSpaceDN w:val="0"/>
        <w:ind w:firstLine="709"/>
        <w:jc w:val="both"/>
        <w:rPr>
          <w:sz w:val="22"/>
          <w:szCs w:val="22"/>
        </w:rPr>
      </w:pPr>
      <w:r>
        <w:rPr>
          <w:sz w:val="22"/>
          <w:szCs w:val="22"/>
        </w:rPr>
        <w:t>19</w:t>
      </w:r>
      <w:r w:rsidR="00506153" w:rsidRPr="00481411">
        <w:rPr>
          <w:sz w:val="22"/>
          <w:szCs w:val="22"/>
        </w:rPr>
        <w:t>.2. В перечень объектов праздничного оформления входит:</w:t>
      </w:r>
    </w:p>
    <w:p w:rsidR="00506153" w:rsidRPr="00481411" w:rsidRDefault="00506153" w:rsidP="00506153">
      <w:pPr>
        <w:widowControl w:val="0"/>
        <w:autoSpaceDE w:val="0"/>
        <w:autoSpaceDN w:val="0"/>
        <w:ind w:firstLine="709"/>
        <w:jc w:val="both"/>
        <w:rPr>
          <w:sz w:val="22"/>
          <w:szCs w:val="22"/>
        </w:rPr>
      </w:pPr>
      <w:r w:rsidRPr="00481411">
        <w:rPr>
          <w:sz w:val="22"/>
          <w:szCs w:val="22"/>
        </w:rPr>
        <w:t>а) площади, улицы, бульвары, мостовые сооружения, магистрали;</w:t>
      </w:r>
    </w:p>
    <w:p w:rsidR="00506153" w:rsidRPr="00481411" w:rsidRDefault="00506153" w:rsidP="00506153">
      <w:pPr>
        <w:widowControl w:val="0"/>
        <w:autoSpaceDE w:val="0"/>
        <w:autoSpaceDN w:val="0"/>
        <w:ind w:firstLine="709"/>
        <w:jc w:val="both"/>
        <w:rPr>
          <w:sz w:val="22"/>
          <w:szCs w:val="22"/>
        </w:rPr>
      </w:pPr>
      <w:r w:rsidRPr="00481411">
        <w:rPr>
          <w:sz w:val="22"/>
          <w:szCs w:val="22"/>
        </w:rPr>
        <w:t>б) места массовых гуляний, парки, скверы, набережные;</w:t>
      </w:r>
    </w:p>
    <w:p w:rsidR="00506153" w:rsidRPr="00481411" w:rsidRDefault="00506153" w:rsidP="00506153">
      <w:pPr>
        <w:widowControl w:val="0"/>
        <w:autoSpaceDE w:val="0"/>
        <w:autoSpaceDN w:val="0"/>
        <w:ind w:firstLine="709"/>
        <w:jc w:val="both"/>
        <w:rPr>
          <w:sz w:val="22"/>
          <w:szCs w:val="22"/>
        </w:rPr>
      </w:pPr>
      <w:r w:rsidRPr="00481411">
        <w:rPr>
          <w:sz w:val="22"/>
          <w:szCs w:val="22"/>
        </w:rPr>
        <w:t>в) фасады зданий;</w:t>
      </w:r>
    </w:p>
    <w:p w:rsidR="00506153" w:rsidRPr="00481411" w:rsidRDefault="00506153" w:rsidP="00506153">
      <w:pPr>
        <w:widowControl w:val="0"/>
        <w:autoSpaceDE w:val="0"/>
        <w:autoSpaceDN w:val="0"/>
        <w:ind w:firstLine="709"/>
        <w:jc w:val="both"/>
        <w:rPr>
          <w:sz w:val="22"/>
          <w:szCs w:val="22"/>
        </w:rPr>
      </w:pPr>
      <w:r w:rsidRPr="00481411">
        <w:rPr>
          <w:sz w:val="22"/>
          <w:szCs w:val="22"/>
        </w:rPr>
        <w:t xml:space="preserve">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 </w:t>
      </w:r>
    </w:p>
    <w:p w:rsidR="00506153" w:rsidRPr="00481411" w:rsidRDefault="00506153" w:rsidP="00506153">
      <w:pPr>
        <w:widowControl w:val="0"/>
        <w:autoSpaceDE w:val="0"/>
        <w:autoSpaceDN w:val="0"/>
        <w:ind w:firstLine="709"/>
        <w:jc w:val="both"/>
        <w:rPr>
          <w:sz w:val="22"/>
          <w:szCs w:val="22"/>
        </w:rPr>
      </w:pPr>
      <w:r w:rsidRPr="00481411">
        <w:rPr>
          <w:sz w:val="22"/>
          <w:szCs w:val="22"/>
        </w:rPr>
        <w:t>д) наземный общественный пассажирский транспорт, территории и фасады зданий, строений и сооружений транспортной инфраструктуры.</w:t>
      </w:r>
    </w:p>
    <w:p w:rsidR="00506153" w:rsidRPr="00481411" w:rsidRDefault="003D6E10" w:rsidP="00506153">
      <w:pPr>
        <w:widowControl w:val="0"/>
        <w:autoSpaceDE w:val="0"/>
        <w:autoSpaceDN w:val="0"/>
        <w:ind w:firstLine="709"/>
        <w:jc w:val="both"/>
        <w:rPr>
          <w:sz w:val="22"/>
          <w:szCs w:val="22"/>
        </w:rPr>
      </w:pPr>
      <w:r>
        <w:rPr>
          <w:sz w:val="22"/>
          <w:szCs w:val="22"/>
        </w:rPr>
        <w:t>19</w:t>
      </w:r>
      <w:r w:rsidR="00506153" w:rsidRPr="00481411">
        <w:rPr>
          <w:sz w:val="22"/>
          <w:szCs w:val="22"/>
        </w:rPr>
        <w:t>.3. К элементам праздничного оформления относятся:</w:t>
      </w:r>
    </w:p>
    <w:p w:rsidR="00506153" w:rsidRPr="00481411" w:rsidRDefault="00506153" w:rsidP="00506153">
      <w:pPr>
        <w:widowControl w:val="0"/>
        <w:autoSpaceDE w:val="0"/>
        <w:autoSpaceDN w:val="0"/>
        <w:ind w:firstLine="709"/>
        <w:jc w:val="both"/>
        <w:rPr>
          <w:sz w:val="22"/>
          <w:szCs w:val="22"/>
        </w:rPr>
      </w:pPr>
      <w:r w:rsidRPr="00481411">
        <w:rPr>
          <w:sz w:val="22"/>
          <w:szCs w:val="22"/>
        </w:rPr>
        <w:t>а) текстильные или нетканые изделия, в том числе с нанесенными на их поверхности графическими изображениями;</w:t>
      </w:r>
    </w:p>
    <w:p w:rsidR="00506153" w:rsidRPr="00481411" w:rsidRDefault="00506153" w:rsidP="00506153">
      <w:pPr>
        <w:widowControl w:val="0"/>
        <w:autoSpaceDE w:val="0"/>
        <w:autoSpaceDN w:val="0"/>
        <w:ind w:firstLine="709"/>
        <w:jc w:val="both"/>
        <w:rPr>
          <w:sz w:val="22"/>
          <w:szCs w:val="22"/>
        </w:rPr>
      </w:pPr>
      <w:r w:rsidRPr="00481411">
        <w:rPr>
          <w:sz w:val="22"/>
          <w:szCs w:val="22"/>
        </w:rPr>
        <w:t>б) объемно-декоративные сооружения, имеющие несущую конструкцию и внешнее оформление, соответствующее тематике мероприятия;</w:t>
      </w:r>
    </w:p>
    <w:p w:rsidR="00506153" w:rsidRPr="00481411" w:rsidRDefault="00506153" w:rsidP="00506153">
      <w:pPr>
        <w:widowControl w:val="0"/>
        <w:autoSpaceDE w:val="0"/>
        <w:autoSpaceDN w:val="0"/>
        <w:ind w:firstLine="709"/>
        <w:jc w:val="both"/>
        <w:rPr>
          <w:sz w:val="22"/>
          <w:szCs w:val="22"/>
        </w:rPr>
      </w:pPr>
      <w:r w:rsidRPr="00481411">
        <w:rPr>
          <w:sz w:val="22"/>
          <w:szCs w:val="22"/>
        </w:rPr>
        <w:t>в) мультимедийное и проекционное оборудование, предназначенное для трансляции текстовой, звуковой, графической и видеоинформации;</w:t>
      </w:r>
    </w:p>
    <w:p w:rsidR="00506153" w:rsidRPr="00481411" w:rsidRDefault="00506153" w:rsidP="00506153">
      <w:pPr>
        <w:widowControl w:val="0"/>
        <w:autoSpaceDE w:val="0"/>
        <w:autoSpaceDN w:val="0"/>
        <w:ind w:firstLine="709"/>
        <w:jc w:val="both"/>
        <w:rPr>
          <w:sz w:val="22"/>
          <w:szCs w:val="22"/>
        </w:rPr>
      </w:pPr>
      <w:r w:rsidRPr="00481411">
        <w:rPr>
          <w:sz w:val="22"/>
          <w:szCs w:val="22"/>
        </w:rPr>
        <w:t xml:space="preserve">г) праздничное освещение (иллюминация) улиц, площадей, фасадов зданий и сооружений, в том числе: </w:t>
      </w:r>
    </w:p>
    <w:p w:rsidR="00506153" w:rsidRPr="00481411" w:rsidRDefault="00506153" w:rsidP="00506153">
      <w:pPr>
        <w:widowControl w:val="0"/>
        <w:autoSpaceDE w:val="0"/>
        <w:autoSpaceDN w:val="0"/>
        <w:ind w:firstLine="709"/>
        <w:jc w:val="both"/>
        <w:rPr>
          <w:sz w:val="22"/>
          <w:szCs w:val="22"/>
        </w:rPr>
      </w:pPr>
      <w:r w:rsidRPr="00481411">
        <w:rPr>
          <w:sz w:val="22"/>
          <w:szCs w:val="22"/>
        </w:rPr>
        <w:t>праздничная подсветка фасадов зданий;</w:t>
      </w:r>
    </w:p>
    <w:p w:rsidR="00506153" w:rsidRPr="00481411" w:rsidRDefault="00506153" w:rsidP="00506153">
      <w:pPr>
        <w:widowControl w:val="0"/>
        <w:autoSpaceDE w:val="0"/>
        <w:autoSpaceDN w:val="0"/>
        <w:ind w:firstLine="709"/>
        <w:jc w:val="both"/>
        <w:rPr>
          <w:sz w:val="22"/>
          <w:szCs w:val="22"/>
        </w:rPr>
      </w:pPr>
      <w:r w:rsidRPr="00481411">
        <w:rPr>
          <w:sz w:val="22"/>
          <w:szCs w:val="22"/>
        </w:rPr>
        <w:t>иллюминационные гирлянды и кронштейны;</w:t>
      </w:r>
    </w:p>
    <w:p w:rsidR="00506153" w:rsidRPr="00481411" w:rsidRDefault="00506153" w:rsidP="00506153">
      <w:pPr>
        <w:widowControl w:val="0"/>
        <w:autoSpaceDE w:val="0"/>
        <w:autoSpaceDN w:val="0"/>
        <w:ind w:firstLine="709"/>
        <w:jc w:val="both"/>
        <w:rPr>
          <w:sz w:val="22"/>
          <w:szCs w:val="22"/>
        </w:rPr>
      </w:pPr>
      <w:r w:rsidRPr="00481411">
        <w:rPr>
          <w:sz w:val="22"/>
          <w:szCs w:val="22"/>
        </w:rPr>
        <w:t xml:space="preserve">художественно-декоративное оформление на тросовых конструкциях, расположенных </w:t>
      </w:r>
      <w:r w:rsidRPr="00481411">
        <w:rPr>
          <w:sz w:val="22"/>
          <w:szCs w:val="22"/>
        </w:rPr>
        <w:lastRenderedPageBreak/>
        <w:t>между зданиями или опорами наружного городского освещения и контактной сети;</w:t>
      </w:r>
    </w:p>
    <w:p w:rsidR="00506153" w:rsidRPr="00481411" w:rsidRDefault="00506153" w:rsidP="00506153">
      <w:pPr>
        <w:widowControl w:val="0"/>
        <w:autoSpaceDE w:val="0"/>
        <w:autoSpaceDN w:val="0"/>
        <w:ind w:firstLine="709"/>
        <w:jc w:val="both"/>
        <w:rPr>
          <w:sz w:val="22"/>
          <w:szCs w:val="22"/>
        </w:rPr>
      </w:pPr>
      <w:r w:rsidRPr="00481411">
        <w:rPr>
          <w:sz w:val="22"/>
          <w:szCs w:val="22"/>
        </w:rPr>
        <w:t>подсветка зеленых насаждений;</w:t>
      </w:r>
    </w:p>
    <w:p w:rsidR="00506153" w:rsidRPr="00481411" w:rsidRDefault="00506153" w:rsidP="00506153">
      <w:pPr>
        <w:widowControl w:val="0"/>
        <w:autoSpaceDE w:val="0"/>
        <w:autoSpaceDN w:val="0"/>
        <w:ind w:firstLine="709"/>
        <w:jc w:val="both"/>
        <w:rPr>
          <w:sz w:val="22"/>
          <w:szCs w:val="22"/>
        </w:rPr>
      </w:pPr>
      <w:r w:rsidRPr="00481411">
        <w:rPr>
          <w:sz w:val="22"/>
          <w:szCs w:val="22"/>
        </w:rPr>
        <w:t>праздничное и тематическое оформление пассажирского транспорта;</w:t>
      </w:r>
    </w:p>
    <w:p w:rsidR="00506153" w:rsidRPr="00481411" w:rsidRDefault="00506153" w:rsidP="00506153">
      <w:pPr>
        <w:widowControl w:val="0"/>
        <w:autoSpaceDE w:val="0"/>
        <w:autoSpaceDN w:val="0"/>
        <w:ind w:firstLine="709"/>
        <w:jc w:val="both"/>
        <w:rPr>
          <w:sz w:val="22"/>
          <w:szCs w:val="22"/>
        </w:rPr>
      </w:pPr>
      <w:r w:rsidRPr="00481411">
        <w:rPr>
          <w:sz w:val="22"/>
          <w:szCs w:val="22"/>
        </w:rPr>
        <w:t>государственные и муниципальные флаги, государственная и муниципальная символика;</w:t>
      </w:r>
    </w:p>
    <w:p w:rsidR="00506153" w:rsidRPr="00481411" w:rsidRDefault="00506153" w:rsidP="00506153">
      <w:pPr>
        <w:widowControl w:val="0"/>
        <w:autoSpaceDE w:val="0"/>
        <w:autoSpaceDN w:val="0"/>
        <w:ind w:firstLine="709"/>
        <w:jc w:val="both"/>
        <w:rPr>
          <w:sz w:val="22"/>
          <w:szCs w:val="22"/>
        </w:rPr>
      </w:pPr>
      <w:r w:rsidRPr="00481411">
        <w:rPr>
          <w:sz w:val="22"/>
          <w:szCs w:val="22"/>
        </w:rPr>
        <w:t>декоративные флаги, флажки, стяги;</w:t>
      </w:r>
    </w:p>
    <w:p w:rsidR="00506153" w:rsidRPr="00481411" w:rsidRDefault="00506153" w:rsidP="00506153">
      <w:pPr>
        <w:widowControl w:val="0"/>
        <w:autoSpaceDE w:val="0"/>
        <w:autoSpaceDN w:val="0"/>
        <w:ind w:firstLine="709"/>
        <w:jc w:val="both"/>
        <w:rPr>
          <w:sz w:val="22"/>
          <w:szCs w:val="22"/>
        </w:rPr>
      </w:pPr>
      <w:r w:rsidRPr="00481411">
        <w:rPr>
          <w:sz w:val="22"/>
          <w:szCs w:val="22"/>
        </w:rPr>
        <w:t>информационные и тематические материалы на рекламных конструкциях;</w:t>
      </w:r>
    </w:p>
    <w:p w:rsidR="00506153" w:rsidRPr="00481411" w:rsidRDefault="00506153" w:rsidP="00506153">
      <w:pPr>
        <w:widowControl w:val="0"/>
        <w:autoSpaceDE w:val="0"/>
        <w:autoSpaceDN w:val="0"/>
        <w:ind w:firstLine="709"/>
        <w:jc w:val="both"/>
        <w:rPr>
          <w:sz w:val="22"/>
          <w:szCs w:val="22"/>
        </w:rPr>
      </w:pPr>
      <w:r w:rsidRPr="00481411">
        <w:rPr>
          <w:sz w:val="22"/>
          <w:szCs w:val="22"/>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506153" w:rsidRPr="00481411" w:rsidRDefault="003D6E10" w:rsidP="00506153">
      <w:pPr>
        <w:widowControl w:val="0"/>
        <w:autoSpaceDE w:val="0"/>
        <w:autoSpaceDN w:val="0"/>
        <w:ind w:firstLine="709"/>
        <w:jc w:val="both"/>
        <w:rPr>
          <w:sz w:val="22"/>
          <w:szCs w:val="22"/>
        </w:rPr>
      </w:pPr>
      <w:r>
        <w:rPr>
          <w:sz w:val="22"/>
          <w:szCs w:val="22"/>
        </w:rPr>
        <w:t>19</w:t>
      </w:r>
      <w:r w:rsidR="00506153" w:rsidRPr="00481411">
        <w:rPr>
          <w:sz w:val="22"/>
          <w:szCs w:val="22"/>
        </w:rPr>
        <w:t>.4. Для праздничного оформления муниципального образования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506153" w:rsidRPr="00481411" w:rsidRDefault="003D6E10" w:rsidP="00506153">
      <w:pPr>
        <w:widowControl w:val="0"/>
        <w:autoSpaceDE w:val="0"/>
        <w:autoSpaceDN w:val="0"/>
        <w:ind w:firstLine="709"/>
        <w:jc w:val="both"/>
        <w:rPr>
          <w:sz w:val="22"/>
          <w:szCs w:val="22"/>
        </w:rPr>
      </w:pPr>
      <w:r>
        <w:rPr>
          <w:sz w:val="22"/>
          <w:szCs w:val="22"/>
        </w:rPr>
        <w:t>19</w:t>
      </w:r>
      <w:r w:rsidR="00506153" w:rsidRPr="00481411">
        <w:rPr>
          <w:sz w:val="22"/>
          <w:szCs w:val="22"/>
        </w:rPr>
        <w:t>.5. 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rsidR="00506153" w:rsidRPr="00481411" w:rsidRDefault="003D6E10" w:rsidP="00506153">
      <w:pPr>
        <w:widowControl w:val="0"/>
        <w:autoSpaceDE w:val="0"/>
        <w:autoSpaceDN w:val="0"/>
        <w:ind w:firstLine="709"/>
        <w:jc w:val="both"/>
        <w:rPr>
          <w:sz w:val="22"/>
          <w:szCs w:val="22"/>
        </w:rPr>
      </w:pPr>
      <w:r>
        <w:rPr>
          <w:sz w:val="22"/>
          <w:szCs w:val="22"/>
        </w:rPr>
        <w:t>19</w:t>
      </w:r>
      <w:r w:rsidR="00506153" w:rsidRPr="00481411">
        <w:rPr>
          <w:sz w:val="22"/>
          <w:szCs w:val="22"/>
        </w:rPr>
        <w:t>.6.  При проектировании элементов праздничного и (или) тематического оформления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506153" w:rsidRPr="00481411" w:rsidRDefault="003D6E10" w:rsidP="00506153">
      <w:pPr>
        <w:widowControl w:val="0"/>
        <w:autoSpaceDE w:val="0"/>
        <w:autoSpaceDN w:val="0"/>
        <w:ind w:firstLine="709"/>
        <w:jc w:val="both"/>
        <w:rPr>
          <w:sz w:val="22"/>
          <w:szCs w:val="22"/>
        </w:rPr>
      </w:pPr>
      <w:r>
        <w:rPr>
          <w:sz w:val="22"/>
          <w:szCs w:val="22"/>
        </w:rPr>
        <w:t>19</w:t>
      </w:r>
      <w:r w:rsidR="00506153" w:rsidRPr="00481411">
        <w:rPr>
          <w:sz w:val="22"/>
          <w:szCs w:val="22"/>
        </w:rPr>
        <w:t xml:space="preserve">.7. При проведении праздничных и иных массовых мероприятий предусматривать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 </w:t>
      </w:r>
    </w:p>
    <w:p w:rsidR="00506153" w:rsidRPr="00481411" w:rsidRDefault="00506153" w:rsidP="00506153">
      <w:pPr>
        <w:widowControl w:val="0"/>
        <w:autoSpaceDE w:val="0"/>
        <w:autoSpaceDN w:val="0"/>
        <w:ind w:firstLine="709"/>
        <w:jc w:val="both"/>
        <w:rPr>
          <w:sz w:val="22"/>
          <w:szCs w:val="22"/>
        </w:rPr>
      </w:pPr>
    </w:p>
    <w:p w:rsidR="00506153" w:rsidRPr="003D6E10" w:rsidRDefault="00506153" w:rsidP="00506153">
      <w:pPr>
        <w:pStyle w:val="aa"/>
        <w:widowControl w:val="0"/>
        <w:numPr>
          <w:ilvl w:val="0"/>
          <w:numId w:val="23"/>
        </w:numPr>
        <w:autoSpaceDE w:val="0"/>
        <w:autoSpaceDN w:val="0"/>
        <w:jc w:val="center"/>
        <w:rPr>
          <w:b/>
          <w:sz w:val="22"/>
          <w:szCs w:val="22"/>
        </w:rPr>
      </w:pPr>
      <w:r w:rsidRPr="003D6E10">
        <w:rPr>
          <w:b/>
          <w:sz w:val="22"/>
          <w:szCs w:val="22"/>
        </w:rPr>
        <w:t>Порядок участия граждан и организаций в реализации мероприятий по благоустройству территории муниципального образования.</w:t>
      </w:r>
    </w:p>
    <w:p w:rsidR="00506153" w:rsidRPr="00481411" w:rsidRDefault="00506153" w:rsidP="00506153">
      <w:pPr>
        <w:pStyle w:val="aa"/>
        <w:widowControl w:val="0"/>
        <w:autoSpaceDE w:val="0"/>
        <w:autoSpaceDN w:val="0"/>
        <w:ind w:left="600"/>
        <w:rPr>
          <w:sz w:val="22"/>
          <w:szCs w:val="22"/>
        </w:rPr>
      </w:pPr>
    </w:p>
    <w:p w:rsidR="00506153" w:rsidRPr="00481411" w:rsidRDefault="00332577" w:rsidP="00332577">
      <w:pPr>
        <w:pStyle w:val="ConsPlusNormal"/>
        <w:widowControl w:val="0"/>
        <w:numPr>
          <w:ilvl w:val="1"/>
          <w:numId w:val="23"/>
        </w:numPr>
        <w:adjustRightInd/>
        <w:ind w:left="0" w:firstLine="709"/>
        <w:jc w:val="both"/>
        <w:rPr>
          <w:rFonts w:ascii="Times New Roman" w:hAnsi="Times New Roman" w:cs="Times New Roman"/>
          <w:sz w:val="22"/>
          <w:szCs w:val="22"/>
        </w:rPr>
      </w:pPr>
      <w:r w:rsidRPr="00481411">
        <w:rPr>
          <w:rFonts w:ascii="Times New Roman" w:hAnsi="Times New Roman" w:cs="Times New Roman"/>
          <w:sz w:val="22"/>
          <w:szCs w:val="22"/>
        </w:rPr>
        <w:t xml:space="preserve"> Правила</w:t>
      </w:r>
      <w:r w:rsidR="00506153" w:rsidRPr="00481411">
        <w:rPr>
          <w:rFonts w:ascii="Times New Roman" w:hAnsi="Times New Roman" w:cs="Times New Roman"/>
          <w:sz w:val="22"/>
          <w:szCs w:val="22"/>
        </w:rPr>
        <w:t xml:space="preserve"> благоустройства территории муниципального образования регулирую</w:t>
      </w:r>
      <w:r w:rsidRPr="00481411">
        <w:rPr>
          <w:rFonts w:ascii="Times New Roman" w:hAnsi="Times New Roman" w:cs="Times New Roman"/>
          <w:sz w:val="22"/>
          <w:szCs w:val="22"/>
        </w:rPr>
        <w:t>т</w:t>
      </w:r>
      <w:r w:rsidR="00506153" w:rsidRPr="00481411">
        <w:rPr>
          <w:rFonts w:ascii="Times New Roman" w:hAnsi="Times New Roman" w:cs="Times New Roman"/>
          <w:sz w:val="22"/>
          <w:szCs w:val="22"/>
        </w:rPr>
        <w:t xml:space="preserve"> порядок участия граждан и организаций в реализации мероприятий по благоустройству общественных и дворовых территорий муниципального образования, в том числе при осуществлении реконструкции и ремонта общественных и дворовых территорий, когда проводимые работы предполагают изменение функционального, архитектурного и (или) пространственного решений таких территорий.  </w:t>
      </w:r>
    </w:p>
    <w:p w:rsidR="00506153" w:rsidRPr="00481411" w:rsidRDefault="00506153" w:rsidP="00332577">
      <w:pPr>
        <w:pStyle w:val="ConsPlusNormal"/>
        <w:widowControl w:val="0"/>
        <w:numPr>
          <w:ilvl w:val="1"/>
          <w:numId w:val="23"/>
        </w:numPr>
        <w:adjustRightInd/>
        <w:ind w:left="0" w:firstLine="709"/>
        <w:jc w:val="both"/>
        <w:rPr>
          <w:rFonts w:ascii="Times New Roman" w:hAnsi="Times New Roman" w:cs="Times New Roman"/>
          <w:sz w:val="22"/>
          <w:szCs w:val="22"/>
        </w:rPr>
      </w:pPr>
      <w:r w:rsidRPr="00481411">
        <w:rPr>
          <w:rFonts w:ascii="Times New Roman" w:hAnsi="Times New Roman" w:cs="Times New Roman"/>
          <w:sz w:val="22"/>
          <w:szCs w:val="22"/>
        </w:rPr>
        <w:t>Вовлечение граждан и организаций в реализацию мероприятий по благоустройству территории муниципального образования (далее – вовлечение) организовыва</w:t>
      </w:r>
      <w:r w:rsidR="00332577" w:rsidRPr="00481411">
        <w:rPr>
          <w:rFonts w:ascii="Times New Roman" w:hAnsi="Times New Roman" w:cs="Times New Roman"/>
          <w:sz w:val="22"/>
          <w:szCs w:val="22"/>
        </w:rPr>
        <w:t>ется</w:t>
      </w:r>
      <w:r w:rsidRPr="00481411">
        <w:rPr>
          <w:rFonts w:ascii="Times New Roman" w:hAnsi="Times New Roman" w:cs="Times New Roman"/>
          <w:sz w:val="22"/>
          <w:szCs w:val="22"/>
        </w:rPr>
        <w:t xml:space="preserve">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506153" w:rsidRPr="00481411" w:rsidRDefault="00332577" w:rsidP="00332577">
      <w:pPr>
        <w:pStyle w:val="ConsPlusNormal"/>
        <w:widowControl w:val="0"/>
        <w:numPr>
          <w:ilvl w:val="1"/>
          <w:numId w:val="23"/>
        </w:numPr>
        <w:adjustRightInd/>
        <w:ind w:left="0" w:firstLine="709"/>
        <w:jc w:val="both"/>
        <w:rPr>
          <w:rFonts w:ascii="Times New Roman" w:hAnsi="Times New Roman" w:cs="Times New Roman"/>
          <w:sz w:val="22"/>
          <w:szCs w:val="22"/>
        </w:rPr>
      </w:pPr>
      <w:r w:rsidRPr="00481411">
        <w:rPr>
          <w:rFonts w:ascii="Times New Roman" w:hAnsi="Times New Roman" w:cs="Times New Roman"/>
          <w:sz w:val="22"/>
          <w:szCs w:val="22"/>
        </w:rPr>
        <w:t>В</w:t>
      </w:r>
      <w:r w:rsidR="00506153" w:rsidRPr="00481411">
        <w:rPr>
          <w:rFonts w:ascii="Times New Roman" w:hAnsi="Times New Roman" w:cs="Times New Roman"/>
          <w:sz w:val="22"/>
          <w:szCs w:val="22"/>
        </w:rPr>
        <w:t>овл</w:t>
      </w:r>
      <w:r w:rsidRPr="00481411">
        <w:rPr>
          <w:rFonts w:ascii="Times New Roman" w:hAnsi="Times New Roman" w:cs="Times New Roman"/>
          <w:sz w:val="22"/>
          <w:szCs w:val="22"/>
        </w:rPr>
        <w:t>ечение</w:t>
      </w:r>
      <w:r w:rsidR="00506153" w:rsidRPr="00481411">
        <w:rPr>
          <w:rFonts w:ascii="Times New Roman" w:hAnsi="Times New Roman" w:cs="Times New Roman"/>
          <w:sz w:val="22"/>
          <w:szCs w:val="22"/>
        </w:rPr>
        <w:t xml:space="preserve"> граждан и организаци</w:t>
      </w:r>
      <w:r w:rsidRPr="00481411">
        <w:rPr>
          <w:rFonts w:ascii="Times New Roman" w:hAnsi="Times New Roman" w:cs="Times New Roman"/>
          <w:sz w:val="22"/>
          <w:szCs w:val="22"/>
        </w:rPr>
        <w:t>й</w:t>
      </w:r>
      <w:r w:rsidR="00506153" w:rsidRPr="00481411">
        <w:rPr>
          <w:rFonts w:ascii="Times New Roman" w:hAnsi="Times New Roman" w:cs="Times New Roman"/>
          <w:sz w:val="22"/>
          <w:szCs w:val="22"/>
        </w:rPr>
        <w:t xml:space="preserve"> к участию в реализации мероприятий по благоустройству территории муниципального образования на всех этапах реализации проекта благоустройства. </w:t>
      </w:r>
    </w:p>
    <w:p w:rsidR="00506153" w:rsidRPr="00481411" w:rsidRDefault="00506153" w:rsidP="00506153">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2</w:t>
      </w:r>
      <w:r w:rsidR="003D6E10">
        <w:rPr>
          <w:rFonts w:ascii="Times New Roman" w:hAnsi="Times New Roman" w:cs="Times New Roman"/>
          <w:sz w:val="22"/>
          <w:szCs w:val="22"/>
        </w:rPr>
        <w:t>0</w:t>
      </w:r>
      <w:r w:rsidRPr="00481411">
        <w:rPr>
          <w:rFonts w:ascii="Times New Roman" w:hAnsi="Times New Roman" w:cs="Times New Roman"/>
          <w:sz w:val="22"/>
          <w:szCs w:val="22"/>
        </w:rPr>
        <w:t xml:space="preserve">.4. </w:t>
      </w:r>
      <w:r w:rsidR="00332577" w:rsidRPr="00481411">
        <w:rPr>
          <w:rFonts w:ascii="Times New Roman" w:hAnsi="Times New Roman" w:cs="Times New Roman"/>
          <w:sz w:val="22"/>
          <w:szCs w:val="22"/>
        </w:rPr>
        <w:t>В</w:t>
      </w:r>
      <w:r w:rsidRPr="00481411">
        <w:rPr>
          <w:rFonts w:ascii="Times New Roman" w:hAnsi="Times New Roman" w:cs="Times New Roman"/>
          <w:sz w:val="22"/>
          <w:szCs w:val="22"/>
        </w:rPr>
        <w:t xml:space="preserve">сем гражданам и организациям </w:t>
      </w:r>
      <w:r w:rsidR="00332577" w:rsidRPr="00481411">
        <w:rPr>
          <w:rFonts w:ascii="Times New Roman" w:hAnsi="Times New Roman" w:cs="Times New Roman"/>
          <w:sz w:val="22"/>
          <w:szCs w:val="22"/>
        </w:rPr>
        <w:t xml:space="preserve">предоставляются </w:t>
      </w:r>
      <w:r w:rsidRPr="00481411">
        <w:rPr>
          <w:rFonts w:ascii="Times New Roman" w:hAnsi="Times New Roman" w:cs="Times New Roman"/>
          <w:sz w:val="22"/>
          <w:szCs w:val="22"/>
        </w:rPr>
        <w:t xml:space="preserve">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 </w:t>
      </w:r>
    </w:p>
    <w:p w:rsidR="00506153" w:rsidRPr="00481411" w:rsidRDefault="00506153" w:rsidP="00506153">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2</w:t>
      </w:r>
      <w:r w:rsidR="003D6E10">
        <w:rPr>
          <w:rFonts w:ascii="Times New Roman" w:hAnsi="Times New Roman" w:cs="Times New Roman"/>
          <w:sz w:val="22"/>
          <w:szCs w:val="22"/>
        </w:rPr>
        <w:t>0</w:t>
      </w:r>
      <w:r w:rsidRPr="00481411">
        <w:rPr>
          <w:rFonts w:ascii="Times New Roman" w:hAnsi="Times New Roman" w:cs="Times New Roman"/>
          <w:sz w:val="22"/>
          <w:szCs w:val="22"/>
        </w:rPr>
        <w:t>.5. Вовлечение граждан в обсуждение проекта развития территории обеспечива</w:t>
      </w:r>
      <w:r w:rsidR="00332577" w:rsidRPr="00481411">
        <w:rPr>
          <w:rFonts w:ascii="Times New Roman" w:hAnsi="Times New Roman" w:cs="Times New Roman"/>
          <w:sz w:val="22"/>
          <w:szCs w:val="22"/>
        </w:rPr>
        <w:t>ется</w:t>
      </w:r>
      <w:r w:rsidRPr="00481411">
        <w:rPr>
          <w:rFonts w:ascii="Times New Roman" w:hAnsi="Times New Roman" w:cs="Times New Roman"/>
          <w:sz w:val="22"/>
          <w:szCs w:val="22"/>
        </w:rPr>
        <w:t xml:space="preserve">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506153" w:rsidRPr="00481411" w:rsidRDefault="00506153" w:rsidP="00506153">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 xml:space="preserve">В целях систематизации процесса вовлечения форматы вовлечения </w:t>
      </w:r>
      <w:proofErr w:type="spellStart"/>
      <w:r w:rsidRPr="00481411">
        <w:rPr>
          <w:rFonts w:ascii="Times New Roman" w:hAnsi="Times New Roman" w:cs="Times New Roman"/>
          <w:sz w:val="22"/>
          <w:szCs w:val="22"/>
        </w:rPr>
        <w:t>объедин</w:t>
      </w:r>
      <w:r w:rsidR="00332577" w:rsidRPr="00481411">
        <w:rPr>
          <w:rFonts w:ascii="Times New Roman" w:hAnsi="Times New Roman" w:cs="Times New Roman"/>
          <w:sz w:val="22"/>
          <w:szCs w:val="22"/>
        </w:rPr>
        <w:t>яются</w:t>
      </w:r>
      <w:r w:rsidRPr="00481411">
        <w:rPr>
          <w:rFonts w:ascii="Times New Roman" w:hAnsi="Times New Roman" w:cs="Times New Roman"/>
          <w:sz w:val="22"/>
          <w:szCs w:val="22"/>
        </w:rPr>
        <w:t>ь</w:t>
      </w:r>
      <w:proofErr w:type="spellEnd"/>
      <w:r w:rsidRPr="00481411">
        <w:rPr>
          <w:rFonts w:ascii="Times New Roman" w:hAnsi="Times New Roman" w:cs="Times New Roman"/>
          <w:sz w:val="22"/>
          <w:szCs w:val="22"/>
        </w:rPr>
        <w:t xml:space="preserve">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направленных в том числе на создание, реконструкцию, ремонт, благоустройство и эксплуатацию общественных и дворовых территорий (далее – уровни вовлечения).</w:t>
      </w:r>
    </w:p>
    <w:p w:rsidR="00506153" w:rsidRPr="00481411" w:rsidRDefault="00506153" w:rsidP="00506153">
      <w:pPr>
        <w:pStyle w:val="aa"/>
        <w:widowControl w:val="0"/>
        <w:autoSpaceDE w:val="0"/>
        <w:autoSpaceDN w:val="0"/>
        <w:ind w:left="600"/>
        <w:rPr>
          <w:sz w:val="22"/>
          <w:szCs w:val="22"/>
        </w:rPr>
      </w:pPr>
    </w:p>
    <w:p w:rsidR="00332577" w:rsidRPr="003D6E10" w:rsidRDefault="00332577" w:rsidP="003D6E10">
      <w:pPr>
        <w:pStyle w:val="ConsPlusNormal"/>
        <w:widowControl w:val="0"/>
        <w:numPr>
          <w:ilvl w:val="0"/>
          <w:numId w:val="23"/>
        </w:numPr>
        <w:adjustRightInd/>
        <w:jc w:val="center"/>
        <w:outlineLvl w:val="1"/>
        <w:rPr>
          <w:rFonts w:ascii="Times New Roman" w:hAnsi="Times New Roman" w:cs="Times New Roman"/>
          <w:b/>
          <w:sz w:val="22"/>
          <w:szCs w:val="22"/>
        </w:rPr>
      </w:pPr>
      <w:r w:rsidRPr="003D6E10">
        <w:rPr>
          <w:rFonts w:ascii="Times New Roman" w:hAnsi="Times New Roman" w:cs="Times New Roman"/>
          <w:b/>
          <w:sz w:val="22"/>
          <w:szCs w:val="22"/>
        </w:rPr>
        <w:lastRenderedPageBreak/>
        <w:t xml:space="preserve"> Создание и содержание отдельных объектов и элементов благоустройства.</w:t>
      </w:r>
    </w:p>
    <w:p w:rsidR="00332577" w:rsidRPr="003D6E10" w:rsidRDefault="00332577" w:rsidP="00332577">
      <w:pPr>
        <w:pStyle w:val="ConsPlusNormal"/>
        <w:widowControl w:val="0"/>
        <w:adjustRightInd/>
        <w:ind w:left="709" w:firstLine="0"/>
        <w:outlineLvl w:val="1"/>
        <w:rPr>
          <w:rFonts w:ascii="Times New Roman" w:hAnsi="Times New Roman" w:cs="Times New Roman"/>
          <w:b/>
          <w:sz w:val="22"/>
          <w:szCs w:val="22"/>
        </w:rPr>
      </w:pPr>
    </w:p>
    <w:p w:rsidR="00332577" w:rsidRPr="00481411" w:rsidRDefault="00332577" w:rsidP="00332577">
      <w:pPr>
        <w:widowControl w:val="0"/>
        <w:autoSpaceDE w:val="0"/>
        <w:autoSpaceDN w:val="0"/>
        <w:ind w:left="600"/>
        <w:rPr>
          <w:sz w:val="22"/>
          <w:szCs w:val="22"/>
        </w:rPr>
      </w:pPr>
    </w:p>
    <w:p w:rsidR="00332577" w:rsidRPr="00481411" w:rsidRDefault="00332577" w:rsidP="00332577">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2</w:t>
      </w:r>
      <w:r w:rsidR="003D6E10">
        <w:rPr>
          <w:rFonts w:ascii="Times New Roman" w:hAnsi="Times New Roman" w:cs="Times New Roman"/>
          <w:sz w:val="22"/>
          <w:szCs w:val="22"/>
        </w:rPr>
        <w:t>1</w:t>
      </w:r>
      <w:r w:rsidRPr="00481411">
        <w:rPr>
          <w:rFonts w:ascii="Times New Roman" w:hAnsi="Times New Roman" w:cs="Times New Roman"/>
          <w:sz w:val="22"/>
          <w:szCs w:val="22"/>
        </w:rPr>
        <w:t>.1. Правила  благоустройства территории муниципального образования регулируют вопросы создания и содержания отдельных объектов и элементов благоустройства, характерных для территории соответствующего муниципального образования, с учетом климатических и иных условий.</w:t>
      </w:r>
    </w:p>
    <w:p w:rsidR="00332577" w:rsidRPr="00481411" w:rsidRDefault="00332577" w:rsidP="00332577">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2</w:t>
      </w:r>
      <w:r w:rsidR="003D6E10">
        <w:rPr>
          <w:rFonts w:ascii="Times New Roman" w:hAnsi="Times New Roman" w:cs="Times New Roman"/>
          <w:sz w:val="22"/>
          <w:szCs w:val="22"/>
        </w:rPr>
        <w:t>1</w:t>
      </w:r>
      <w:r w:rsidRPr="00481411">
        <w:rPr>
          <w:rFonts w:ascii="Times New Roman" w:hAnsi="Times New Roman" w:cs="Times New Roman"/>
          <w:sz w:val="22"/>
          <w:szCs w:val="22"/>
        </w:rPr>
        <w:t>.2. При устройстве и благоустройстве покрытий объектов благоустройства обеспечивается организация комфортной и безопасной пешеходной среды в части создания и развития удобных и безопасных пешеходных коммуникаций.</w:t>
      </w:r>
    </w:p>
    <w:p w:rsidR="00332577" w:rsidRPr="00481411" w:rsidRDefault="00332577" w:rsidP="00332577">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2</w:t>
      </w:r>
      <w:r w:rsidR="003D6E10">
        <w:rPr>
          <w:rFonts w:ascii="Times New Roman" w:hAnsi="Times New Roman" w:cs="Times New Roman"/>
          <w:sz w:val="22"/>
          <w:szCs w:val="22"/>
        </w:rPr>
        <w:t>1</w:t>
      </w:r>
      <w:r w:rsidRPr="00481411">
        <w:rPr>
          <w:rFonts w:ascii="Times New Roman" w:hAnsi="Times New Roman" w:cs="Times New Roman"/>
          <w:sz w:val="22"/>
          <w:szCs w:val="22"/>
        </w:rPr>
        <w:t xml:space="preserve">.3. Выбор вида покрытия объекта благоустройства осуществляется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 </w:t>
      </w:r>
    </w:p>
    <w:p w:rsidR="00332577" w:rsidRPr="00481411" w:rsidRDefault="00332577" w:rsidP="00332577">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2</w:t>
      </w:r>
      <w:r w:rsidR="003D6E10">
        <w:rPr>
          <w:rFonts w:ascii="Times New Roman" w:hAnsi="Times New Roman" w:cs="Times New Roman"/>
          <w:sz w:val="22"/>
          <w:szCs w:val="22"/>
        </w:rPr>
        <w:t>1</w:t>
      </w:r>
      <w:r w:rsidRPr="00481411">
        <w:rPr>
          <w:rFonts w:ascii="Times New Roman" w:hAnsi="Times New Roman" w:cs="Times New Roman"/>
          <w:sz w:val="22"/>
          <w:szCs w:val="22"/>
        </w:rPr>
        <w:t>.4. Для площадок и функциональных зон площадок, предполагающих занятие физкультурой и спортом,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применять резиновые или синтетические покрытия.</w:t>
      </w:r>
    </w:p>
    <w:p w:rsidR="00332577" w:rsidRPr="00481411" w:rsidRDefault="00332577" w:rsidP="00332577">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2</w:t>
      </w:r>
      <w:r w:rsidR="003D6E10">
        <w:rPr>
          <w:rFonts w:ascii="Times New Roman" w:hAnsi="Times New Roman" w:cs="Times New Roman"/>
          <w:sz w:val="22"/>
          <w:szCs w:val="22"/>
        </w:rPr>
        <w:t>1</w:t>
      </w:r>
      <w:r w:rsidRPr="00481411">
        <w:rPr>
          <w:rFonts w:ascii="Times New Roman" w:hAnsi="Times New Roman" w:cs="Times New Roman"/>
          <w:sz w:val="22"/>
          <w:szCs w:val="22"/>
        </w:rPr>
        <w:t>.</w:t>
      </w:r>
      <w:r w:rsidR="001E7DB8" w:rsidRPr="00481411">
        <w:rPr>
          <w:rFonts w:ascii="Times New Roman" w:hAnsi="Times New Roman" w:cs="Times New Roman"/>
          <w:sz w:val="22"/>
          <w:szCs w:val="22"/>
        </w:rPr>
        <w:t>5</w:t>
      </w:r>
      <w:r w:rsidRPr="00481411">
        <w:rPr>
          <w:rFonts w:ascii="Times New Roman" w:hAnsi="Times New Roman" w:cs="Times New Roman"/>
          <w:sz w:val="22"/>
          <w:szCs w:val="22"/>
        </w:rPr>
        <w:t>.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w:t>
      </w:r>
      <w:r w:rsidR="001E7DB8" w:rsidRPr="00481411">
        <w:rPr>
          <w:rFonts w:ascii="Times New Roman" w:hAnsi="Times New Roman" w:cs="Times New Roman"/>
          <w:sz w:val="22"/>
          <w:szCs w:val="22"/>
        </w:rPr>
        <w:t>ются</w:t>
      </w:r>
      <w:r w:rsidRPr="00481411">
        <w:rPr>
          <w:rFonts w:ascii="Times New Roman" w:hAnsi="Times New Roman" w:cs="Times New Roman"/>
          <w:sz w:val="22"/>
          <w:szCs w:val="22"/>
        </w:rPr>
        <w:t xml:space="preserve">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332577" w:rsidRPr="00481411" w:rsidRDefault="00324D23" w:rsidP="00332577">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2</w:t>
      </w:r>
      <w:r w:rsidR="003D6E10">
        <w:rPr>
          <w:rFonts w:ascii="Times New Roman" w:hAnsi="Times New Roman" w:cs="Times New Roman"/>
          <w:sz w:val="22"/>
          <w:szCs w:val="22"/>
        </w:rPr>
        <w:t>1</w:t>
      </w:r>
      <w:r w:rsidRPr="00481411">
        <w:rPr>
          <w:rFonts w:ascii="Times New Roman" w:hAnsi="Times New Roman" w:cs="Times New Roman"/>
          <w:sz w:val="22"/>
          <w:szCs w:val="22"/>
        </w:rPr>
        <w:t>.6</w:t>
      </w:r>
      <w:r w:rsidR="00332577" w:rsidRPr="00481411">
        <w:rPr>
          <w:rFonts w:ascii="Times New Roman" w:hAnsi="Times New Roman" w:cs="Times New Roman"/>
          <w:sz w:val="22"/>
          <w:szCs w:val="22"/>
        </w:rPr>
        <w:t xml:space="preserve">. Некапитальные объекты мелкорозничной торговли, бытового обслуживания и питания, летние (сезонные) кафе размещать на территориях пешеходных зон, в парках, садах, на бульварах населенного пункта. </w:t>
      </w:r>
    </w:p>
    <w:p w:rsidR="00332577" w:rsidRPr="00481411" w:rsidRDefault="00332577" w:rsidP="00332577">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Такие некапитальные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rsidR="00332577" w:rsidRPr="00481411" w:rsidRDefault="00332577" w:rsidP="00332577">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Некапитальные сооружения питания рекомендуется также оборудовать туалетными кабинами.</w:t>
      </w:r>
    </w:p>
    <w:p w:rsidR="00332577" w:rsidRPr="00481411" w:rsidRDefault="00324D23" w:rsidP="00332577">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2</w:t>
      </w:r>
      <w:r w:rsidR="003D6E10">
        <w:rPr>
          <w:rFonts w:ascii="Times New Roman" w:hAnsi="Times New Roman" w:cs="Times New Roman"/>
          <w:sz w:val="22"/>
          <w:szCs w:val="22"/>
        </w:rPr>
        <w:t>1</w:t>
      </w:r>
      <w:r w:rsidRPr="00481411">
        <w:rPr>
          <w:rFonts w:ascii="Times New Roman" w:hAnsi="Times New Roman" w:cs="Times New Roman"/>
          <w:sz w:val="22"/>
          <w:szCs w:val="22"/>
        </w:rPr>
        <w:t>.7</w:t>
      </w:r>
      <w:r w:rsidR="00332577" w:rsidRPr="00481411">
        <w:rPr>
          <w:rFonts w:ascii="Times New Roman" w:hAnsi="Times New Roman" w:cs="Times New Roman"/>
          <w:sz w:val="22"/>
          <w:szCs w:val="22"/>
        </w:rPr>
        <w:t xml:space="preserve">. При создании некапитальных сооружений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 </w:t>
      </w:r>
    </w:p>
    <w:p w:rsidR="00332577" w:rsidRPr="00481411" w:rsidRDefault="00332577" w:rsidP="00332577">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2</w:t>
      </w:r>
      <w:r w:rsidR="003D6E10">
        <w:rPr>
          <w:rFonts w:ascii="Times New Roman" w:hAnsi="Times New Roman" w:cs="Times New Roman"/>
          <w:sz w:val="22"/>
          <w:szCs w:val="22"/>
        </w:rPr>
        <w:t>1</w:t>
      </w:r>
      <w:r w:rsidRPr="00481411">
        <w:rPr>
          <w:rFonts w:ascii="Times New Roman" w:hAnsi="Times New Roman" w:cs="Times New Roman"/>
          <w:sz w:val="22"/>
          <w:szCs w:val="22"/>
        </w:rPr>
        <w:t>.</w:t>
      </w:r>
      <w:r w:rsidR="00324D23" w:rsidRPr="00481411">
        <w:rPr>
          <w:rFonts w:ascii="Times New Roman" w:hAnsi="Times New Roman" w:cs="Times New Roman"/>
          <w:sz w:val="22"/>
          <w:szCs w:val="22"/>
        </w:rPr>
        <w:t>8.</w:t>
      </w:r>
      <w:r w:rsidRPr="00481411">
        <w:rPr>
          <w:rFonts w:ascii="Times New Roman" w:hAnsi="Times New Roman" w:cs="Times New Roman"/>
          <w:sz w:val="22"/>
          <w:szCs w:val="22"/>
        </w:rPr>
        <w:t xml:space="preserve">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 </w:t>
      </w:r>
    </w:p>
    <w:p w:rsidR="00332577" w:rsidRPr="00481411" w:rsidRDefault="00324D23" w:rsidP="00332577">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2</w:t>
      </w:r>
      <w:r w:rsidR="003D6E10">
        <w:rPr>
          <w:rFonts w:ascii="Times New Roman" w:hAnsi="Times New Roman" w:cs="Times New Roman"/>
          <w:sz w:val="22"/>
          <w:szCs w:val="22"/>
        </w:rPr>
        <w:t>1</w:t>
      </w:r>
      <w:r w:rsidR="00332577" w:rsidRPr="00481411">
        <w:rPr>
          <w:rFonts w:ascii="Times New Roman" w:hAnsi="Times New Roman" w:cs="Times New Roman"/>
          <w:sz w:val="22"/>
          <w:szCs w:val="22"/>
        </w:rPr>
        <w:t>.</w:t>
      </w:r>
      <w:r w:rsidRPr="00481411">
        <w:rPr>
          <w:rFonts w:ascii="Times New Roman" w:hAnsi="Times New Roman" w:cs="Times New Roman"/>
          <w:sz w:val="22"/>
          <w:szCs w:val="22"/>
        </w:rPr>
        <w:t>9</w:t>
      </w:r>
      <w:r w:rsidR="00332577" w:rsidRPr="00481411">
        <w:rPr>
          <w:rFonts w:ascii="Times New Roman" w:hAnsi="Times New Roman" w:cs="Times New Roman"/>
          <w:sz w:val="22"/>
          <w:szCs w:val="22"/>
        </w:rPr>
        <w:t>. При проектировании мини-</w:t>
      </w:r>
      <w:proofErr w:type="spellStart"/>
      <w:r w:rsidR="00332577" w:rsidRPr="00481411">
        <w:rPr>
          <w:rFonts w:ascii="Times New Roman" w:hAnsi="Times New Roman" w:cs="Times New Roman"/>
          <w:sz w:val="22"/>
          <w:szCs w:val="22"/>
        </w:rPr>
        <w:t>маркетов</w:t>
      </w:r>
      <w:proofErr w:type="spellEnd"/>
      <w:r w:rsidR="00332577" w:rsidRPr="00481411">
        <w:rPr>
          <w:rFonts w:ascii="Times New Roman" w:hAnsi="Times New Roman" w:cs="Times New Roman"/>
          <w:sz w:val="22"/>
          <w:szCs w:val="22"/>
        </w:rPr>
        <w:t>, мини-рынков, торговых рядов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332577" w:rsidRPr="00481411" w:rsidRDefault="00332577" w:rsidP="00332577">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2</w:t>
      </w:r>
      <w:r w:rsidR="003D6E10">
        <w:rPr>
          <w:rFonts w:ascii="Times New Roman" w:hAnsi="Times New Roman" w:cs="Times New Roman"/>
          <w:sz w:val="22"/>
          <w:szCs w:val="22"/>
        </w:rPr>
        <w:t>1</w:t>
      </w:r>
      <w:r w:rsidR="00324D23" w:rsidRPr="00481411">
        <w:rPr>
          <w:rFonts w:ascii="Times New Roman" w:hAnsi="Times New Roman" w:cs="Times New Roman"/>
          <w:sz w:val="22"/>
          <w:szCs w:val="22"/>
        </w:rPr>
        <w:t>.10</w:t>
      </w:r>
      <w:r w:rsidRPr="00481411">
        <w:rPr>
          <w:rFonts w:ascii="Times New Roman" w:hAnsi="Times New Roman" w:cs="Times New Roman"/>
          <w:sz w:val="22"/>
          <w:szCs w:val="22"/>
        </w:rPr>
        <w:t xml:space="preserve">. 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w:t>
      </w:r>
      <w:r w:rsidRPr="00481411">
        <w:rPr>
          <w:rFonts w:ascii="Times New Roman" w:hAnsi="Times New Roman" w:cs="Times New Roman"/>
          <w:sz w:val="22"/>
          <w:szCs w:val="22"/>
        </w:rPr>
        <w:lastRenderedPageBreak/>
        <w:t>торговли и услуг, на озелененных территориях, на автозаправочных станциях, автостоянках, при некапитальных сооружениях питания.</w:t>
      </w:r>
    </w:p>
    <w:p w:rsidR="00332577" w:rsidRPr="00481411" w:rsidRDefault="00332577" w:rsidP="00332577">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2</w:t>
      </w:r>
      <w:r w:rsidR="003D6E10">
        <w:rPr>
          <w:rFonts w:ascii="Times New Roman" w:hAnsi="Times New Roman" w:cs="Times New Roman"/>
          <w:sz w:val="22"/>
          <w:szCs w:val="22"/>
        </w:rPr>
        <w:t>1</w:t>
      </w:r>
      <w:r w:rsidRPr="00481411">
        <w:rPr>
          <w:rFonts w:ascii="Times New Roman" w:hAnsi="Times New Roman" w:cs="Times New Roman"/>
          <w:sz w:val="22"/>
          <w:szCs w:val="22"/>
        </w:rPr>
        <w:t>.</w:t>
      </w:r>
      <w:r w:rsidR="00324D23" w:rsidRPr="00481411">
        <w:rPr>
          <w:rFonts w:ascii="Times New Roman" w:hAnsi="Times New Roman" w:cs="Times New Roman"/>
          <w:sz w:val="22"/>
          <w:szCs w:val="22"/>
        </w:rPr>
        <w:t>1</w:t>
      </w:r>
      <w:r w:rsidRPr="00481411">
        <w:rPr>
          <w:rFonts w:ascii="Times New Roman" w:hAnsi="Times New Roman" w:cs="Times New Roman"/>
          <w:sz w:val="22"/>
          <w:szCs w:val="22"/>
        </w:rPr>
        <w:t>1. 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питьевыми фонтанчиками, бюветами, декоративными водоемами и другими видами водных устройств), которые могут быть как типовыми, так и выполненными по специально разработанному проекту.</w:t>
      </w:r>
    </w:p>
    <w:p w:rsidR="00332577" w:rsidRPr="00481411" w:rsidRDefault="00332577" w:rsidP="00332577">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2</w:t>
      </w:r>
      <w:r w:rsidR="003D6E10">
        <w:rPr>
          <w:rFonts w:ascii="Times New Roman" w:hAnsi="Times New Roman" w:cs="Times New Roman"/>
          <w:sz w:val="22"/>
          <w:szCs w:val="22"/>
        </w:rPr>
        <w:t>1</w:t>
      </w:r>
      <w:r w:rsidRPr="00481411">
        <w:rPr>
          <w:rFonts w:ascii="Times New Roman" w:hAnsi="Times New Roman" w:cs="Times New Roman"/>
          <w:sz w:val="22"/>
          <w:szCs w:val="22"/>
        </w:rPr>
        <w:t>.</w:t>
      </w:r>
      <w:r w:rsidR="00324D23" w:rsidRPr="00481411">
        <w:rPr>
          <w:rFonts w:ascii="Times New Roman" w:hAnsi="Times New Roman" w:cs="Times New Roman"/>
          <w:sz w:val="22"/>
          <w:szCs w:val="22"/>
        </w:rPr>
        <w:t>12</w:t>
      </w:r>
      <w:r w:rsidRPr="00481411">
        <w:rPr>
          <w:rFonts w:ascii="Times New Roman" w:hAnsi="Times New Roman" w:cs="Times New Roman"/>
          <w:sz w:val="22"/>
          <w:szCs w:val="22"/>
        </w:rPr>
        <w:t>. Создание и благоустройство ограждений осуществля</w:t>
      </w:r>
      <w:r w:rsidR="00324D23" w:rsidRPr="00481411">
        <w:rPr>
          <w:rFonts w:ascii="Times New Roman" w:hAnsi="Times New Roman" w:cs="Times New Roman"/>
          <w:sz w:val="22"/>
          <w:szCs w:val="22"/>
        </w:rPr>
        <w:t>ется</w:t>
      </w:r>
      <w:r w:rsidRPr="00481411">
        <w:rPr>
          <w:rFonts w:ascii="Times New Roman" w:hAnsi="Times New Roman" w:cs="Times New Roman"/>
          <w:sz w:val="22"/>
          <w:szCs w:val="22"/>
        </w:rPr>
        <w:t xml:space="preserve"> с учетом функционального назначения общественной территории пешеходных коммуникаций,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332577" w:rsidRPr="00481411" w:rsidRDefault="00332577" w:rsidP="00332577">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2</w:t>
      </w:r>
      <w:r w:rsidR="003D6E10">
        <w:rPr>
          <w:rFonts w:ascii="Times New Roman" w:hAnsi="Times New Roman" w:cs="Times New Roman"/>
          <w:sz w:val="22"/>
          <w:szCs w:val="22"/>
        </w:rPr>
        <w:t>1</w:t>
      </w:r>
      <w:r w:rsidRPr="00481411">
        <w:rPr>
          <w:rFonts w:ascii="Times New Roman" w:hAnsi="Times New Roman" w:cs="Times New Roman"/>
          <w:sz w:val="22"/>
          <w:szCs w:val="22"/>
        </w:rPr>
        <w:t>.</w:t>
      </w:r>
      <w:r w:rsidR="00324D23" w:rsidRPr="00481411">
        <w:rPr>
          <w:rFonts w:ascii="Times New Roman" w:hAnsi="Times New Roman" w:cs="Times New Roman"/>
          <w:sz w:val="22"/>
          <w:szCs w:val="22"/>
        </w:rPr>
        <w:t>13</w:t>
      </w:r>
      <w:r w:rsidRPr="00481411">
        <w:rPr>
          <w:rFonts w:ascii="Times New Roman" w:hAnsi="Times New Roman" w:cs="Times New Roman"/>
          <w:sz w:val="22"/>
          <w:szCs w:val="22"/>
        </w:rPr>
        <w:t xml:space="preserve">. 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 </w:t>
      </w:r>
    </w:p>
    <w:p w:rsidR="00332577" w:rsidRPr="00481411" w:rsidRDefault="00332577" w:rsidP="00332577">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332577" w:rsidRPr="00481411" w:rsidRDefault="00332577" w:rsidP="00332577">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2</w:t>
      </w:r>
      <w:r w:rsidR="003D6E10">
        <w:rPr>
          <w:rFonts w:ascii="Times New Roman" w:hAnsi="Times New Roman" w:cs="Times New Roman"/>
          <w:sz w:val="22"/>
          <w:szCs w:val="22"/>
        </w:rPr>
        <w:t>1</w:t>
      </w:r>
      <w:r w:rsidRPr="00481411">
        <w:rPr>
          <w:rFonts w:ascii="Times New Roman" w:hAnsi="Times New Roman" w:cs="Times New Roman"/>
          <w:sz w:val="22"/>
          <w:szCs w:val="22"/>
        </w:rPr>
        <w:t>.</w:t>
      </w:r>
      <w:r w:rsidR="00324D23" w:rsidRPr="00481411">
        <w:rPr>
          <w:rFonts w:ascii="Times New Roman" w:hAnsi="Times New Roman" w:cs="Times New Roman"/>
          <w:sz w:val="22"/>
          <w:szCs w:val="22"/>
        </w:rPr>
        <w:t>14</w:t>
      </w:r>
      <w:r w:rsidRPr="00481411">
        <w:rPr>
          <w:rFonts w:ascii="Times New Roman" w:hAnsi="Times New Roman" w:cs="Times New Roman"/>
          <w:sz w:val="22"/>
          <w:szCs w:val="22"/>
        </w:rPr>
        <w:t>.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332577" w:rsidRPr="00481411" w:rsidRDefault="00332577" w:rsidP="00332577">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2</w:t>
      </w:r>
      <w:r w:rsidR="003D6E10">
        <w:rPr>
          <w:rFonts w:ascii="Times New Roman" w:hAnsi="Times New Roman" w:cs="Times New Roman"/>
          <w:sz w:val="22"/>
          <w:szCs w:val="22"/>
        </w:rPr>
        <w:t>1</w:t>
      </w:r>
      <w:r w:rsidRPr="00481411">
        <w:rPr>
          <w:rFonts w:ascii="Times New Roman" w:hAnsi="Times New Roman" w:cs="Times New Roman"/>
          <w:sz w:val="22"/>
          <w:szCs w:val="22"/>
        </w:rPr>
        <w:t>.</w:t>
      </w:r>
      <w:r w:rsidR="00324D23" w:rsidRPr="00481411">
        <w:rPr>
          <w:rFonts w:ascii="Times New Roman" w:hAnsi="Times New Roman" w:cs="Times New Roman"/>
          <w:sz w:val="22"/>
          <w:szCs w:val="22"/>
        </w:rPr>
        <w:t>15</w:t>
      </w:r>
      <w:r w:rsidRPr="00481411">
        <w:rPr>
          <w:rFonts w:ascii="Times New Roman" w:hAnsi="Times New Roman" w:cs="Times New Roman"/>
          <w:sz w:val="22"/>
          <w:szCs w:val="22"/>
        </w:rPr>
        <w:t>. При создании и благоустройстве ограждений предусматривать:</w:t>
      </w:r>
    </w:p>
    <w:p w:rsidR="00332577" w:rsidRPr="00481411" w:rsidRDefault="00332577" w:rsidP="00332577">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 xml:space="preserve">а) разграничение зеленых зон и транспортных, пешеходных и </w:t>
      </w:r>
      <w:proofErr w:type="spellStart"/>
      <w:r w:rsidRPr="00481411">
        <w:rPr>
          <w:rFonts w:ascii="Times New Roman" w:hAnsi="Times New Roman" w:cs="Times New Roman"/>
          <w:sz w:val="22"/>
          <w:szCs w:val="22"/>
        </w:rPr>
        <w:t>велокоммуникаций</w:t>
      </w:r>
      <w:proofErr w:type="spellEnd"/>
      <w:r w:rsidRPr="00481411">
        <w:rPr>
          <w:rFonts w:ascii="Times New Roman" w:hAnsi="Times New Roman" w:cs="Times New Roman"/>
          <w:sz w:val="22"/>
          <w:szCs w:val="22"/>
        </w:rPr>
        <w:t xml:space="preserve"> с помощью применения приемов </w:t>
      </w:r>
      <w:proofErr w:type="spellStart"/>
      <w:r w:rsidRPr="00481411">
        <w:rPr>
          <w:rFonts w:ascii="Times New Roman" w:hAnsi="Times New Roman" w:cs="Times New Roman"/>
          <w:sz w:val="22"/>
          <w:szCs w:val="22"/>
        </w:rPr>
        <w:t>разноуровневой</w:t>
      </w:r>
      <w:proofErr w:type="spellEnd"/>
      <w:r w:rsidRPr="00481411">
        <w:rPr>
          <w:rFonts w:ascii="Times New Roman" w:hAnsi="Times New Roman" w:cs="Times New Roman"/>
          <w:sz w:val="22"/>
          <w:szCs w:val="22"/>
        </w:rPr>
        <w:t xml:space="preserve"> высоты или создания зеленых кустовых ограждений;</w:t>
      </w:r>
    </w:p>
    <w:p w:rsidR="00332577" w:rsidRPr="00481411" w:rsidRDefault="00332577" w:rsidP="00332577">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б) проектирование изменения высоты и геометрии бордюрного камня с учетом сезонных снежных отвалов;</w:t>
      </w:r>
    </w:p>
    <w:p w:rsidR="00332577" w:rsidRPr="00481411" w:rsidRDefault="00332577" w:rsidP="00332577">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в)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332577" w:rsidRPr="00481411" w:rsidRDefault="00332577" w:rsidP="00332577">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г) использование живых изгородей из многолетних всесезонных кустистых растений;</w:t>
      </w:r>
    </w:p>
    <w:p w:rsidR="00332577" w:rsidRPr="00481411" w:rsidRDefault="00332577" w:rsidP="00332577">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 xml:space="preserve">д) прочность конструкции, обеспечивающей защиту пешеходов от наезда автомобилей; </w:t>
      </w:r>
    </w:p>
    <w:p w:rsidR="00332577" w:rsidRPr="00481411" w:rsidRDefault="00332577" w:rsidP="00332577">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е) наличие светоотражающих элементов, в местах возможного наезда автомобиля на ограждение;</w:t>
      </w:r>
    </w:p>
    <w:p w:rsidR="00332577" w:rsidRPr="00481411" w:rsidRDefault="00332577" w:rsidP="00332577">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 xml:space="preserve">ж) использование </w:t>
      </w:r>
      <w:proofErr w:type="spellStart"/>
      <w:r w:rsidRPr="00481411">
        <w:rPr>
          <w:rFonts w:ascii="Times New Roman" w:hAnsi="Times New Roman" w:cs="Times New Roman"/>
          <w:sz w:val="22"/>
          <w:szCs w:val="22"/>
        </w:rPr>
        <w:t>цвето</w:t>
      </w:r>
      <w:proofErr w:type="spellEnd"/>
      <w:r w:rsidRPr="00481411">
        <w:rPr>
          <w:rFonts w:ascii="Times New Roman" w:hAnsi="Times New Roman" w:cs="Times New Roman"/>
          <w:sz w:val="22"/>
          <w:szCs w:val="22"/>
        </w:rPr>
        <w:t>-графического оформления ограждений согласно цветовым решениям, предусмотренным дизайн-кодом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332577" w:rsidRDefault="00332577" w:rsidP="00332577">
      <w:pPr>
        <w:pStyle w:val="ConsPlusNormal"/>
        <w:ind w:firstLine="709"/>
        <w:jc w:val="both"/>
        <w:rPr>
          <w:rFonts w:ascii="Times New Roman" w:hAnsi="Times New Roman" w:cs="Times New Roman"/>
          <w:sz w:val="22"/>
          <w:szCs w:val="22"/>
        </w:rPr>
      </w:pPr>
      <w:r w:rsidRPr="00481411">
        <w:rPr>
          <w:rFonts w:ascii="Times New Roman" w:hAnsi="Times New Roman" w:cs="Times New Roman"/>
          <w:sz w:val="22"/>
          <w:szCs w:val="22"/>
        </w:rPr>
        <w:t>2</w:t>
      </w:r>
      <w:r w:rsidR="003D6E10">
        <w:rPr>
          <w:rFonts w:ascii="Times New Roman" w:hAnsi="Times New Roman" w:cs="Times New Roman"/>
          <w:sz w:val="22"/>
          <w:szCs w:val="22"/>
        </w:rPr>
        <w:t>1</w:t>
      </w:r>
      <w:r w:rsidRPr="00481411">
        <w:rPr>
          <w:rFonts w:ascii="Times New Roman" w:hAnsi="Times New Roman" w:cs="Times New Roman"/>
          <w:sz w:val="22"/>
          <w:szCs w:val="22"/>
        </w:rPr>
        <w:t>.</w:t>
      </w:r>
      <w:r w:rsidR="00EA5026" w:rsidRPr="00481411">
        <w:rPr>
          <w:rFonts w:ascii="Times New Roman" w:hAnsi="Times New Roman" w:cs="Times New Roman"/>
          <w:sz w:val="22"/>
          <w:szCs w:val="22"/>
        </w:rPr>
        <w:t>16</w:t>
      </w:r>
      <w:r w:rsidRPr="00481411">
        <w:rPr>
          <w:rFonts w:ascii="Times New Roman" w:hAnsi="Times New Roman" w:cs="Times New Roman"/>
          <w:sz w:val="22"/>
          <w:szCs w:val="22"/>
        </w:rPr>
        <w:t>. Площадки для выгула и дрессировки животных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rsidR="00796DCB" w:rsidRPr="00A41343" w:rsidRDefault="00796DCB" w:rsidP="00A41343"/>
    <w:p w:rsidR="00796DCB" w:rsidRPr="00A41343" w:rsidRDefault="00796DCB" w:rsidP="00A41343">
      <w:r w:rsidRPr="00A41343">
        <w:t>Содержание животных в муниципальном образовании Вершино-Тейский поссовет</w:t>
      </w:r>
    </w:p>
    <w:p w:rsidR="004023A1" w:rsidRPr="00A41343" w:rsidRDefault="004023A1" w:rsidP="00A41343"/>
    <w:p w:rsidR="004023A1" w:rsidRPr="00A41343" w:rsidRDefault="00235247" w:rsidP="00A41343">
      <w:r w:rsidRPr="00A41343">
        <w:t>22.1.</w:t>
      </w:r>
      <w:r w:rsidR="004023A1" w:rsidRPr="00A41343">
        <w:t xml:space="preserve"> Содержание домашних животных в местах общего пользования коммунальных квартир и многоквартирных домов.</w:t>
      </w:r>
    </w:p>
    <w:p w:rsidR="004023A1" w:rsidRPr="00A41343" w:rsidRDefault="00235247" w:rsidP="00A41343">
      <w:r w:rsidRPr="00A41343">
        <w:t>22.2.</w:t>
      </w:r>
      <w:r w:rsidR="004023A1" w:rsidRPr="00A41343">
        <w:t xml:space="preserve"> Нарушение правил выгула собак (появление с собакой без поводка и намордника в магазинах, учреждениях, на детских площадках, рынках, пляжах и в транспорте, а также выгул собак на территориях учреждений здравоохранения, детских садов, школ, иных образовательных учреждений и учреждений, работающих с несовершеннолетними).</w:t>
      </w:r>
    </w:p>
    <w:p w:rsidR="004023A1" w:rsidRPr="00A41343" w:rsidRDefault="00235247" w:rsidP="00A41343">
      <w:r w:rsidRPr="00A41343">
        <w:t xml:space="preserve">22.3. </w:t>
      </w:r>
      <w:r w:rsidR="004023A1" w:rsidRPr="00A41343">
        <w:t>Допущение нападения одного домашнего животного на другое домашнее животное, повлекшего увечье или гибель последнего, влечет наложение административного штрафа.</w:t>
      </w:r>
    </w:p>
    <w:p w:rsidR="004023A1" w:rsidRPr="00A41343" w:rsidRDefault="00235247" w:rsidP="00A41343">
      <w:r w:rsidRPr="00A41343">
        <w:lastRenderedPageBreak/>
        <w:t>22.4.</w:t>
      </w:r>
      <w:r w:rsidR="004023A1" w:rsidRPr="00A41343">
        <w:t xml:space="preserve"> Допущение по неосторожности нападения домашнего животного на человека с причинением вреда здоровью человека, если это деяние не содержит признаков преступления, предусмотренного статьей 118 Уголовного кодекса Российской Федерации, влечет наложение административного штрафа.</w:t>
      </w:r>
    </w:p>
    <w:p w:rsidR="004023A1" w:rsidRPr="00A41343" w:rsidRDefault="00235247" w:rsidP="00A41343">
      <w:r w:rsidRPr="00A41343">
        <w:t>22.5.</w:t>
      </w:r>
      <w:r w:rsidR="004023A1" w:rsidRPr="00A41343">
        <w:t xml:space="preserve"> Натравливание домашнего животного на людей или животных влечет наложение административного штрафа.</w:t>
      </w:r>
    </w:p>
    <w:p w:rsidR="004023A1" w:rsidRPr="00A41343" w:rsidRDefault="00235247" w:rsidP="00A41343">
      <w:r w:rsidRPr="00A41343">
        <w:t>22.6.</w:t>
      </w:r>
      <w:r w:rsidR="004023A1" w:rsidRPr="00A41343">
        <w:t xml:space="preserve"> Причинение ущерба чужому имуществу физическим воздействием домашнего животного влечет наложение административного штрафа.</w:t>
      </w:r>
    </w:p>
    <w:p w:rsidR="00964B5C" w:rsidRPr="00A41343" w:rsidRDefault="00235247" w:rsidP="00A41343">
      <w:r w:rsidRPr="00A41343">
        <w:t xml:space="preserve">             22.7. </w:t>
      </w:r>
      <w:r w:rsidR="00796DCB" w:rsidRPr="00A41343">
        <w:t>Владельцы крупнорогатого скота, содержать скот в границах территории, отведенной для ведения домашнего хозяйства (усадьба, двор) в соответствии с санитарными нормами.</w:t>
      </w:r>
    </w:p>
    <w:p w:rsidR="00796DCB" w:rsidRPr="00A41343" w:rsidRDefault="00235247" w:rsidP="00A41343">
      <w:r w:rsidRPr="00A41343">
        <w:t xml:space="preserve">             22.8.</w:t>
      </w:r>
      <w:r w:rsidR="00964B5C" w:rsidRPr="00A41343">
        <w:t xml:space="preserve"> </w:t>
      </w:r>
      <w:r w:rsidRPr="00A41343">
        <w:t xml:space="preserve"> </w:t>
      </w:r>
      <w:r w:rsidR="00796DCB" w:rsidRPr="00A41343">
        <w:t>Выпас производится в специально отведенных местах, лично или с наймом для надзора пастухов. Обязанности организации выпаса, наем пастуха лежат на владельцах скота. При организации выпаса скота гражданам необходимо соблюдать правила благоустройства территории муниципального образования Вершино-Тейский поссовет Аскизского района Республики Хакасия.</w:t>
      </w:r>
    </w:p>
    <w:p w:rsidR="00964B5C" w:rsidRPr="00A41343" w:rsidRDefault="00235247" w:rsidP="00A41343">
      <w:pPr>
        <w:rPr>
          <w:rFonts w:eastAsia="Calibri"/>
        </w:rPr>
      </w:pPr>
      <w:r w:rsidRPr="00A41343">
        <w:t xml:space="preserve">             </w:t>
      </w:r>
      <w:r w:rsidR="00964B5C" w:rsidRPr="00A41343">
        <w:t>22.</w:t>
      </w:r>
      <w:r w:rsidRPr="00A41343">
        <w:t>9.</w:t>
      </w:r>
      <w:r w:rsidR="00964B5C" w:rsidRPr="00A41343">
        <w:rPr>
          <w:rFonts w:eastAsia="Calibri"/>
        </w:rPr>
        <w:t xml:space="preserve"> Владелец, допустивший неорганизованный выпас скота, подвергается административному взысканию за нарушение правил по благоустройству территории муниципального образования Вершино-Тейский поссовет Аскизского района Республики Хакасия. </w:t>
      </w:r>
    </w:p>
    <w:p w:rsidR="00964B5C" w:rsidRPr="00A41343" w:rsidRDefault="00235247" w:rsidP="00A41343">
      <w:pPr>
        <w:rPr>
          <w:rFonts w:eastAsia="Calibri"/>
        </w:rPr>
      </w:pPr>
      <w:r w:rsidRPr="00A41343">
        <w:rPr>
          <w:rFonts w:eastAsia="Calibri"/>
        </w:rPr>
        <w:t xml:space="preserve">             22.10</w:t>
      </w:r>
      <w:r w:rsidR="00964B5C" w:rsidRPr="00A41343">
        <w:rPr>
          <w:rFonts w:eastAsia="Calibri"/>
        </w:rPr>
        <w:t>. Запрещается содержание домашних животных на балконах, лоджиях, в местах общего пользования многоквартирных жилых домов.</w:t>
      </w:r>
    </w:p>
    <w:p w:rsidR="00964B5C" w:rsidRPr="00A41343" w:rsidRDefault="00235247" w:rsidP="00A41343">
      <w:pPr>
        <w:rPr>
          <w:rFonts w:eastAsia="Calibri"/>
        </w:rPr>
      </w:pPr>
      <w:r w:rsidRPr="00A41343">
        <w:rPr>
          <w:rFonts w:eastAsia="Calibri"/>
        </w:rPr>
        <w:t xml:space="preserve">            22.11</w:t>
      </w:r>
      <w:r w:rsidR="00964B5C" w:rsidRPr="00A41343">
        <w:rPr>
          <w:rFonts w:eastAsia="Calibri"/>
        </w:rPr>
        <w:t>. Запрещается передвижения сельскохозяйственных животных на территории муниципальных образований Вершино-Тейский поссовет без сопровождающих лиц.</w:t>
      </w:r>
    </w:p>
    <w:p w:rsidR="00964B5C" w:rsidRPr="00A41343" w:rsidRDefault="00235247" w:rsidP="00A41343">
      <w:pPr>
        <w:rPr>
          <w:rFonts w:eastAsia="Calibri"/>
        </w:rPr>
      </w:pPr>
      <w:r w:rsidRPr="00A41343">
        <w:rPr>
          <w:rFonts w:eastAsia="Calibri"/>
        </w:rPr>
        <w:t xml:space="preserve">           22.12</w:t>
      </w:r>
      <w:r w:rsidR="00964B5C" w:rsidRPr="00A41343">
        <w:rPr>
          <w:rFonts w:eastAsia="Calibri"/>
        </w:rPr>
        <w:t>. Порядок содержания домашних животных на территории муниципального образования Вершино-Тей</w:t>
      </w:r>
      <w:r w:rsidR="00450851" w:rsidRPr="00A41343">
        <w:rPr>
          <w:rFonts w:eastAsia="Calibri"/>
        </w:rPr>
        <w:t>ский поссовет устанавливается Р</w:t>
      </w:r>
      <w:r w:rsidR="00964B5C" w:rsidRPr="00A41343">
        <w:rPr>
          <w:rFonts w:eastAsia="Calibri"/>
        </w:rPr>
        <w:t xml:space="preserve">ешением Совета </w:t>
      </w:r>
      <w:proofErr w:type="spellStart"/>
      <w:r w:rsidR="00964B5C" w:rsidRPr="00A41343">
        <w:rPr>
          <w:rFonts w:eastAsia="Calibri"/>
        </w:rPr>
        <w:t>депутатовВершино</w:t>
      </w:r>
      <w:proofErr w:type="spellEnd"/>
      <w:r w:rsidR="00964B5C" w:rsidRPr="00A41343">
        <w:rPr>
          <w:rFonts w:eastAsia="Calibri"/>
        </w:rPr>
        <w:t>-Тейского поссовета.</w:t>
      </w:r>
    </w:p>
    <w:p w:rsidR="00FD342D" w:rsidRPr="00A41343" w:rsidRDefault="00235247" w:rsidP="00A41343">
      <w:pPr>
        <w:rPr>
          <w:rFonts w:eastAsia="Calibri"/>
        </w:rPr>
      </w:pPr>
      <w:r w:rsidRPr="00A41343">
        <w:rPr>
          <w:rFonts w:eastAsia="Calibri"/>
        </w:rPr>
        <w:t xml:space="preserve">           22.13</w:t>
      </w:r>
      <w:r w:rsidR="00FD342D" w:rsidRPr="00A41343">
        <w:rPr>
          <w:rFonts w:eastAsia="Calibri"/>
        </w:rPr>
        <w:t>. Производится мечение (</w:t>
      </w:r>
      <w:proofErr w:type="spellStart"/>
      <w:r w:rsidR="00FD342D" w:rsidRPr="00A41343">
        <w:rPr>
          <w:rFonts w:eastAsia="Calibri"/>
        </w:rPr>
        <w:t>биркование</w:t>
      </w:r>
      <w:proofErr w:type="spellEnd"/>
      <w:r w:rsidR="00FD342D" w:rsidRPr="00A41343">
        <w:rPr>
          <w:rFonts w:eastAsia="Calibri"/>
        </w:rPr>
        <w:t xml:space="preserve">, </w:t>
      </w:r>
      <w:proofErr w:type="spellStart"/>
      <w:r w:rsidR="00FD342D" w:rsidRPr="00A41343">
        <w:rPr>
          <w:rFonts w:eastAsia="Calibri"/>
        </w:rPr>
        <w:t>таврение</w:t>
      </w:r>
      <w:proofErr w:type="spellEnd"/>
      <w:r w:rsidR="00450851" w:rsidRPr="00A41343">
        <w:rPr>
          <w:rFonts w:eastAsia="Calibri"/>
        </w:rPr>
        <w:t xml:space="preserve">, </w:t>
      </w:r>
      <w:proofErr w:type="spellStart"/>
      <w:r w:rsidR="00450851" w:rsidRPr="00A41343">
        <w:rPr>
          <w:rFonts w:eastAsia="Calibri"/>
        </w:rPr>
        <w:t>чипирование</w:t>
      </w:r>
      <w:proofErr w:type="spellEnd"/>
      <w:r w:rsidR="00FD342D" w:rsidRPr="00A41343">
        <w:rPr>
          <w:rFonts w:eastAsia="Calibri"/>
        </w:rPr>
        <w:t xml:space="preserve">) сельскохозяйственных животных в соответствии с пунктом 5 статьи 9 закона Республики </w:t>
      </w:r>
      <w:r w:rsidR="00B219D7" w:rsidRPr="00A41343">
        <w:rPr>
          <w:rFonts w:eastAsia="Calibri"/>
        </w:rPr>
        <w:t>Х</w:t>
      </w:r>
      <w:r w:rsidR="00FD342D" w:rsidRPr="00A41343">
        <w:rPr>
          <w:rFonts w:eastAsia="Calibri"/>
        </w:rPr>
        <w:t xml:space="preserve">акасия </w:t>
      </w:r>
      <w:r w:rsidR="00F90888" w:rsidRPr="00A41343">
        <w:rPr>
          <w:rFonts w:eastAsia="Calibri"/>
        </w:rPr>
        <w:t>от 11.10.2010 №32-ЗРХ «О личном подсобном хозяйстве».</w:t>
      </w:r>
    </w:p>
    <w:p w:rsidR="00964B5C" w:rsidRPr="00964B5C" w:rsidRDefault="00964B5C" w:rsidP="003E4466">
      <w:pPr>
        <w:shd w:val="clear" w:color="auto" w:fill="FFFFFF" w:themeFill="background1"/>
        <w:jc w:val="both"/>
        <w:rPr>
          <w:rFonts w:eastAsia="Calibri"/>
          <w:sz w:val="26"/>
          <w:szCs w:val="26"/>
          <w:lang w:eastAsia="en-US"/>
        </w:rPr>
      </w:pPr>
    </w:p>
    <w:p w:rsidR="00964B5C" w:rsidRPr="00796DCB" w:rsidRDefault="00964B5C" w:rsidP="003E4466">
      <w:pPr>
        <w:pStyle w:val="ConsPlusNormal"/>
        <w:shd w:val="clear" w:color="auto" w:fill="FFFFFF" w:themeFill="background1"/>
        <w:ind w:firstLine="0"/>
        <w:rPr>
          <w:rFonts w:ascii="Times New Roman" w:hAnsi="Times New Roman" w:cs="Times New Roman"/>
          <w:b/>
          <w:sz w:val="22"/>
          <w:szCs w:val="22"/>
        </w:rPr>
      </w:pPr>
    </w:p>
    <w:p w:rsidR="00506153" w:rsidRPr="00481411" w:rsidRDefault="00506153" w:rsidP="003E4466">
      <w:pPr>
        <w:pStyle w:val="ConsPlusNormal"/>
        <w:shd w:val="clear" w:color="auto" w:fill="FFFFFF" w:themeFill="background1"/>
        <w:ind w:left="600" w:firstLine="0"/>
        <w:jc w:val="center"/>
        <w:rPr>
          <w:rFonts w:ascii="Times New Roman" w:hAnsi="Times New Roman" w:cs="Times New Roman"/>
          <w:sz w:val="22"/>
          <w:szCs w:val="22"/>
        </w:rPr>
      </w:pPr>
    </w:p>
    <w:p w:rsidR="00506153" w:rsidRPr="00297069" w:rsidRDefault="00506153" w:rsidP="003E4466">
      <w:pPr>
        <w:pStyle w:val="aa"/>
        <w:widowControl w:val="0"/>
        <w:shd w:val="clear" w:color="auto" w:fill="FFFFFF" w:themeFill="background1"/>
        <w:autoSpaceDE w:val="0"/>
        <w:autoSpaceDN w:val="0"/>
        <w:adjustRightInd w:val="0"/>
        <w:ind w:left="0" w:firstLine="600"/>
        <w:jc w:val="both"/>
        <w:rPr>
          <w:sz w:val="28"/>
          <w:szCs w:val="28"/>
        </w:rPr>
      </w:pPr>
    </w:p>
    <w:p w:rsidR="00297069" w:rsidRPr="00297069" w:rsidRDefault="00297069" w:rsidP="003E4466">
      <w:pPr>
        <w:pStyle w:val="ConsPlusNormal"/>
        <w:shd w:val="clear" w:color="auto" w:fill="FFFFFF" w:themeFill="background1"/>
        <w:ind w:left="1429" w:firstLine="0"/>
        <w:rPr>
          <w:rFonts w:ascii="Times New Roman" w:hAnsi="Times New Roman" w:cs="Times New Roman"/>
          <w:sz w:val="28"/>
          <w:szCs w:val="28"/>
        </w:rPr>
      </w:pPr>
    </w:p>
    <w:p w:rsidR="00297069" w:rsidRPr="00EA730D" w:rsidRDefault="00297069" w:rsidP="003E4466">
      <w:pPr>
        <w:pStyle w:val="ConsPlusNormal"/>
        <w:shd w:val="clear" w:color="auto" w:fill="FFFFFF" w:themeFill="background1"/>
        <w:ind w:left="600" w:firstLine="0"/>
        <w:jc w:val="both"/>
        <w:rPr>
          <w:rFonts w:ascii="Times New Roman" w:eastAsia="Arial" w:hAnsi="Times New Roman" w:cs="Times New Roman"/>
          <w:sz w:val="28"/>
          <w:szCs w:val="28"/>
        </w:rPr>
      </w:pPr>
    </w:p>
    <w:p w:rsidR="00297069" w:rsidRPr="00EA730D" w:rsidRDefault="00297069" w:rsidP="003E4466">
      <w:pPr>
        <w:pStyle w:val="ConsPlusNormal"/>
        <w:shd w:val="clear" w:color="auto" w:fill="FFFFFF" w:themeFill="background1"/>
        <w:ind w:firstLine="709"/>
        <w:jc w:val="both"/>
        <w:rPr>
          <w:rFonts w:ascii="Times New Roman" w:eastAsia="Arial" w:hAnsi="Times New Roman" w:cs="Times New Roman"/>
          <w:sz w:val="28"/>
          <w:szCs w:val="28"/>
        </w:rPr>
      </w:pPr>
    </w:p>
    <w:p w:rsidR="004F0606" w:rsidRPr="00297069"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E4466">
      <w:pPr>
        <w:shd w:val="clear" w:color="auto" w:fill="FFFFFF" w:themeFill="background1"/>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A41343">
      <w:pPr>
        <w:autoSpaceDE w:val="0"/>
        <w:autoSpaceDN w:val="0"/>
        <w:adjustRightInd w:val="0"/>
        <w:jc w:val="both"/>
        <w:outlineLvl w:val="2"/>
        <w:rPr>
          <w:sz w:val="20"/>
          <w:szCs w:val="20"/>
        </w:rPr>
      </w:pPr>
      <w:bookmarkStart w:id="0" w:name="_GoBack"/>
      <w:bookmarkEnd w:id="0"/>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Default="004F0606" w:rsidP="003623CB">
      <w:pPr>
        <w:autoSpaceDE w:val="0"/>
        <w:autoSpaceDN w:val="0"/>
        <w:adjustRightInd w:val="0"/>
        <w:ind w:firstLine="540"/>
        <w:jc w:val="both"/>
        <w:outlineLvl w:val="2"/>
        <w:rPr>
          <w:sz w:val="20"/>
          <w:szCs w:val="20"/>
        </w:rPr>
      </w:pPr>
    </w:p>
    <w:p w:rsidR="004F0606" w:rsidRPr="00454D5F" w:rsidRDefault="004F0606" w:rsidP="003623CB">
      <w:pPr>
        <w:autoSpaceDE w:val="0"/>
        <w:autoSpaceDN w:val="0"/>
        <w:adjustRightInd w:val="0"/>
        <w:ind w:firstLine="540"/>
        <w:jc w:val="both"/>
        <w:outlineLvl w:val="2"/>
        <w:rPr>
          <w:sz w:val="20"/>
          <w:szCs w:val="20"/>
        </w:rPr>
      </w:pPr>
    </w:p>
    <w:p w:rsidR="00402467" w:rsidRPr="007B34B1" w:rsidRDefault="00402467" w:rsidP="00B428B5">
      <w:pPr>
        <w:jc w:val="both"/>
        <w:rPr>
          <w:sz w:val="20"/>
          <w:szCs w:val="20"/>
        </w:rPr>
      </w:pPr>
    </w:p>
    <w:sectPr w:rsidR="00402467" w:rsidRPr="007B34B1" w:rsidSect="005A7C7C">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1F2" w:rsidRDefault="009601F2" w:rsidP="005A7C7C">
      <w:r>
        <w:separator/>
      </w:r>
    </w:p>
  </w:endnote>
  <w:endnote w:type="continuationSeparator" w:id="0">
    <w:p w:rsidR="009601F2" w:rsidRDefault="009601F2" w:rsidP="005A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851" w:rsidRDefault="00450851">
    <w:pPr>
      <w:pStyle w:val="a8"/>
      <w:jc w:val="right"/>
    </w:pPr>
  </w:p>
  <w:p w:rsidR="00450851" w:rsidRDefault="0045085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1F2" w:rsidRDefault="009601F2" w:rsidP="005A7C7C">
      <w:r>
        <w:separator/>
      </w:r>
    </w:p>
  </w:footnote>
  <w:footnote w:type="continuationSeparator" w:id="0">
    <w:p w:rsidR="009601F2" w:rsidRDefault="009601F2" w:rsidP="005A7C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0F23"/>
    <w:multiLevelType w:val="multilevel"/>
    <w:tmpl w:val="ABCAE42C"/>
    <w:lvl w:ilvl="0">
      <w:start w:val="6"/>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 w15:restartNumberingAfterBreak="0">
    <w:nsid w:val="02827562"/>
    <w:multiLevelType w:val="multilevel"/>
    <w:tmpl w:val="F0CEC136"/>
    <w:lvl w:ilvl="0">
      <w:start w:val="6"/>
      <w:numFmt w:val="decimal"/>
      <w:lvlText w:val="%1."/>
      <w:lvlJc w:val="left"/>
      <w:pPr>
        <w:ind w:left="360" w:hanging="360"/>
      </w:pPr>
      <w:rPr>
        <w:rFonts w:hint="default"/>
      </w:rPr>
    </w:lvl>
    <w:lvl w:ilvl="1">
      <w:start w:val="7"/>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 w15:restartNumberingAfterBreak="0">
    <w:nsid w:val="0421229C"/>
    <w:multiLevelType w:val="multilevel"/>
    <w:tmpl w:val="09C2D600"/>
    <w:lvl w:ilvl="0">
      <w:start w:val="23"/>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5C91007"/>
    <w:multiLevelType w:val="multilevel"/>
    <w:tmpl w:val="28F23BDA"/>
    <w:lvl w:ilvl="0">
      <w:start w:val="14"/>
      <w:numFmt w:val="decimal"/>
      <w:lvlText w:val="%1."/>
      <w:lvlJc w:val="left"/>
      <w:pPr>
        <w:ind w:left="750" w:hanging="750"/>
      </w:pPr>
      <w:rPr>
        <w:rFonts w:hint="default"/>
      </w:rPr>
    </w:lvl>
    <w:lvl w:ilvl="1">
      <w:start w:val="25"/>
      <w:numFmt w:val="decimal"/>
      <w:lvlText w:val="%1.%2."/>
      <w:lvlJc w:val="left"/>
      <w:pPr>
        <w:ind w:left="1875" w:hanging="750"/>
      </w:pPr>
      <w:rPr>
        <w:rFonts w:hint="default"/>
      </w:rPr>
    </w:lvl>
    <w:lvl w:ilvl="2">
      <w:start w:val="1"/>
      <w:numFmt w:val="decimal"/>
      <w:lvlText w:val="%1.%2.%3."/>
      <w:lvlJc w:val="left"/>
      <w:pPr>
        <w:ind w:left="3000" w:hanging="75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550" w:hanging="180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4" w15:restartNumberingAfterBreak="0">
    <w:nsid w:val="066E52EF"/>
    <w:multiLevelType w:val="multilevel"/>
    <w:tmpl w:val="ABA8C702"/>
    <w:lvl w:ilvl="0">
      <w:start w:val="15"/>
      <w:numFmt w:val="decimal"/>
      <w:lvlText w:val="%1."/>
      <w:lvlJc w:val="left"/>
      <w:pPr>
        <w:ind w:left="750" w:hanging="750"/>
      </w:pPr>
      <w:rPr>
        <w:rFonts w:hint="default"/>
      </w:rPr>
    </w:lvl>
    <w:lvl w:ilvl="1">
      <w:start w:val="15"/>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9A9386B"/>
    <w:multiLevelType w:val="multilevel"/>
    <w:tmpl w:val="8B14211A"/>
    <w:lvl w:ilvl="0">
      <w:start w:val="18"/>
      <w:numFmt w:val="decimal"/>
      <w:lvlText w:val="%1."/>
      <w:lvlJc w:val="left"/>
      <w:pPr>
        <w:ind w:left="884" w:hanging="600"/>
      </w:pPr>
      <w:rPr>
        <w:rFonts w:hint="default"/>
        <w:lang w:val="ru-RU"/>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0CF12408"/>
    <w:multiLevelType w:val="multilevel"/>
    <w:tmpl w:val="69CE8F94"/>
    <w:lvl w:ilvl="0">
      <w:start w:val="1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EC82E62"/>
    <w:multiLevelType w:val="multilevel"/>
    <w:tmpl w:val="3D5EAB14"/>
    <w:lvl w:ilvl="0">
      <w:start w:val="15"/>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123263A"/>
    <w:multiLevelType w:val="multilevel"/>
    <w:tmpl w:val="8C0E58EC"/>
    <w:lvl w:ilvl="0">
      <w:start w:val="1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4857249"/>
    <w:multiLevelType w:val="multilevel"/>
    <w:tmpl w:val="54DCD6AE"/>
    <w:lvl w:ilvl="0">
      <w:start w:val="16"/>
      <w:numFmt w:val="decimal"/>
      <w:lvlText w:val="%1."/>
      <w:lvlJc w:val="left"/>
      <w:pPr>
        <w:ind w:left="480" w:hanging="480"/>
      </w:pPr>
      <w:rPr>
        <w:rFonts w:hint="default"/>
      </w:rPr>
    </w:lvl>
    <w:lvl w:ilvl="1">
      <w:start w:val="5"/>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15:restartNumberingAfterBreak="0">
    <w:nsid w:val="150F11C8"/>
    <w:multiLevelType w:val="hybridMultilevel"/>
    <w:tmpl w:val="9CD404F6"/>
    <w:lvl w:ilvl="0" w:tplc="65B0A536">
      <w:start w:val="67"/>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9063D34"/>
    <w:multiLevelType w:val="multilevel"/>
    <w:tmpl w:val="8A369994"/>
    <w:lvl w:ilvl="0">
      <w:start w:val="6"/>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2" w15:restartNumberingAfterBreak="0">
    <w:nsid w:val="20725A88"/>
    <w:multiLevelType w:val="multilevel"/>
    <w:tmpl w:val="BD12CAF8"/>
    <w:lvl w:ilvl="0">
      <w:start w:val="7"/>
      <w:numFmt w:val="decimal"/>
      <w:lvlText w:val="%1."/>
      <w:lvlJc w:val="left"/>
      <w:pPr>
        <w:ind w:left="420" w:hanging="42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15:restartNumberingAfterBreak="0">
    <w:nsid w:val="21E461AC"/>
    <w:multiLevelType w:val="hybridMultilevel"/>
    <w:tmpl w:val="C896BD36"/>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F041B1"/>
    <w:multiLevelType w:val="multilevel"/>
    <w:tmpl w:val="ED0ECB2C"/>
    <w:lvl w:ilvl="0">
      <w:start w:val="15"/>
      <w:numFmt w:val="decimal"/>
      <w:lvlText w:val="%1."/>
      <w:lvlJc w:val="left"/>
      <w:pPr>
        <w:ind w:left="600" w:hanging="6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2D2C2F9B"/>
    <w:multiLevelType w:val="multilevel"/>
    <w:tmpl w:val="018835D2"/>
    <w:lvl w:ilvl="0">
      <w:start w:val="18"/>
      <w:numFmt w:val="decimal"/>
      <w:lvlText w:val="%1."/>
      <w:lvlJc w:val="left"/>
      <w:pPr>
        <w:ind w:left="600" w:hanging="60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6" w15:restartNumberingAfterBreak="0">
    <w:nsid w:val="2D706D32"/>
    <w:multiLevelType w:val="multilevel"/>
    <w:tmpl w:val="FBACAF8A"/>
    <w:lvl w:ilvl="0">
      <w:start w:val="22"/>
      <w:numFmt w:val="decimal"/>
      <w:lvlText w:val="%1"/>
      <w:lvlJc w:val="left"/>
      <w:pPr>
        <w:ind w:left="420" w:hanging="420"/>
      </w:pPr>
      <w:rPr>
        <w:rFonts w:hint="default"/>
        <w:b/>
        <w:sz w:val="22"/>
      </w:rPr>
    </w:lvl>
    <w:lvl w:ilvl="1">
      <w:start w:val="1"/>
      <w:numFmt w:val="decimal"/>
      <w:lvlText w:val="%1.%2"/>
      <w:lvlJc w:val="left"/>
      <w:pPr>
        <w:ind w:left="420" w:hanging="42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440" w:hanging="144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800" w:hanging="1800"/>
      </w:pPr>
      <w:rPr>
        <w:rFonts w:hint="default"/>
        <w:b/>
        <w:sz w:val="22"/>
      </w:rPr>
    </w:lvl>
    <w:lvl w:ilvl="8">
      <w:start w:val="1"/>
      <w:numFmt w:val="decimal"/>
      <w:lvlText w:val="%1.%2.%3.%4.%5.%6.%7.%8.%9"/>
      <w:lvlJc w:val="left"/>
      <w:pPr>
        <w:ind w:left="1800" w:hanging="1800"/>
      </w:pPr>
      <w:rPr>
        <w:rFonts w:hint="default"/>
        <w:b/>
        <w:sz w:val="22"/>
      </w:rPr>
    </w:lvl>
  </w:abstractNum>
  <w:abstractNum w:abstractNumId="17" w15:restartNumberingAfterBreak="0">
    <w:nsid w:val="2F9B13DB"/>
    <w:multiLevelType w:val="multilevel"/>
    <w:tmpl w:val="BF804304"/>
    <w:lvl w:ilvl="0">
      <w:start w:val="15"/>
      <w:numFmt w:val="decimal"/>
      <w:lvlText w:val="%1."/>
      <w:lvlJc w:val="left"/>
      <w:pPr>
        <w:ind w:left="600" w:hanging="600"/>
      </w:pPr>
      <w:rPr>
        <w:rFonts w:hint="default"/>
      </w:rPr>
    </w:lvl>
    <w:lvl w:ilvl="1">
      <w:start w:val="6"/>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8" w15:restartNumberingAfterBreak="0">
    <w:nsid w:val="30CA0066"/>
    <w:multiLevelType w:val="hybridMultilevel"/>
    <w:tmpl w:val="156C0FCA"/>
    <w:lvl w:ilvl="0" w:tplc="2892C702">
      <w:start w:val="25"/>
      <w:numFmt w:val="decimal"/>
      <w:lvlText w:val="%1."/>
      <w:lvlJc w:val="left"/>
      <w:pPr>
        <w:ind w:left="1125" w:hanging="375"/>
      </w:pPr>
      <w:rPr>
        <w:rFonts w:hint="default"/>
      </w:rPr>
    </w:lvl>
    <w:lvl w:ilvl="1" w:tplc="04190019">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9" w15:restartNumberingAfterBreak="0">
    <w:nsid w:val="351C29BF"/>
    <w:multiLevelType w:val="multilevel"/>
    <w:tmpl w:val="88A21244"/>
    <w:lvl w:ilvl="0">
      <w:start w:val="17"/>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15:restartNumberingAfterBreak="0">
    <w:nsid w:val="3A772A30"/>
    <w:multiLevelType w:val="multilevel"/>
    <w:tmpl w:val="69CE8F94"/>
    <w:lvl w:ilvl="0">
      <w:start w:val="1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02A5781"/>
    <w:multiLevelType w:val="multilevel"/>
    <w:tmpl w:val="503A56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4C73D0"/>
    <w:multiLevelType w:val="multilevel"/>
    <w:tmpl w:val="BD12CAF8"/>
    <w:lvl w:ilvl="0">
      <w:start w:val="7"/>
      <w:numFmt w:val="decimal"/>
      <w:lvlText w:val="%1."/>
      <w:lvlJc w:val="left"/>
      <w:pPr>
        <w:ind w:left="420" w:hanging="42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15:restartNumberingAfterBreak="0">
    <w:nsid w:val="45645139"/>
    <w:multiLevelType w:val="multilevel"/>
    <w:tmpl w:val="649AD2B8"/>
    <w:lvl w:ilvl="0">
      <w:start w:val="20"/>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47C1790D"/>
    <w:multiLevelType w:val="multilevel"/>
    <w:tmpl w:val="7C5E8106"/>
    <w:lvl w:ilvl="0">
      <w:start w:val="15"/>
      <w:numFmt w:val="decimal"/>
      <w:lvlText w:val="%1."/>
      <w:lvlJc w:val="left"/>
      <w:pPr>
        <w:ind w:left="750" w:hanging="750"/>
      </w:pPr>
      <w:rPr>
        <w:rFonts w:hint="default"/>
      </w:rPr>
    </w:lvl>
    <w:lvl w:ilvl="1">
      <w:start w:val="12"/>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C2E5297"/>
    <w:multiLevelType w:val="multilevel"/>
    <w:tmpl w:val="28F23BDA"/>
    <w:lvl w:ilvl="0">
      <w:start w:val="14"/>
      <w:numFmt w:val="decimal"/>
      <w:lvlText w:val="%1."/>
      <w:lvlJc w:val="left"/>
      <w:pPr>
        <w:ind w:left="750" w:hanging="750"/>
      </w:pPr>
      <w:rPr>
        <w:rFonts w:hint="default"/>
      </w:rPr>
    </w:lvl>
    <w:lvl w:ilvl="1">
      <w:start w:val="25"/>
      <w:numFmt w:val="decimal"/>
      <w:lvlText w:val="%1.%2."/>
      <w:lvlJc w:val="left"/>
      <w:pPr>
        <w:ind w:left="1875" w:hanging="750"/>
      </w:pPr>
      <w:rPr>
        <w:rFonts w:hint="default"/>
      </w:rPr>
    </w:lvl>
    <w:lvl w:ilvl="2">
      <w:start w:val="1"/>
      <w:numFmt w:val="decimal"/>
      <w:lvlText w:val="%1.%2.%3."/>
      <w:lvlJc w:val="left"/>
      <w:pPr>
        <w:ind w:left="3000" w:hanging="75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550" w:hanging="180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26" w15:restartNumberingAfterBreak="0">
    <w:nsid w:val="4F2D4081"/>
    <w:multiLevelType w:val="multilevel"/>
    <w:tmpl w:val="AB4E7E4E"/>
    <w:lvl w:ilvl="0">
      <w:start w:val="13"/>
      <w:numFmt w:val="decimal"/>
      <w:lvlText w:val="%1."/>
      <w:lvlJc w:val="left"/>
      <w:pPr>
        <w:ind w:left="480" w:hanging="480"/>
      </w:pPr>
      <w:rPr>
        <w:rFonts w:hint="default"/>
      </w:rPr>
    </w:lvl>
    <w:lvl w:ilvl="1">
      <w:start w:val="2"/>
      <w:numFmt w:val="none"/>
      <w:lvlText w:val="15.1."/>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39015A7"/>
    <w:multiLevelType w:val="multilevel"/>
    <w:tmpl w:val="ACE8BB54"/>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54616546"/>
    <w:multiLevelType w:val="multilevel"/>
    <w:tmpl w:val="10ACF678"/>
    <w:lvl w:ilvl="0">
      <w:start w:val="19"/>
      <w:numFmt w:val="decimal"/>
      <w:lvlText w:val="%1."/>
      <w:lvlJc w:val="left"/>
      <w:pPr>
        <w:ind w:left="600" w:hanging="60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9" w15:restartNumberingAfterBreak="0">
    <w:nsid w:val="55CF371B"/>
    <w:multiLevelType w:val="hybridMultilevel"/>
    <w:tmpl w:val="6792B682"/>
    <w:lvl w:ilvl="0" w:tplc="A9DE2680">
      <w:start w:val="1"/>
      <w:numFmt w:val="decimal"/>
      <w:lvlText w:val="%1."/>
      <w:lvlJc w:val="left"/>
      <w:pPr>
        <w:ind w:left="1092" w:hanging="360"/>
      </w:pPr>
      <w:rPr>
        <w:rFonts w:hint="default"/>
      </w:rPr>
    </w:lvl>
    <w:lvl w:ilvl="1" w:tplc="04190019" w:tentative="1">
      <w:start w:val="1"/>
      <w:numFmt w:val="lowerLetter"/>
      <w:lvlText w:val="%2."/>
      <w:lvlJc w:val="left"/>
      <w:pPr>
        <w:ind w:left="1812" w:hanging="360"/>
      </w:pPr>
    </w:lvl>
    <w:lvl w:ilvl="2" w:tplc="0419001B" w:tentative="1">
      <w:start w:val="1"/>
      <w:numFmt w:val="lowerRoman"/>
      <w:lvlText w:val="%3."/>
      <w:lvlJc w:val="right"/>
      <w:pPr>
        <w:ind w:left="2532" w:hanging="180"/>
      </w:pPr>
    </w:lvl>
    <w:lvl w:ilvl="3" w:tplc="0419000F" w:tentative="1">
      <w:start w:val="1"/>
      <w:numFmt w:val="decimal"/>
      <w:lvlText w:val="%4."/>
      <w:lvlJc w:val="left"/>
      <w:pPr>
        <w:ind w:left="3252" w:hanging="360"/>
      </w:pPr>
    </w:lvl>
    <w:lvl w:ilvl="4" w:tplc="04190019" w:tentative="1">
      <w:start w:val="1"/>
      <w:numFmt w:val="lowerLetter"/>
      <w:lvlText w:val="%5."/>
      <w:lvlJc w:val="left"/>
      <w:pPr>
        <w:ind w:left="3972" w:hanging="360"/>
      </w:pPr>
    </w:lvl>
    <w:lvl w:ilvl="5" w:tplc="0419001B" w:tentative="1">
      <w:start w:val="1"/>
      <w:numFmt w:val="lowerRoman"/>
      <w:lvlText w:val="%6."/>
      <w:lvlJc w:val="right"/>
      <w:pPr>
        <w:ind w:left="4692" w:hanging="180"/>
      </w:pPr>
    </w:lvl>
    <w:lvl w:ilvl="6" w:tplc="0419000F" w:tentative="1">
      <w:start w:val="1"/>
      <w:numFmt w:val="decimal"/>
      <w:lvlText w:val="%7."/>
      <w:lvlJc w:val="left"/>
      <w:pPr>
        <w:ind w:left="5412" w:hanging="360"/>
      </w:pPr>
    </w:lvl>
    <w:lvl w:ilvl="7" w:tplc="04190019" w:tentative="1">
      <w:start w:val="1"/>
      <w:numFmt w:val="lowerLetter"/>
      <w:lvlText w:val="%8."/>
      <w:lvlJc w:val="left"/>
      <w:pPr>
        <w:ind w:left="6132" w:hanging="360"/>
      </w:pPr>
    </w:lvl>
    <w:lvl w:ilvl="8" w:tplc="0419001B" w:tentative="1">
      <w:start w:val="1"/>
      <w:numFmt w:val="lowerRoman"/>
      <w:lvlText w:val="%9."/>
      <w:lvlJc w:val="right"/>
      <w:pPr>
        <w:ind w:left="6852" w:hanging="180"/>
      </w:pPr>
    </w:lvl>
  </w:abstractNum>
  <w:abstractNum w:abstractNumId="30" w15:restartNumberingAfterBreak="0">
    <w:nsid w:val="61541846"/>
    <w:multiLevelType w:val="multilevel"/>
    <w:tmpl w:val="EAF0B548"/>
    <w:lvl w:ilvl="0">
      <w:start w:val="13"/>
      <w:numFmt w:val="decimal"/>
      <w:lvlText w:val="%1."/>
      <w:lvlJc w:val="left"/>
      <w:pPr>
        <w:ind w:left="600" w:hanging="600"/>
      </w:pPr>
      <w:rPr>
        <w:rFonts w:hint="default"/>
      </w:rPr>
    </w:lvl>
    <w:lvl w:ilvl="1">
      <w:start w:val="26"/>
      <w:numFmt w:val="decimal"/>
      <w:lvlText w:val="%1.%2."/>
      <w:lvlJc w:val="left"/>
      <w:pPr>
        <w:ind w:left="1725" w:hanging="60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095" w:hanging="72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6705" w:hanging="108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800" w:hanging="1800"/>
      </w:pPr>
      <w:rPr>
        <w:rFonts w:hint="default"/>
      </w:rPr>
    </w:lvl>
  </w:abstractNum>
  <w:abstractNum w:abstractNumId="31" w15:restartNumberingAfterBreak="0">
    <w:nsid w:val="66144DB9"/>
    <w:multiLevelType w:val="multilevel"/>
    <w:tmpl w:val="1012C8EA"/>
    <w:lvl w:ilvl="0">
      <w:start w:val="15"/>
      <w:numFmt w:val="decimal"/>
      <w:lvlText w:val="%1."/>
      <w:lvlJc w:val="left"/>
      <w:pPr>
        <w:ind w:left="750" w:hanging="750"/>
      </w:pPr>
      <w:rPr>
        <w:rFonts w:hint="default"/>
      </w:rPr>
    </w:lvl>
    <w:lvl w:ilvl="1">
      <w:start w:val="20"/>
      <w:numFmt w:val="decimal"/>
      <w:lvlText w:val="%1.%2."/>
      <w:lvlJc w:val="left"/>
      <w:pPr>
        <w:ind w:left="1500" w:hanging="750"/>
      </w:pPr>
      <w:rPr>
        <w:rFonts w:hint="default"/>
      </w:rPr>
    </w:lvl>
    <w:lvl w:ilvl="2">
      <w:start w:val="1"/>
      <w:numFmt w:val="decimal"/>
      <w:lvlText w:val="%1.%2.%3."/>
      <w:lvlJc w:val="left"/>
      <w:pPr>
        <w:ind w:left="2250" w:hanging="75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32" w15:restartNumberingAfterBreak="0">
    <w:nsid w:val="6C0D6FEE"/>
    <w:multiLevelType w:val="multilevel"/>
    <w:tmpl w:val="B8D8CF2E"/>
    <w:lvl w:ilvl="0">
      <w:start w:val="15"/>
      <w:numFmt w:val="decimal"/>
      <w:lvlText w:val="%1"/>
      <w:lvlJc w:val="left"/>
      <w:pPr>
        <w:ind w:left="525" w:hanging="525"/>
      </w:pPr>
      <w:rPr>
        <w:rFonts w:hint="default"/>
      </w:rPr>
    </w:lvl>
    <w:lvl w:ilvl="1">
      <w:start w:val="3"/>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76B24C37"/>
    <w:multiLevelType w:val="multilevel"/>
    <w:tmpl w:val="39CC9306"/>
    <w:lvl w:ilvl="0">
      <w:start w:val="6"/>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4" w15:restartNumberingAfterBreak="0">
    <w:nsid w:val="7788601C"/>
    <w:multiLevelType w:val="multilevel"/>
    <w:tmpl w:val="9B3CC418"/>
    <w:lvl w:ilvl="0">
      <w:start w:val="17"/>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5" w15:restartNumberingAfterBreak="0">
    <w:nsid w:val="77CA53A5"/>
    <w:multiLevelType w:val="multilevel"/>
    <w:tmpl w:val="3E940C94"/>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7D02A14"/>
    <w:multiLevelType w:val="multilevel"/>
    <w:tmpl w:val="044E6038"/>
    <w:lvl w:ilvl="0">
      <w:start w:val="19"/>
      <w:numFmt w:val="decimal"/>
      <w:lvlText w:val="%1."/>
      <w:lvlJc w:val="left"/>
      <w:pPr>
        <w:ind w:left="600" w:hanging="60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num w:numId="1">
    <w:abstractNumId w:val="13"/>
  </w:num>
  <w:num w:numId="2">
    <w:abstractNumId w:val="12"/>
  </w:num>
  <w:num w:numId="3">
    <w:abstractNumId w:val="0"/>
  </w:num>
  <w:num w:numId="4">
    <w:abstractNumId w:val="11"/>
  </w:num>
  <w:num w:numId="5">
    <w:abstractNumId w:val="33"/>
  </w:num>
  <w:num w:numId="6">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4"/>
  </w:num>
  <w:num w:numId="9">
    <w:abstractNumId w:val="32"/>
  </w:num>
  <w:num w:numId="10">
    <w:abstractNumId w:val="17"/>
  </w:num>
  <w:num w:numId="11">
    <w:abstractNumId w:val="24"/>
  </w:num>
  <w:num w:numId="12">
    <w:abstractNumId w:val="4"/>
  </w:num>
  <w:num w:numId="13">
    <w:abstractNumId w:val="31"/>
  </w:num>
  <w:num w:numId="14">
    <w:abstractNumId w:val="18"/>
  </w:num>
  <w:num w:numId="15">
    <w:abstractNumId w:val="3"/>
  </w:num>
  <w:num w:numId="16">
    <w:abstractNumId w:val="22"/>
  </w:num>
  <w:num w:numId="17">
    <w:abstractNumId w:val="19"/>
  </w:num>
  <w:num w:numId="18">
    <w:abstractNumId w:val="26"/>
  </w:num>
  <w:num w:numId="19">
    <w:abstractNumId w:val="28"/>
  </w:num>
  <w:num w:numId="20">
    <w:abstractNumId w:val="36"/>
  </w:num>
  <w:num w:numId="21">
    <w:abstractNumId w:val="15"/>
  </w:num>
  <w:num w:numId="22">
    <w:abstractNumId w:val="23"/>
  </w:num>
  <w:num w:numId="23">
    <w:abstractNumId w:val="5"/>
  </w:num>
  <w:num w:numId="24">
    <w:abstractNumId w:val="2"/>
  </w:num>
  <w:num w:numId="25">
    <w:abstractNumId w:val="20"/>
  </w:num>
  <w:num w:numId="26">
    <w:abstractNumId w:val="30"/>
  </w:num>
  <w:num w:numId="27">
    <w:abstractNumId w:val="34"/>
  </w:num>
  <w:num w:numId="28">
    <w:abstractNumId w:val="25"/>
  </w:num>
  <w:num w:numId="29">
    <w:abstractNumId w:val="6"/>
  </w:num>
  <w:num w:numId="30">
    <w:abstractNumId w:val="8"/>
  </w:num>
  <w:num w:numId="31">
    <w:abstractNumId w:val="9"/>
  </w:num>
  <w:num w:numId="32">
    <w:abstractNumId w:val="27"/>
  </w:num>
  <w:num w:numId="33">
    <w:abstractNumId w:val="16"/>
  </w:num>
  <w:num w:numId="34">
    <w:abstractNumId w:val="29"/>
  </w:num>
  <w:num w:numId="35">
    <w:abstractNumId w:val="10"/>
  </w:num>
  <w:num w:numId="36">
    <w:abstractNumId w:val="35"/>
  </w:num>
  <w:num w:numId="37">
    <w:abstractNumId w:val="21"/>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3C7F"/>
    <w:rsid w:val="000039F6"/>
    <w:rsid w:val="00011C27"/>
    <w:rsid w:val="00015A88"/>
    <w:rsid w:val="00017064"/>
    <w:rsid w:val="00017584"/>
    <w:rsid w:val="00026920"/>
    <w:rsid w:val="00027ADC"/>
    <w:rsid w:val="00047483"/>
    <w:rsid w:val="00047D2D"/>
    <w:rsid w:val="00054BCE"/>
    <w:rsid w:val="000609FB"/>
    <w:rsid w:val="00063717"/>
    <w:rsid w:val="000818B5"/>
    <w:rsid w:val="00083F9F"/>
    <w:rsid w:val="00087092"/>
    <w:rsid w:val="00094EA0"/>
    <w:rsid w:val="00097CFC"/>
    <w:rsid w:val="000A228B"/>
    <w:rsid w:val="000A3DF4"/>
    <w:rsid w:val="000A7AFD"/>
    <w:rsid w:val="000B4C3F"/>
    <w:rsid w:val="000B6642"/>
    <w:rsid w:val="000C6A35"/>
    <w:rsid w:val="000D4B55"/>
    <w:rsid w:val="00102F4F"/>
    <w:rsid w:val="001149AE"/>
    <w:rsid w:val="00116130"/>
    <w:rsid w:val="00122347"/>
    <w:rsid w:val="00123207"/>
    <w:rsid w:val="00124638"/>
    <w:rsid w:val="00127FC6"/>
    <w:rsid w:val="0014108A"/>
    <w:rsid w:val="001433FC"/>
    <w:rsid w:val="00147EBE"/>
    <w:rsid w:val="00151D7A"/>
    <w:rsid w:val="001617E1"/>
    <w:rsid w:val="0017441B"/>
    <w:rsid w:val="00174BC9"/>
    <w:rsid w:val="00186BEB"/>
    <w:rsid w:val="001915DB"/>
    <w:rsid w:val="0019206B"/>
    <w:rsid w:val="001A03B2"/>
    <w:rsid w:val="001A066F"/>
    <w:rsid w:val="001A5078"/>
    <w:rsid w:val="001C091B"/>
    <w:rsid w:val="001C1F11"/>
    <w:rsid w:val="001D17D1"/>
    <w:rsid w:val="001E0C7A"/>
    <w:rsid w:val="001E7DB8"/>
    <w:rsid w:val="001F2205"/>
    <w:rsid w:val="001F7C86"/>
    <w:rsid w:val="0020016C"/>
    <w:rsid w:val="00202FF9"/>
    <w:rsid w:val="00206FF1"/>
    <w:rsid w:val="00211A76"/>
    <w:rsid w:val="00217F2C"/>
    <w:rsid w:val="00230059"/>
    <w:rsid w:val="002305E5"/>
    <w:rsid w:val="0023231E"/>
    <w:rsid w:val="00232E73"/>
    <w:rsid w:val="00235247"/>
    <w:rsid w:val="002464BA"/>
    <w:rsid w:val="00246D71"/>
    <w:rsid w:val="0025011A"/>
    <w:rsid w:val="002536B5"/>
    <w:rsid w:val="00254B20"/>
    <w:rsid w:val="00266AD9"/>
    <w:rsid w:val="0027641A"/>
    <w:rsid w:val="002876F2"/>
    <w:rsid w:val="00292001"/>
    <w:rsid w:val="00296B74"/>
    <w:rsid w:val="00297069"/>
    <w:rsid w:val="002A338A"/>
    <w:rsid w:val="002B4FF0"/>
    <w:rsid w:val="002B5997"/>
    <w:rsid w:val="002C64EE"/>
    <w:rsid w:val="002D16AA"/>
    <w:rsid w:val="002D2EF3"/>
    <w:rsid w:val="002D6A41"/>
    <w:rsid w:val="002E1563"/>
    <w:rsid w:val="002E3D87"/>
    <w:rsid w:val="002F4644"/>
    <w:rsid w:val="0030254E"/>
    <w:rsid w:val="00302A89"/>
    <w:rsid w:val="00303349"/>
    <w:rsid w:val="00314CAE"/>
    <w:rsid w:val="00316E7A"/>
    <w:rsid w:val="00323466"/>
    <w:rsid w:val="00324D23"/>
    <w:rsid w:val="00332577"/>
    <w:rsid w:val="00337045"/>
    <w:rsid w:val="00346919"/>
    <w:rsid w:val="00346D97"/>
    <w:rsid w:val="00352074"/>
    <w:rsid w:val="00360C70"/>
    <w:rsid w:val="00361737"/>
    <w:rsid w:val="003623CB"/>
    <w:rsid w:val="00362C0A"/>
    <w:rsid w:val="00370C54"/>
    <w:rsid w:val="0037635C"/>
    <w:rsid w:val="0038033B"/>
    <w:rsid w:val="00384B84"/>
    <w:rsid w:val="003909BD"/>
    <w:rsid w:val="00397841"/>
    <w:rsid w:val="003A0B39"/>
    <w:rsid w:val="003A23B2"/>
    <w:rsid w:val="003B42E5"/>
    <w:rsid w:val="003D0B08"/>
    <w:rsid w:val="003D6E10"/>
    <w:rsid w:val="003E4466"/>
    <w:rsid w:val="003E5467"/>
    <w:rsid w:val="003E648C"/>
    <w:rsid w:val="003F1588"/>
    <w:rsid w:val="003F77B7"/>
    <w:rsid w:val="0040001D"/>
    <w:rsid w:val="004023A1"/>
    <w:rsid w:val="00402467"/>
    <w:rsid w:val="00411689"/>
    <w:rsid w:val="004128DD"/>
    <w:rsid w:val="00416879"/>
    <w:rsid w:val="004168DF"/>
    <w:rsid w:val="004244F6"/>
    <w:rsid w:val="00425A45"/>
    <w:rsid w:val="00426200"/>
    <w:rsid w:val="004340DB"/>
    <w:rsid w:val="00435094"/>
    <w:rsid w:val="004364CE"/>
    <w:rsid w:val="004365F1"/>
    <w:rsid w:val="0044559F"/>
    <w:rsid w:val="00450851"/>
    <w:rsid w:val="0045393F"/>
    <w:rsid w:val="00454D5F"/>
    <w:rsid w:val="004645CE"/>
    <w:rsid w:val="00466D8C"/>
    <w:rsid w:val="00481411"/>
    <w:rsid w:val="0049224B"/>
    <w:rsid w:val="0049235A"/>
    <w:rsid w:val="004B5086"/>
    <w:rsid w:val="004B65A3"/>
    <w:rsid w:val="004D2D57"/>
    <w:rsid w:val="004D44F3"/>
    <w:rsid w:val="004E7D8B"/>
    <w:rsid w:val="004F0606"/>
    <w:rsid w:val="004F7F56"/>
    <w:rsid w:val="00501681"/>
    <w:rsid w:val="00506153"/>
    <w:rsid w:val="005067ED"/>
    <w:rsid w:val="00513155"/>
    <w:rsid w:val="00517D4C"/>
    <w:rsid w:val="00522489"/>
    <w:rsid w:val="00523145"/>
    <w:rsid w:val="00534F29"/>
    <w:rsid w:val="00545A06"/>
    <w:rsid w:val="00550DB2"/>
    <w:rsid w:val="00550E9F"/>
    <w:rsid w:val="005515A4"/>
    <w:rsid w:val="00563455"/>
    <w:rsid w:val="0056495D"/>
    <w:rsid w:val="00573CE0"/>
    <w:rsid w:val="00575C62"/>
    <w:rsid w:val="0058284A"/>
    <w:rsid w:val="00594573"/>
    <w:rsid w:val="005A7C7C"/>
    <w:rsid w:val="005B1DF5"/>
    <w:rsid w:val="005B2863"/>
    <w:rsid w:val="005B55D0"/>
    <w:rsid w:val="005D3EF4"/>
    <w:rsid w:val="005F1C66"/>
    <w:rsid w:val="00601A6F"/>
    <w:rsid w:val="006174F8"/>
    <w:rsid w:val="00622111"/>
    <w:rsid w:val="0062286E"/>
    <w:rsid w:val="00624648"/>
    <w:rsid w:val="0063475F"/>
    <w:rsid w:val="00635813"/>
    <w:rsid w:val="00647CB2"/>
    <w:rsid w:val="00652A7E"/>
    <w:rsid w:val="006530D2"/>
    <w:rsid w:val="006603C1"/>
    <w:rsid w:val="00665915"/>
    <w:rsid w:val="006769A4"/>
    <w:rsid w:val="00687045"/>
    <w:rsid w:val="006912BC"/>
    <w:rsid w:val="006A0246"/>
    <w:rsid w:val="006A04AD"/>
    <w:rsid w:val="006A430C"/>
    <w:rsid w:val="006A5D07"/>
    <w:rsid w:val="006B224B"/>
    <w:rsid w:val="006B290D"/>
    <w:rsid w:val="006D3C7F"/>
    <w:rsid w:val="006D3CBE"/>
    <w:rsid w:val="006D5FC0"/>
    <w:rsid w:val="006E03F0"/>
    <w:rsid w:val="006E6B3B"/>
    <w:rsid w:val="006E7ED2"/>
    <w:rsid w:val="006F1541"/>
    <w:rsid w:val="006F27E7"/>
    <w:rsid w:val="006F6916"/>
    <w:rsid w:val="006F711B"/>
    <w:rsid w:val="00706A9A"/>
    <w:rsid w:val="00706F60"/>
    <w:rsid w:val="007113F4"/>
    <w:rsid w:val="00712CC9"/>
    <w:rsid w:val="00715E4F"/>
    <w:rsid w:val="00715F49"/>
    <w:rsid w:val="00716E77"/>
    <w:rsid w:val="00720D12"/>
    <w:rsid w:val="007317CF"/>
    <w:rsid w:val="00744F6C"/>
    <w:rsid w:val="007527E4"/>
    <w:rsid w:val="00755B42"/>
    <w:rsid w:val="007566C6"/>
    <w:rsid w:val="00767169"/>
    <w:rsid w:val="00771A71"/>
    <w:rsid w:val="0078342D"/>
    <w:rsid w:val="00790AA7"/>
    <w:rsid w:val="00794671"/>
    <w:rsid w:val="00796DCB"/>
    <w:rsid w:val="007B34B1"/>
    <w:rsid w:val="007B5708"/>
    <w:rsid w:val="007C2371"/>
    <w:rsid w:val="007C2629"/>
    <w:rsid w:val="007C5633"/>
    <w:rsid w:val="007D1137"/>
    <w:rsid w:val="007D1897"/>
    <w:rsid w:val="007D5B9D"/>
    <w:rsid w:val="007D7C25"/>
    <w:rsid w:val="007E4837"/>
    <w:rsid w:val="007F158D"/>
    <w:rsid w:val="007F3DB1"/>
    <w:rsid w:val="007F6AB3"/>
    <w:rsid w:val="00803E87"/>
    <w:rsid w:val="0080624C"/>
    <w:rsid w:val="008117DD"/>
    <w:rsid w:val="008338ED"/>
    <w:rsid w:val="00842E97"/>
    <w:rsid w:val="00853D58"/>
    <w:rsid w:val="00854C4B"/>
    <w:rsid w:val="008554C3"/>
    <w:rsid w:val="008564CC"/>
    <w:rsid w:val="00857B7A"/>
    <w:rsid w:val="0087291B"/>
    <w:rsid w:val="008818B6"/>
    <w:rsid w:val="00881A1C"/>
    <w:rsid w:val="008842B5"/>
    <w:rsid w:val="008844C3"/>
    <w:rsid w:val="00890B99"/>
    <w:rsid w:val="00890DD2"/>
    <w:rsid w:val="008A7696"/>
    <w:rsid w:val="008B7327"/>
    <w:rsid w:val="008C38F7"/>
    <w:rsid w:val="008D20F5"/>
    <w:rsid w:val="008D62BF"/>
    <w:rsid w:val="008E259C"/>
    <w:rsid w:val="008F063D"/>
    <w:rsid w:val="008F1F1A"/>
    <w:rsid w:val="008F288E"/>
    <w:rsid w:val="0090363F"/>
    <w:rsid w:val="009209F6"/>
    <w:rsid w:val="00922E4F"/>
    <w:rsid w:val="00926A9D"/>
    <w:rsid w:val="009277E9"/>
    <w:rsid w:val="0093383D"/>
    <w:rsid w:val="00937455"/>
    <w:rsid w:val="00937682"/>
    <w:rsid w:val="00937EAE"/>
    <w:rsid w:val="00941D1D"/>
    <w:rsid w:val="00945EFC"/>
    <w:rsid w:val="00950489"/>
    <w:rsid w:val="00951ACF"/>
    <w:rsid w:val="009601F2"/>
    <w:rsid w:val="00964B5C"/>
    <w:rsid w:val="00972466"/>
    <w:rsid w:val="009878E9"/>
    <w:rsid w:val="00990F03"/>
    <w:rsid w:val="00992E79"/>
    <w:rsid w:val="009A5F04"/>
    <w:rsid w:val="009B2CE0"/>
    <w:rsid w:val="009C1F8A"/>
    <w:rsid w:val="009C262C"/>
    <w:rsid w:val="009C2FB3"/>
    <w:rsid w:val="009C52A6"/>
    <w:rsid w:val="009C5B45"/>
    <w:rsid w:val="009D322A"/>
    <w:rsid w:val="009D33A1"/>
    <w:rsid w:val="009E3255"/>
    <w:rsid w:val="009F5C78"/>
    <w:rsid w:val="009F6B2B"/>
    <w:rsid w:val="00A02FC8"/>
    <w:rsid w:val="00A05093"/>
    <w:rsid w:val="00A10FE4"/>
    <w:rsid w:val="00A23EAD"/>
    <w:rsid w:val="00A271A6"/>
    <w:rsid w:val="00A305A9"/>
    <w:rsid w:val="00A37AAE"/>
    <w:rsid w:val="00A41343"/>
    <w:rsid w:val="00A42C1E"/>
    <w:rsid w:val="00A4507F"/>
    <w:rsid w:val="00A45B33"/>
    <w:rsid w:val="00A51BB8"/>
    <w:rsid w:val="00A51FC8"/>
    <w:rsid w:val="00A53C97"/>
    <w:rsid w:val="00A57FC0"/>
    <w:rsid w:val="00A643C8"/>
    <w:rsid w:val="00A800A2"/>
    <w:rsid w:val="00A828C3"/>
    <w:rsid w:val="00A83397"/>
    <w:rsid w:val="00A90844"/>
    <w:rsid w:val="00A92E3E"/>
    <w:rsid w:val="00A94C56"/>
    <w:rsid w:val="00AA734F"/>
    <w:rsid w:val="00AB2C66"/>
    <w:rsid w:val="00AB54A1"/>
    <w:rsid w:val="00AC113C"/>
    <w:rsid w:val="00AC49D0"/>
    <w:rsid w:val="00AD61A7"/>
    <w:rsid w:val="00AF0AE3"/>
    <w:rsid w:val="00AF4344"/>
    <w:rsid w:val="00AF509D"/>
    <w:rsid w:val="00AF5930"/>
    <w:rsid w:val="00AF5938"/>
    <w:rsid w:val="00AF6672"/>
    <w:rsid w:val="00B00EEA"/>
    <w:rsid w:val="00B057DA"/>
    <w:rsid w:val="00B05D0D"/>
    <w:rsid w:val="00B05EA2"/>
    <w:rsid w:val="00B0611A"/>
    <w:rsid w:val="00B10F36"/>
    <w:rsid w:val="00B12BBA"/>
    <w:rsid w:val="00B12E2A"/>
    <w:rsid w:val="00B219D7"/>
    <w:rsid w:val="00B260F3"/>
    <w:rsid w:val="00B309F6"/>
    <w:rsid w:val="00B324A6"/>
    <w:rsid w:val="00B40B4F"/>
    <w:rsid w:val="00B428B5"/>
    <w:rsid w:val="00B439F9"/>
    <w:rsid w:val="00B47FD0"/>
    <w:rsid w:val="00B57635"/>
    <w:rsid w:val="00B678B7"/>
    <w:rsid w:val="00B71A9C"/>
    <w:rsid w:val="00B71FA7"/>
    <w:rsid w:val="00B808E1"/>
    <w:rsid w:val="00B82D75"/>
    <w:rsid w:val="00B8326B"/>
    <w:rsid w:val="00B906AF"/>
    <w:rsid w:val="00B9622B"/>
    <w:rsid w:val="00BD70C6"/>
    <w:rsid w:val="00BE0E65"/>
    <w:rsid w:val="00BE45F7"/>
    <w:rsid w:val="00BE4E85"/>
    <w:rsid w:val="00BE5361"/>
    <w:rsid w:val="00BF1C6B"/>
    <w:rsid w:val="00BF72F6"/>
    <w:rsid w:val="00C0426E"/>
    <w:rsid w:val="00C12C64"/>
    <w:rsid w:val="00C25D52"/>
    <w:rsid w:val="00C26F92"/>
    <w:rsid w:val="00C30D3B"/>
    <w:rsid w:val="00C30E01"/>
    <w:rsid w:val="00C33968"/>
    <w:rsid w:val="00C33F4C"/>
    <w:rsid w:val="00C42C2E"/>
    <w:rsid w:val="00C479B2"/>
    <w:rsid w:val="00C52982"/>
    <w:rsid w:val="00C54270"/>
    <w:rsid w:val="00C64A6B"/>
    <w:rsid w:val="00C70AEF"/>
    <w:rsid w:val="00C70DB8"/>
    <w:rsid w:val="00C93065"/>
    <w:rsid w:val="00CA254B"/>
    <w:rsid w:val="00CB6748"/>
    <w:rsid w:val="00CC2330"/>
    <w:rsid w:val="00CD4A1F"/>
    <w:rsid w:val="00CD51B7"/>
    <w:rsid w:val="00CD7274"/>
    <w:rsid w:val="00CF52F8"/>
    <w:rsid w:val="00CF71A6"/>
    <w:rsid w:val="00D0638F"/>
    <w:rsid w:val="00D10A09"/>
    <w:rsid w:val="00D1334C"/>
    <w:rsid w:val="00D16866"/>
    <w:rsid w:val="00D17208"/>
    <w:rsid w:val="00D23A35"/>
    <w:rsid w:val="00D31658"/>
    <w:rsid w:val="00D57DB4"/>
    <w:rsid w:val="00D628E7"/>
    <w:rsid w:val="00D62F99"/>
    <w:rsid w:val="00D71FA0"/>
    <w:rsid w:val="00D7319F"/>
    <w:rsid w:val="00D75332"/>
    <w:rsid w:val="00D81F5F"/>
    <w:rsid w:val="00DB3B26"/>
    <w:rsid w:val="00DB65DC"/>
    <w:rsid w:val="00DD1028"/>
    <w:rsid w:val="00DD605F"/>
    <w:rsid w:val="00DE7331"/>
    <w:rsid w:val="00DE7911"/>
    <w:rsid w:val="00E238FE"/>
    <w:rsid w:val="00E31AA8"/>
    <w:rsid w:val="00E46108"/>
    <w:rsid w:val="00E52C7F"/>
    <w:rsid w:val="00E54143"/>
    <w:rsid w:val="00E551FF"/>
    <w:rsid w:val="00E56462"/>
    <w:rsid w:val="00E57C73"/>
    <w:rsid w:val="00E611FE"/>
    <w:rsid w:val="00E6274C"/>
    <w:rsid w:val="00E65968"/>
    <w:rsid w:val="00E74189"/>
    <w:rsid w:val="00E76CDE"/>
    <w:rsid w:val="00E9244A"/>
    <w:rsid w:val="00E9743A"/>
    <w:rsid w:val="00EA5026"/>
    <w:rsid w:val="00EA6950"/>
    <w:rsid w:val="00EB3373"/>
    <w:rsid w:val="00EB3DEA"/>
    <w:rsid w:val="00EB589A"/>
    <w:rsid w:val="00EC0A2C"/>
    <w:rsid w:val="00EC3EA2"/>
    <w:rsid w:val="00ED5FF0"/>
    <w:rsid w:val="00EE051E"/>
    <w:rsid w:val="00EE4FDD"/>
    <w:rsid w:val="00F026A5"/>
    <w:rsid w:val="00F10055"/>
    <w:rsid w:val="00F1421A"/>
    <w:rsid w:val="00F1452F"/>
    <w:rsid w:val="00F15E1C"/>
    <w:rsid w:val="00F2419A"/>
    <w:rsid w:val="00F25504"/>
    <w:rsid w:val="00F3179B"/>
    <w:rsid w:val="00F31A2C"/>
    <w:rsid w:val="00F31D7A"/>
    <w:rsid w:val="00F34E9E"/>
    <w:rsid w:val="00F43259"/>
    <w:rsid w:val="00F554EC"/>
    <w:rsid w:val="00F55FF2"/>
    <w:rsid w:val="00F56BB5"/>
    <w:rsid w:val="00F57057"/>
    <w:rsid w:val="00F61675"/>
    <w:rsid w:val="00F74152"/>
    <w:rsid w:val="00F74655"/>
    <w:rsid w:val="00F824BF"/>
    <w:rsid w:val="00F8286F"/>
    <w:rsid w:val="00F90888"/>
    <w:rsid w:val="00FA3235"/>
    <w:rsid w:val="00FA7CB1"/>
    <w:rsid w:val="00FB01B2"/>
    <w:rsid w:val="00FC6A84"/>
    <w:rsid w:val="00FD342D"/>
    <w:rsid w:val="00FD51B8"/>
    <w:rsid w:val="00FE0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5D545"/>
  <w15:docId w15:val="{A0711E59-BE2F-4145-98EE-4BA102E23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C7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6D3C7F"/>
    <w:pPr>
      <w:widowControl w:val="0"/>
      <w:autoSpaceDE w:val="0"/>
      <w:autoSpaceDN w:val="0"/>
      <w:adjustRightInd w:val="0"/>
      <w:ind w:right="19772"/>
    </w:pPr>
    <w:rPr>
      <w:rFonts w:ascii="Arial" w:hAnsi="Arial" w:cs="Arial"/>
      <w:b/>
      <w:bCs/>
      <w:sz w:val="16"/>
      <w:szCs w:val="16"/>
      <w:lang w:eastAsia="en-US"/>
    </w:rPr>
  </w:style>
  <w:style w:type="character" w:customStyle="1" w:styleId="a3">
    <w:name w:val="Гипертекстовая ссылка"/>
    <w:basedOn w:val="a0"/>
    <w:rsid w:val="006D3C7F"/>
    <w:rPr>
      <w:rFonts w:cs="Times New Roman"/>
      <w:color w:val="008000"/>
      <w:u w:val="single"/>
    </w:rPr>
  </w:style>
  <w:style w:type="paragraph" w:styleId="a4">
    <w:name w:val="Document Map"/>
    <w:basedOn w:val="a"/>
    <w:semiHidden/>
    <w:rsid w:val="006D3C7F"/>
    <w:pPr>
      <w:shd w:val="clear" w:color="auto" w:fill="000080"/>
    </w:pPr>
    <w:rPr>
      <w:rFonts w:ascii="Tahoma" w:hAnsi="Tahoma" w:cs="Tahoma"/>
      <w:sz w:val="20"/>
      <w:szCs w:val="20"/>
    </w:rPr>
  </w:style>
  <w:style w:type="character" w:customStyle="1" w:styleId="a5">
    <w:name w:val="Не вступил в силу"/>
    <w:basedOn w:val="a0"/>
    <w:rsid w:val="003A23B2"/>
    <w:rPr>
      <w:rFonts w:ascii="Verdana" w:hAnsi="Verdana" w:cs="Times New Roman"/>
      <w:color w:val="008080"/>
      <w:sz w:val="20"/>
      <w:szCs w:val="20"/>
      <w:lang w:val="en-US" w:eastAsia="en-US" w:bidi="ar-SA"/>
    </w:rPr>
  </w:style>
  <w:style w:type="paragraph" w:customStyle="1" w:styleId="ConsPlusTitle">
    <w:name w:val="ConsPlusTitle"/>
    <w:rsid w:val="003A23B2"/>
    <w:pPr>
      <w:widowControl w:val="0"/>
      <w:autoSpaceDE w:val="0"/>
      <w:autoSpaceDN w:val="0"/>
      <w:adjustRightInd w:val="0"/>
    </w:pPr>
    <w:rPr>
      <w:b/>
      <w:bCs/>
      <w:sz w:val="24"/>
      <w:szCs w:val="24"/>
    </w:rPr>
  </w:style>
  <w:style w:type="paragraph" w:customStyle="1" w:styleId="ConsPlusNormal">
    <w:name w:val="ConsPlusNormal"/>
    <w:rsid w:val="003A23B2"/>
    <w:pPr>
      <w:autoSpaceDE w:val="0"/>
      <w:autoSpaceDN w:val="0"/>
      <w:adjustRightInd w:val="0"/>
      <w:ind w:firstLine="720"/>
    </w:pPr>
    <w:rPr>
      <w:rFonts w:ascii="Arial" w:hAnsi="Arial" w:cs="Arial"/>
    </w:rPr>
  </w:style>
  <w:style w:type="paragraph" w:customStyle="1" w:styleId="s1">
    <w:name w:val="s_1"/>
    <w:basedOn w:val="a"/>
    <w:rsid w:val="00C42C2E"/>
    <w:pPr>
      <w:spacing w:before="100" w:beforeAutospacing="1" w:after="100" w:afterAutospacing="1"/>
    </w:pPr>
  </w:style>
  <w:style w:type="paragraph" w:styleId="a6">
    <w:name w:val="header"/>
    <w:basedOn w:val="a"/>
    <w:link w:val="a7"/>
    <w:rsid w:val="005A7C7C"/>
    <w:pPr>
      <w:tabs>
        <w:tab w:val="center" w:pos="4677"/>
        <w:tab w:val="right" w:pos="9355"/>
      </w:tabs>
    </w:pPr>
  </w:style>
  <w:style w:type="character" w:customStyle="1" w:styleId="a7">
    <w:name w:val="Верхний колонтитул Знак"/>
    <w:basedOn w:val="a0"/>
    <w:link w:val="a6"/>
    <w:locked/>
    <w:rsid w:val="005A7C7C"/>
    <w:rPr>
      <w:rFonts w:cs="Times New Roman"/>
      <w:sz w:val="24"/>
      <w:szCs w:val="24"/>
    </w:rPr>
  </w:style>
  <w:style w:type="paragraph" w:styleId="a8">
    <w:name w:val="footer"/>
    <w:basedOn w:val="a"/>
    <w:link w:val="a9"/>
    <w:rsid w:val="005A7C7C"/>
    <w:pPr>
      <w:tabs>
        <w:tab w:val="center" w:pos="4677"/>
        <w:tab w:val="right" w:pos="9355"/>
      </w:tabs>
    </w:pPr>
  </w:style>
  <w:style w:type="character" w:customStyle="1" w:styleId="a9">
    <w:name w:val="Нижний колонтитул Знак"/>
    <w:basedOn w:val="a0"/>
    <w:link w:val="a8"/>
    <w:locked/>
    <w:rsid w:val="005A7C7C"/>
    <w:rPr>
      <w:rFonts w:cs="Times New Roman"/>
      <w:sz w:val="24"/>
      <w:szCs w:val="24"/>
    </w:rPr>
  </w:style>
  <w:style w:type="paragraph" w:customStyle="1" w:styleId="formattext">
    <w:name w:val="formattext"/>
    <w:basedOn w:val="a"/>
    <w:rsid w:val="009C52A6"/>
    <w:pPr>
      <w:spacing w:before="100" w:beforeAutospacing="1" w:after="100" w:afterAutospacing="1"/>
    </w:pPr>
  </w:style>
  <w:style w:type="paragraph" w:styleId="aa">
    <w:name w:val="List Paragraph"/>
    <w:basedOn w:val="a"/>
    <w:uiPriority w:val="34"/>
    <w:qFormat/>
    <w:rsid w:val="00A92E3E"/>
    <w:pPr>
      <w:ind w:left="720"/>
      <w:contextualSpacing/>
    </w:pPr>
  </w:style>
  <w:style w:type="paragraph" w:styleId="ab">
    <w:name w:val="Normal (Web)"/>
    <w:basedOn w:val="a"/>
    <w:uiPriority w:val="99"/>
    <w:semiHidden/>
    <w:unhideWhenUsed/>
    <w:rsid w:val="0045085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331329156">
      <w:bodyDiv w:val="1"/>
      <w:marLeft w:val="0"/>
      <w:marRight w:val="0"/>
      <w:marTop w:val="0"/>
      <w:marBottom w:val="0"/>
      <w:divBdr>
        <w:top w:val="none" w:sz="0" w:space="0" w:color="auto"/>
        <w:left w:val="none" w:sz="0" w:space="0" w:color="auto"/>
        <w:bottom w:val="none" w:sz="0" w:space="0" w:color="auto"/>
        <w:right w:val="none" w:sz="0" w:space="0" w:color="auto"/>
      </w:divBdr>
    </w:div>
    <w:div w:id="1360349621">
      <w:bodyDiv w:val="1"/>
      <w:marLeft w:val="0"/>
      <w:marRight w:val="0"/>
      <w:marTop w:val="0"/>
      <w:marBottom w:val="0"/>
      <w:divBdr>
        <w:top w:val="none" w:sz="0" w:space="0" w:color="auto"/>
        <w:left w:val="none" w:sz="0" w:space="0" w:color="auto"/>
        <w:bottom w:val="none" w:sz="0" w:space="0" w:color="auto"/>
        <w:right w:val="none" w:sz="0" w:space="0" w:color="auto"/>
      </w:divBdr>
    </w:div>
    <w:div w:id="1438989017">
      <w:bodyDiv w:val="1"/>
      <w:marLeft w:val="0"/>
      <w:marRight w:val="0"/>
      <w:marTop w:val="0"/>
      <w:marBottom w:val="0"/>
      <w:divBdr>
        <w:top w:val="none" w:sz="0" w:space="0" w:color="auto"/>
        <w:left w:val="none" w:sz="0" w:space="0" w:color="auto"/>
        <w:bottom w:val="none" w:sz="0" w:space="0" w:color="auto"/>
        <w:right w:val="none" w:sz="0" w:space="0" w:color="auto"/>
      </w:divBdr>
    </w:div>
    <w:div w:id="1439525411">
      <w:bodyDiv w:val="1"/>
      <w:marLeft w:val="0"/>
      <w:marRight w:val="0"/>
      <w:marTop w:val="0"/>
      <w:marBottom w:val="0"/>
      <w:divBdr>
        <w:top w:val="none" w:sz="0" w:space="0" w:color="auto"/>
        <w:left w:val="none" w:sz="0" w:space="0" w:color="auto"/>
        <w:bottom w:val="none" w:sz="0" w:space="0" w:color="auto"/>
        <w:right w:val="none" w:sz="0" w:space="0" w:color="auto"/>
      </w:divBdr>
    </w:div>
    <w:div w:id="196792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FD05A3-FF22-417B-A3BD-BAD2CC775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2518</TotalTime>
  <Pages>34</Pages>
  <Words>14617</Words>
  <Characters>83318</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97740</CharactersWithSpaces>
  <SharedDoc>false</SharedDoc>
  <HLinks>
    <vt:vector size="48" baseType="variant">
      <vt:variant>
        <vt:i4>2424891</vt:i4>
      </vt:variant>
      <vt:variant>
        <vt:i4>21</vt:i4>
      </vt:variant>
      <vt:variant>
        <vt:i4>0</vt:i4>
      </vt:variant>
      <vt:variant>
        <vt:i4>5</vt:i4>
      </vt:variant>
      <vt:variant>
        <vt:lpwstr>consultantplus://offline/ref=740D0E4968F96D1AFACDF12EE401C2A487D50597B68718DE7FA8BC44408DE542576F02F7F4F0DA9140A6I</vt:lpwstr>
      </vt:variant>
      <vt:variant>
        <vt:lpwstr/>
      </vt:variant>
      <vt:variant>
        <vt:i4>2424895</vt:i4>
      </vt:variant>
      <vt:variant>
        <vt:i4>18</vt:i4>
      </vt:variant>
      <vt:variant>
        <vt:i4>0</vt:i4>
      </vt:variant>
      <vt:variant>
        <vt:i4>5</vt:i4>
      </vt:variant>
      <vt:variant>
        <vt:lpwstr>consultantplus://offline/ref=740D0E4968F96D1AFACDF12EE401C2A487D50597B68718DE7FA8BC44408DE542576F02F7F4F0DB9140A1I</vt:lpwstr>
      </vt:variant>
      <vt:variant>
        <vt:lpwstr/>
      </vt:variant>
      <vt:variant>
        <vt:i4>2424892</vt:i4>
      </vt:variant>
      <vt:variant>
        <vt:i4>15</vt:i4>
      </vt:variant>
      <vt:variant>
        <vt:i4>0</vt:i4>
      </vt:variant>
      <vt:variant>
        <vt:i4>5</vt:i4>
      </vt:variant>
      <vt:variant>
        <vt:lpwstr>consultantplus://offline/ref=740D0E4968F96D1AFACDF12EE401C2A487D50597B68718DE7FA8BC44408DE542576F02F7F4F0DB9140A2I</vt:lpwstr>
      </vt:variant>
      <vt:variant>
        <vt:lpwstr/>
      </vt:variant>
      <vt:variant>
        <vt:i4>2424891</vt:i4>
      </vt:variant>
      <vt:variant>
        <vt:i4>12</vt:i4>
      </vt:variant>
      <vt:variant>
        <vt:i4>0</vt:i4>
      </vt:variant>
      <vt:variant>
        <vt:i4>5</vt:i4>
      </vt:variant>
      <vt:variant>
        <vt:lpwstr>consultantplus://offline/ref=740D0E4968F96D1AFACDF12EE401C2A487D50597B68718DE7FA8BC44408DE542576F02F7F4F0DA9140A6I</vt:lpwstr>
      </vt:variant>
      <vt:variant>
        <vt:lpwstr/>
      </vt:variant>
      <vt:variant>
        <vt:i4>2424891</vt:i4>
      </vt:variant>
      <vt:variant>
        <vt:i4>9</vt:i4>
      </vt:variant>
      <vt:variant>
        <vt:i4>0</vt:i4>
      </vt:variant>
      <vt:variant>
        <vt:i4>5</vt:i4>
      </vt:variant>
      <vt:variant>
        <vt:lpwstr>consultantplus://offline/ref=740D0E4968F96D1AFACDF12EE401C2A487D50597B68718DE7FA8BC44408DE542576F02F7F4F0DA9140A6I</vt:lpwstr>
      </vt:variant>
      <vt:variant>
        <vt:lpwstr/>
      </vt:variant>
      <vt:variant>
        <vt:i4>2424893</vt:i4>
      </vt:variant>
      <vt:variant>
        <vt:i4>6</vt:i4>
      </vt:variant>
      <vt:variant>
        <vt:i4>0</vt:i4>
      </vt:variant>
      <vt:variant>
        <vt:i4>5</vt:i4>
      </vt:variant>
      <vt:variant>
        <vt:lpwstr>consultantplus://offline/ref=740D0E4968F96D1AFACDF12EE401C2A487D50597B68718DE7FA8BC44408DE542576F02F7F4F0DA9040A1I</vt:lpwstr>
      </vt:variant>
      <vt:variant>
        <vt:lpwstr/>
      </vt:variant>
      <vt:variant>
        <vt:i4>2424891</vt:i4>
      </vt:variant>
      <vt:variant>
        <vt:i4>3</vt:i4>
      </vt:variant>
      <vt:variant>
        <vt:i4>0</vt:i4>
      </vt:variant>
      <vt:variant>
        <vt:i4>5</vt:i4>
      </vt:variant>
      <vt:variant>
        <vt:lpwstr>consultantplus://offline/ref=740D0E4968F96D1AFACDF12EE401C2A487D50597B68718DE7FA8BC44408DE542576F02F7F4F0DA9140A6I</vt:lpwstr>
      </vt:variant>
      <vt:variant>
        <vt:lpwstr/>
      </vt:variant>
      <vt:variant>
        <vt:i4>2424891</vt:i4>
      </vt:variant>
      <vt:variant>
        <vt:i4>0</vt:i4>
      </vt:variant>
      <vt:variant>
        <vt:i4>0</vt:i4>
      </vt:variant>
      <vt:variant>
        <vt:i4>5</vt:i4>
      </vt:variant>
      <vt:variant>
        <vt:lpwstr>consultantplus://offline/ref=740D0E4968F96D1AFACDF12EE401C2A487D50597B68718DE7FA8BC44408DE542576F02F7F4F0DA9140A6I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Баженова</cp:lastModifiedBy>
  <cp:revision>25</cp:revision>
  <cp:lastPrinted>2022-10-06T04:50:00Z</cp:lastPrinted>
  <dcterms:created xsi:type="dcterms:W3CDTF">2022-06-27T03:19:00Z</dcterms:created>
  <dcterms:modified xsi:type="dcterms:W3CDTF">2023-08-24T09:10:00Z</dcterms:modified>
</cp:coreProperties>
</file>