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17"/>
        <w:tblW w:w="9720" w:type="dxa"/>
        <w:tblLayout w:type="fixed"/>
        <w:tblLook w:val="04A0" w:firstRow="1" w:lastRow="0" w:firstColumn="1" w:lastColumn="0" w:noHBand="0" w:noVBand="1"/>
      </w:tblPr>
      <w:tblGrid>
        <w:gridCol w:w="4791"/>
        <w:gridCol w:w="4929"/>
      </w:tblGrid>
      <w:tr w:rsidR="00AE4FB5" w:rsidRPr="001706CC" w:rsidTr="00AE4FB5">
        <w:trPr>
          <w:cantSplit/>
          <w:trHeight w:val="1627"/>
        </w:trPr>
        <w:tc>
          <w:tcPr>
            <w:tcW w:w="4791" w:type="dxa"/>
            <w:hideMark/>
          </w:tcPr>
          <w:p w:rsidR="00AE4FB5" w:rsidRPr="001706CC" w:rsidRDefault="00AE4FB5" w:rsidP="001706CC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  <w:lang w:eastAsia="en-US"/>
              </w:rPr>
            </w:pPr>
            <w:r w:rsidRPr="001706CC">
              <w:rPr>
                <w:b/>
                <w:sz w:val="26"/>
                <w:szCs w:val="26"/>
                <w:lang w:eastAsia="en-US"/>
              </w:rPr>
              <w:t>РОССИЙСКАЯ ФЕДЕРАЦИЯ</w:t>
            </w:r>
          </w:p>
          <w:p w:rsidR="00AE4FB5" w:rsidRPr="001706CC" w:rsidRDefault="00AE4FB5" w:rsidP="001706CC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  <w:lang w:eastAsia="en-US"/>
              </w:rPr>
            </w:pPr>
            <w:r w:rsidRPr="001706CC">
              <w:rPr>
                <w:b/>
                <w:sz w:val="26"/>
                <w:szCs w:val="26"/>
                <w:lang w:eastAsia="en-US"/>
              </w:rPr>
              <w:t>РЕСПУБЛИКА ХАКАСИЯ</w:t>
            </w:r>
          </w:p>
          <w:p w:rsidR="00AE4FB5" w:rsidRPr="001706CC" w:rsidRDefault="00AE4FB5" w:rsidP="001706CC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  <w:lang w:eastAsia="en-US"/>
              </w:rPr>
            </w:pPr>
            <w:r w:rsidRPr="001706CC">
              <w:rPr>
                <w:b/>
                <w:sz w:val="26"/>
                <w:szCs w:val="26"/>
                <w:lang w:eastAsia="en-US"/>
              </w:rPr>
              <w:t>АСКИЗСКИЙ РАЙОН</w:t>
            </w:r>
          </w:p>
          <w:p w:rsidR="00AE4FB5" w:rsidRPr="001706CC" w:rsidRDefault="00AE4FB5" w:rsidP="001706CC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  <w:lang w:eastAsia="en-US"/>
              </w:rPr>
            </w:pPr>
            <w:r w:rsidRPr="001706CC">
              <w:rPr>
                <w:b/>
                <w:sz w:val="26"/>
                <w:szCs w:val="26"/>
                <w:lang w:eastAsia="en-US"/>
              </w:rPr>
              <w:t>АДМИНИСТРАЦИЯ</w:t>
            </w:r>
          </w:p>
          <w:p w:rsidR="00AE4FB5" w:rsidRPr="001706CC" w:rsidRDefault="00AE4FB5" w:rsidP="001706CC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  <w:lang w:eastAsia="en-US"/>
              </w:rPr>
            </w:pPr>
            <w:r w:rsidRPr="001706CC">
              <w:rPr>
                <w:b/>
                <w:sz w:val="26"/>
                <w:szCs w:val="26"/>
                <w:lang w:eastAsia="en-US"/>
              </w:rPr>
              <w:t>ВЕРШИНО-ТЕЙСКОГО ПОССОВЕТА</w:t>
            </w:r>
          </w:p>
        </w:tc>
        <w:tc>
          <w:tcPr>
            <w:tcW w:w="4929" w:type="dxa"/>
            <w:hideMark/>
          </w:tcPr>
          <w:p w:rsidR="00AE4FB5" w:rsidRPr="001706CC" w:rsidRDefault="00AE4FB5" w:rsidP="001706CC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1706CC">
              <w:rPr>
                <w:b/>
                <w:sz w:val="26"/>
                <w:szCs w:val="26"/>
                <w:lang w:eastAsia="en-US"/>
              </w:rPr>
              <w:t>РОССИЯ ФЕДЕРАЦИЯЗЫ</w:t>
            </w:r>
          </w:p>
          <w:p w:rsidR="00AE4FB5" w:rsidRPr="001706CC" w:rsidRDefault="00AE4FB5" w:rsidP="001706CC">
            <w:pPr>
              <w:spacing w:line="276" w:lineRule="auto"/>
              <w:ind w:right="1"/>
              <w:jc w:val="center"/>
              <w:rPr>
                <w:b/>
                <w:sz w:val="26"/>
                <w:szCs w:val="26"/>
                <w:lang w:eastAsia="en-US"/>
              </w:rPr>
            </w:pPr>
            <w:r w:rsidRPr="001706CC">
              <w:rPr>
                <w:b/>
                <w:sz w:val="26"/>
                <w:szCs w:val="26"/>
                <w:lang w:eastAsia="en-US"/>
              </w:rPr>
              <w:t>ХАКАС РЕСПУБЛИКАЗЫ</w:t>
            </w:r>
          </w:p>
          <w:p w:rsidR="00AE4FB5" w:rsidRPr="001706CC" w:rsidRDefault="00AE4FB5" w:rsidP="001706CC">
            <w:pPr>
              <w:spacing w:line="276" w:lineRule="auto"/>
              <w:ind w:right="1"/>
              <w:jc w:val="center"/>
              <w:rPr>
                <w:b/>
                <w:sz w:val="26"/>
                <w:szCs w:val="26"/>
                <w:lang w:eastAsia="en-US"/>
              </w:rPr>
            </w:pPr>
            <w:r w:rsidRPr="001706CC">
              <w:rPr>
                <w:b/>
                <w:sz w:val="26"/>
                <w:szCs w:val="26"/>
                <w:lang w:eastAsia="en-US"/>
              </w:rPr>
              <w:t>АСХЫС АЙМАА</w:t>
            </w:r>
          </w:p>
          <w:p w:rsidR="00AE4FB5" w:rsidRPr="001706CC" w:rsidRDefault="00AE4FB5" w:rsidP="001706CC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1706CC">
              <w:rPr>
                <w:b/>
                <w:sz w:val="26"/>
                <w:szCs w:val="26"/>
                <w:lang w:eastAsia="en-US"/>
              </w:rPr>
              <w:t>ТÖÖ ПАЗЫ ПОСЕЛОК ЧÖБİ</w:t>
            </w:r>
          </w:p>
          <w:p w:rsidR="00AE4FB5" w:rsidRPr="001706CC" w:rsidRDefault="00AE4FB5" w:rsidP="001706CC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1706CC">
              <w:rPr>
                <w:b/>
                <w:sz w:val="26"/>
                <w:szCs w:val="26"/>
                <w:lang w:eastAsia="en-US"/>
              </w:rPr>
              <w:t>УСТА</w:t>
            </w:r>
            <w:r w:rsidRPr="001706CC">
              <w:rPr>
                <w:b/>
                <w:sz w:val="26"/>
                <w:szCs w:val="26"/>
                <w:lang w:val="en-US" w:eastAsia="en-US"/>
              </w:rPr>
              <w:t>F</w:t>
            </w:r>
            <w:r w:rsidRPr="001706CC">
              <w:rPr>
                <w:b/>
                <w:sz w:val="26"/>
                <w:szCs w:val="26"/>
                <w:lang w:eastAsia="en-US"/>
              </w:rPr>
              <w:t xml:space="preserve"> - ПАСТАА</w:t>
            </w:r>
          </w:p>
        </w:tc>
      </w:tr>
    </w:tbl>
    <w:p w:rsidR="00AE4FB5" w:rsidRPr="001706CC" w:rsidRDefault="00AE4FB5" w:rsidP="00AE4FB5">
      <w:pPr>
        <w:rPr>
          <w:sz w:val="26"/>
          <w:szCs w:val="26"/>
        </w:rPr>
      </w:pPr>
    </w:p>
    <w:p w:rsidR="00AE4FB5" w:rsidRPr="001706CC" w:rsidRDefault="00C02397" w:rsidP="00AE4FB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ПРОЕКТ ПОСТАНОВЛЕНИЯ</w:t>
      </w:r>
    </w:p>
    <w:p w:rsidR="00AE4FB5" w:rsidRPr="001706CC" w:rsidRDefault="00AE4FB5" w:rsidP="00AE4FB5">
      <w:pPr>
        <w:jc w:val="both"/>
        <w:rPr>
          <w:b/>
          <w:sz w:val="26"/>
          <w:szCs w:val="26"/>
        </w:rPr>
      </w:pPr>
    </w:p>
    <w:p w:rsidR="00AE4FB5" w:rsidRPr="001706CC" w:rsidRDefault="00AE4FB5" w:rsidP="00AE4FB5">
      <w:pPr>
        <w:jc w:val="both"/>
        <w:rPr>
          <w:sz w:val="26"/>
          <w:szCs w:val="26"/>
        </w:rPr>
      </w:pPr>
      <w:r w:rsidRPr="001706CC">
        <w:rPr>
          <w:sz w:val="26"/>
          <w:szCs w:val="26"/>
        </w:rPr>
        <w:t xml:space="preserve">от </w:t>
      </w:r>
      <w:r w:rsidR="00C02397">
        <w:rPr>
          <w:sz w:val="26"/>
          <w:szCs w:val="26"/>
        </w:rPr>
        <w:t xml:space="preserve">                  </w:t>
      </w:r>
      <w:r w:rsidRPr="001706CC">
        <w:rPr>
          <w:sz w:val="26"/>
          <w:szCs w:val="26"/>
        </w:rPr>
        <w:t xml:space="preserve">       </w:t>
      </w:r>
      <w:r w:rsidR="001706CC">
        <w:rPr>
          <w:sz w:val="26"/>
          <w:szCs w:val="26"/>
        </w:rPr>
        <w:t xml:space="preserve">                         </w:t>
      </w:r>
      <w:r w:rsidRPr="001706CC">
        <w:rPr>
          <w:sz w:val="26"/>
          <w:szCs w:val="26"/>
        </w:rPr>
        <w:t xml:space="preserve">рп Вершина </w:t>
      </w:r>
      <w:proofErr w:type="spellStart"/>
      <w:r w:rsidRPr="001706CC">
        <w:rPr>
          <w:sz w:val="26"/>
          <w:szCs w:val="26"/>
        </w:rPr>
        <w:t>Тёи</w:t>
      </w:r>
      <w:proofErr w:type="spellEnd"/>
      <w:r w:rsidRPr="001706CC">
        <w:rPr>
          <w:sz w:val="26"/>
          <w:szCs w:val="26"/>
        </w:rPr>
        <w:t xml:space="preserve">                 </w:t>
      </w:r>
      <w:r w:rsidR="001706CC">
        <w:rPr>
          <w:sz w:val="26"/>
          <w:szCs w:val="26"/>
        </w:rPr>
        <w:t xml:space="preserve">                          </w:t>
      </w:r>
      <w:r w:rsidR="006B451E" w:rsidRPr="001706CC">
        <w:rPr>
          <w:sz w:val="26"/>
          <w:szCs w:val="26"/>
        </w:rPr>
        <w:t xml:space="preserve">№ </w:t>
      </w:r>
    </w:p>
    <w:p w:rsidR="00AE4FB5" w:rsidRPr="001706CC" w:rsidRDefault="00AE4FB5" w:rsidP="00AE4FB5">
      <w:pPr>
        <w:jc w:val="both"/>
        <w:rPr>
          <w:sz w:val="26"/>
          <w:szCs w:val="26"/>
        </w:rPr>
      </w:pPr>
    </w:p>
    <w:p w:rsidR="00AE4FB5" w:rsidRPr="001706CC" w:rsidRDefault="00AE4FB5" w:rsidP="00AE4FB5">
      <w:pPr>
        <w:ind w:right="4817"/>
        <w:rPr>
          <w:b/>
          <w:bCs/>
          <w:sz w:val="26"/>
          <w:szCs w:val="26"/>
        </w:rPr>
      </w:pPr>
      <w:r w:rsidRPr="001706CC">
        <w:rPr>
          <w:b/>
          <w:bCs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bookmarkStart w:id="0" w:name="_GoBack"/>
      <w:bookmarkEnd w:id="0"/>
      <w:r w:rsidRPr="001706CC">
        <w:rPr>
          <w:b/>
          <w:bCs/>
          <w:sz w:val="26"/>
          <w:szCs w:val="26"/>
        </w:rPr>
        <w:t xml:space="preserve">муниципального контроля на автомобильном транспорте и в дорожном хозяйстве </w:t>
      </w:r>
      <w:bookmarkStart w:id="1" w:name="_Hlk90972056"/>
      <w:r w:rsidRPr="001706CC">
        <w:rPr>
          <w:b/>
          <w:bCs/>
          <w:sz w:val="26"/>
          <w:szCs w:val="26"/>
        </w:rPr>
        <w:t xml:space="preserve">в границах </w:t>
      </w:r>
      <w:r w:rsidRPr="001706CC">
        <w:rPr>
          <w:b/>
          <w:bCs/>
          <w:color w:val="000000"/>
          <w:sz w:val="26"/>
          <w:szCs w:val="26"/>
        </w:rPr>
        <w:t xml:space="preserve">муниципального </w:t>
      </w:r>
      <w:proofErr w:type="gramStart"/>
      <w:r w:rsidRPr="001706CC">
        <w:rPr>
          <w:b/>
          <w:bCs/>
          <w:color w:val="000000"/>
          <w:sz w:val="26"/>
          <w:szCs w:val="26"/>
        </w:rPr>
        <w:t>образования  Вершино</w:t>
      </w:r>
      <w:proofErr w:type="gramEnd"/>
      <w:r w:rsidRPr="001706CC">
        <w:rPr>
          <w:b/>
          <w:bCs/>
          <w:color w:val="000000"/>
          <w:sz w:val="26"/>
          <w:szCs w:val="26"/>
        </w:rPr>
        <w:t>-Тейский поссовет</w:t>
      </w:r>
      <w:r w:rsidRPr="001706CC">
        <w:rPr>
          <w:b/>
          <w:sz w:val="26"/>
          <w:szCs w:val="26"/>
        </w:rPr>
        <w:t xml:space="preserve"> на 202</w:t>
      </w:r>
      <w:r w:rsidR="00C02397">
        <w:rPr>
          <w:b/>
          <w:sz w:val="26"/>
          <w:szCs w:val="26"/>
        </w:rPr>
        <w:t>5</w:t>
      </w:r>
      <w:r w:rsidRPr="001706CC">
        <w:rPr>
          <w:b/>
          <w:sz w:val="26"/>
          <w:szCs w:val="26"/>
        </w:rPr>
        <w:t xml:space="preserve"> год</w:t>
      </w:r>
      <w:bookmarkEnd w:id="1"/>
    </w:p>
    <w:p w:rsidR="00AE4FB5" w:rsidRPr="001706CC" w:rsidRDefault="00AE4FB5" w:rsidP="00AE4FB5">
      <w:pPr>
        <w:rPr>
          <w:sz w:val="26"/>
          <w:szCs w:val="26"/>
        </w:rPr>
      </w:pPr>
    </w:p>
    <w:p w:rsidR="00AE4FB5" w:rsidRPr="001706CC" w:rsidRDefault="00AE4FB5" w:rsidP="002810B9">
      <w:pPr>
        <w:ind w:firstLine="709"/>
        <w:jc w:val="both"/>
        <w:rPr>
          <w:sz w:val="26"/>
          <w:szCs w:val="26"/>
        </w:rPr>
      </w:pPr>
      <w:r w:rsidRPr="001706CC">
        <w:rPr>
          <w:sz w:val="26"/>
          <w:szCs w:val="26"/>
        </w:rPr>
        <w:t>В соответствии со</w:t>
      </w:r>
      <w:hyperlink r:id="rId5" w:history="1">
        <w:r w:rsidRPr="001706CC">
          <w:rPr>
            <w:rStyle w:val="a4"/>
            <w:color w:val="000000" w:themeColor="text1"/>
            <w:sz w:val="26"/>
            <w:szCs w:val="26"/>
            <w:u w:val="none"/>
          </w:rPr>
          <w:t xml:space="preserve"> статьей 44</w:t>
        </w:r>
      </w:hyperlink>
      <w:r w:rsidRPr="001706CC">
        <w:rPr>
          <w:sz w:val="26"/>
          <w:szCs w:val="26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ценностям":</w:t>
      </w:r>
      <w:bookmarkStart w:id="2" w:name="sub_1"/>
    </w:p>
    <w:p w:rsidR="00AE4FB5" w:rsidRPr="001706CC" w:rsidRDefault="002810B9" w:rsidP="002810B9">
      <w:pPr>
        <w:jc w:val="both"/>
        <w:rPr>
          <w:sz w:val="26"/>
          <w:szCs w:val="26"/>
        </w:rPr>
      </w:pPr>
      <w:r w:rsidRPr="001706CC">
        <w:rPr>
          <w:sz w:val="26"/>
          <w:szCs w:val="26"/>
        </w:rPr>
        <w:t xml:space="preserve">1. </w:t>
      </w:r>
      <w:r w:rsidR="00AE4FB5" w:rsidRPr="001706CC">
        <w:rPr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AE4FB5" w:rsidRPr="001706CC">
        <w:rPr>
          <w:bCs/>
          <w:color w:val="000000"/>
          <w:sz w:val="26"/>
          <w:szCs w:val="26"/>
        </w:rPr>
        <w:t>на автомобильном транспорте и в дорожном хозяйстве в границах муниципального образования Вершино-Тейский поссовет</w:t>
      </w:r>
      <w:r w:rsidR="00AE4FB5" w:rsidRPr="001706CC">
        <w:rPr>
          <w:sz w:val="26"/>
          <w:szCs w:val="26"/>
        </w:rPr>
        <w:t xml:space="preserve"> на 202</w:t>
      </w:r>
      <w:r w:rsidR="00C02397">
        <w:rPr>
          <w:sz w:val="26"/>
          <w:szCs w:val="26"/>
        </w:rPr>
        <w:t>5</w:t>
      </w:r>
      <w:r w:rsidR="00AE4FB5" w:rsidRPr="001706CC">
        <w:rPr>
          <w:sz w:val="26"/>
          <w:szCs w:val="26"/>
        </w:rPr>
        <w:t xml:space="preserve"> год согласно </w:t>
      </w:r>
      <w:hyperlink r:id="rId6" w:anchor="sub_1000" w:history="1">
        <w:r w:rsidR="00AE4FB5" w:rsidRPr="001706CC">
          <w:rPr>
            <w:rStyle w:val="a4"/>
            <w:color w:val="000000" w:themeColor="text1"/>
            <w:sz w:val="26"/>
            <w:szCs w:val="26"/>
            <w:u w:val="none"/>
          </w:rPr>
          <w:t>приложению</w:t>
        </w:r>
      </w:hyperlink>
      <w:r w:rsidR="00AE4FB5" w:rsidRPr="001706CC">
        <w:rPr>
          <w:color w:val="000000" w:themeColor="text1"/>
          <w:sz w:val="26"/>
          <w:szCs w:val="26"/>
        </w:rPr>
        <w:t>.</w:t>
      </w:r>
    </w:p>
    <w:p w:rsidR="002810B9" w:rsidRPr="001706CC" w:rsidRDefault="002810B9" w:rsidP="002810B9">
      <w:pPr>
        <w:pStyle w:val="standard"/>
        <w:spacing w:before="0" w:beforeAutospacing="0" w:after="0" w:afterAutospacing="0"/>
        <w:jc w:val="both"/>
        <w:rPr>
          <w:sz w:val="26"/>
          <w:szCs w:val="26"/>
        </w:rPr>
      </w:pPr>
      <w:r w:rsidRPr="001706CC">
        <w:rPr>
          <w:sz w:val="26"/>
          <w:szCs w:val="26"/>
        </w:rPr>
        <w:t xml:space="preserve">2. В целях общественного обсуждения проекта программы профилактики, предложения просим направлять в администрацию Вершино-Тейского поссовета. Сроки приема предложений: начало – </w:t>
      </w:r>
      <w:r w:rsidR="00C02397">
        <w:rPr>
          <w:sz w:val="26"/>
          <w:szCs w:val="26"/>
        </w:rPr>
        <w:t>01</w:t>
      </w:r>
      <w:r w:rsidRPr="001706CC">
        <w:rPr>
          <w:sz w:val="26"/>
          <w:szCs w:val="26"/>
        </w:rPr>
        <w:t>.1</w:t>
      </w:r>
      <w:r w:rsidR="00C02397">
        <w:rPr>
          <w:sz w:val="26"/>
          <w:szCs w:val="26"/>
        </w:rPr>
        <w:t>0</w:t>
      </w:r>
      <w:r w:rsidRPr="001706CC">
        <w:rPr>
          <w:sz w:val="26"/>
          <w:szCs w:val="26"/>
        </w:rPr>
        <w:t>.202</w:t>
      </w:r>
      <w:r w:rsidR="00C02397">
        <w:rPr>
          <w:sz w:val="26"/>
          <w:szCs w:val="26"/>
        </w:rPr>
        <w:t>4</w:t>
      </w:r>
      <w:r w:rsidRPr="001706CC">
        <w:rPr>
          <w:sz w:val="26"/>
          <w:szCs w:val="26"/>
        </w:rPr>
        <w:t xml:space="preserve">г/ окончание – </w:t>
      </w:r>
      <w:r w:rsidR="00C02397">
        <w:rPr>
          <w:sz w:val="26"/>
          <w:szCs w:val="26"/>
        </w:rPr>
        <w:t>01.11</w:t>
      </w:r>
      <w:r w:rsidRPr="001706CC">
        <w:rPr>
          <w:sz w:val="26"/>
          <w:szCs w:val="26"/>
        </w:rPr>
        <w:t>.202</w:t>
      </w:r>
      <w:r w:rsidR="00C02397">
        <w:rPr>
          <w:sz w:val="26"/>
          <w:szCs w:val="26"/>
        </w:rPr>
        <w:t>4</w:t>
      </w:r>
      <w:r w:rsidRPr="001706CC">
        <w:rPr>
          <w:sz w:val="26"/>
          <w:szCs w:val="26"/>
        </w:rPr>
        <w:t>г. Предложения по итогам рассмотрения проекта Программы могут быть поданы в электронной форме на адрес электронной почты: </w:t>
      </w:r>
      <w:r w:rsidRPr="001706CC">
        <w:rPr>
          <w:sz w:val="26"/>
          <w:szCs w:val="26"/>
          <w:lang w:val="en-US"/>
        </w:rPr>
        <w:t>v</w:t>
      </w:r>
      <w:r w:rsidRPr="001706CC">
        <w:rPr>
          <w:sz w:val="26"/>
          <w:szCs w:val="26"/>
        </w:rPr>
        <w:t>.</w:t>
      </w:r>
      <w:proofErr w:type="spellStart"/>
      <w:r w:rsidRPr="001706CC">
        <w:rPr>
          <w:sz w:val="26"/>
          <w:szCs w:val="26"/>
          <w:lang w:val="en-US"/>
        </w:rPr>
        <w:t>teya</w:t>
      </w:r>
      <w:proofErr w:type="spellEnd"/>
      <w:r w:rsidRPr="001706CC">
        <w:rPr>
          <w:sz w:val="26"/>
          <w:szCs w:val="26"/>
        </w:rPr>
        <w:t>@</w:t>
      </w:r>
      <w:r w:rsidRPr="001706CC">
        <w:rPr>
          <w:sz w:val="26"/>
          <w:szCs w:val="26"/>
          <w:lang w:val="en-US"/>
        </w:rPr>
        <w:t>mail</w:t>
      </w:r>
      <w:r w:rsidRPr="001706CC">
        <w:rPr>
          <w:sz w:val="26"/>
          <w:szCs w:val="26"/>
        </w:rPr>
        <w:t>.</w:t>
      </w:r>
      <w:proofErr w:type="spellStart"/>
      <w:r w:rsidRPr="001706CC">
        <w:rPr>
          <w:sz w:val="26"/>
          <w:szCs w:val="26"/>
          <w:lang w:val="en-US"/>
        </w:rPr>
        <w:t>ru</w:t>
      </w:r>
      <w:proofErr w:type="spellEnd"/>
      <w:r w:rsidR="00552E6D" w:rsidRPr="001706CC">
        <w:rPr>
          <w:sz w:val="26"/>
          <w:szCs w:val="26"/>
        </w:rPr>
        <w:t>,</w:t>
      </w:r>
      <w:r w:rsidRPr="001706CC">
        <w:rPr>
          <w:sz w:val="26"/>
          <w:szCs w:val="26"/>
        </w:rPr>
        <w:t xml:space="preserve"> адрес для направления письменных предложений:655731, Республика Хакасия, Аскизский район, рп Вершина Теи, ул. Набережная, 9.</w:t>
      </w:r>
    </w:p>
    <w:p w:rsidR="00AE4FB5" w:rsidRPr="001706CC" w:rsidRDefault="002810B9" w:rsidP="002810B9">
      <w:pPr>
        <w:jc w:val="both"/>
        <w:rPr>
          <w:sz w:val="26"/>
          <w:szCs w:val="26"/>
        </w:rPr>
      </w:pPr>
      <w:bookmarkStart w:id="3" w:name="sub_2"/>
      <w:bookmarkEnd w:id="2"/>
      <w:r w:rsidRPr="001706CC">
        <w:rPr>
          <w:sz w:val="26"/>
          <w:szCs w:val="26"/>
        </w:rPr>
        <w:t>3</w:t>
      </w:r>
      <w:r w:rsidR="00AE4FB5" w:rsidRPr="001706CC">
        <w:rPr>
          <w:sz w:val="26"/>
          <w:szCs w:val="26"/>
        </w:rPr>
        <w:t xml:space="preserve">. </w:t>
      </w:r>
      <w:bookmarkEnd w:id="3"/>
      <w:r w:rsidR="00AE4FB5" w:rsidRPr="001706CC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AE4FB5" w:rsidRPr="001706CC" w:rsidRDefault="002810B9" w:rsidP="002810B9">
      <w:pPr>
        <w:jc w:val="both"/>
        <w:rPr>
          <w:sz w:val="26"/>
          <w:szCs w:val="26"/>
        </w:rPr>
      </w:pPr>
      <w:r w:rsidRPr="001706CC">
        <w:rPr>
          <w:sz w:val="26"/>
          <w:szCs w:val="26"/>
        </w:rPr>
        <w:t>4</w:t>
      </w:r>
      <w:r w:rsidR="00AE4FB5" w:rsidRPr="001706CC">
        <w:rPr>
          <w:sz w:val="26"/>
          <w:szCs w:val="26"/>
        </w:rPr>
        <w:t>. Контроль за выполнением настоящего постановления возложить на специалиста по контролю ОУМИ администрации Вершино-Тейского поссовета.</w:t>
      </w:r>
    </w:p>
    <w:p w:rsidR="00AE4FB5" w:rsidRPr="001706CC" w:rsidRDefault="00AE4FB5" w:rsidP="00AE4FB5">
      <w:pPr>
        <w:ind w:firstLine="709"/>
        <w:jc w:val="both"/>
        <w:rPr>
          <w:sz w:val="26"/>
          <w:szCs w:val="26"/>
        </w:rPr>
      </w:pPr>
    </w:p>
    <w:p w:rsidR="00AE4FB5" w:rsidRPr="001706CC" w:rsidRDefault="00AE4FB5" w:rsidP="00AE4FB5">
      <w:pPr>
        <w:jc w:val="both"/>
        <w:rPr>
          <w:sz w:val="26"/>
          <w:szCs w:val="26"/>
        </w:rPr>
      </w:pPr>
    </w:p>
    <w:p w:rsidR="00AE4FB5" w:rsidRPr="001706CC" w:rsidRDefault="00AE4FB5" w:rsidP="00AE4FB5">
      <w:pPr>
        <w:jc w:val="both"/>
        <w:rPr>
          <w:sz w:val="26"/>
          <w:szCs w:val="26"/>
        </w:rPr>
      </w:pPr>
    </w:p>
    <w:p w:rsidR="00AE4FB5" w:rsidRDefault="006740AC" w:rsidP="001706C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C02397">
        <w:rPr>
          <w:sz w:val="26"/>
          <w:szCs w:val="26"/>
        </w:rPr>
        <w:t>а</w:t>
      </w:r>
      <w:r>
        <w:rPr>
          <w:sz w:val="26"/>
          <w:szCs w:val="26"/>
        </w:rPr>
        <w:t xml:space="preserve"> Вершино-Тейского поссовета</w:t>
      </w:r>
      <w:r w:rsidR="00AE4FB5" w:rsidRPr="001706CC">
        <w:rPr>
          <w:sz w:val="26"/>
          <w:szCs w:val="26"/>
        </w:rPr>
        <w:t xml:space="preserve">          </w:t>
      </w:r>
      <w:r w:rsidR="00C02397">
        <w:rPr>
          <w:sz w:val="26"/>
          <w:szCs w:val="26"/>
        </w:rPr>
        <w:t xml:space="preserve">         </w:t>
      </w:r>
      <w:r w:rsidR="00AE4FB5" w:rsidRPr="001706CC">
        <w:rPr>
          <w:sz w:val="26"/>
          <w:szCs w:val="26"/>
        </w:rPr>
        <w:t xml:space="preserve">         </w:t>
      </w:r>
      <w:r w:rsidR="005F5098" w:rsidRPr="001706CC">
        <w:rPr>
          <w:sz w:val="26"/>
          <w:szCs w:val="26"/>
        </w:rPr>
        <w:t xml:space="preserve">     </w:t>
      </w:r>
      <w:r w:rsidR="00AE4FB5" w:rsidRPr="001706CC">
        <w:rPr>
          <w:sz w:val="26"/>
          <w:szCs w:val="26"/>
        </w:rPr>
        <w:t xml:space="preserve"> </w:t>
      </w:r>
      <w:r w:rsidR="001706CC">
        <w:rPr>
          <w:sz w:val="26"/>
          <w:szCs w:val="26"/>
        </w:rPr>
        <w:t xml:space="preserve">                </w:t>
      </w:r>
      <w:r w:rsidR="005F5098" w:rsidRPr="001706CC">
        <w:rPr>
          <w:sz w:val="26"/>
          <w:szCs w:val="26"/>
        </w:rPr>
        <w:t>Д.Ю. Кофанова</w:t>
      </w:r>
    </w:p>
    <w:p w:rsidR="001706CC" w:rsidRPr="001706CC" w:rsidRDefault="001706CC" w:rsidP="001706CC">
      <w:pPr>
        <w:jc w:val="both"/>
        <w:rPr>
          <w:sz w:val="26"/>
          <w:szCs w:val="26"/>
        </w:rPr>
      </w:pPr>
    </w:p>
    <w:p w:rsidR="00AE4FB5" w:rsidRPr="001706CC" w:rsidRDefault="00AE4FB5" w:rsidP="00AE4FB5">
      <w:pPr>
        <w:pStyle w:val="a5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1706CC">
        <w:rPr>
          <w:color w:val="000000"/>
          <w:sz w:val="26"/>
          <w:szCs w:val="26"/>
        </w:rPr>
        <w:lastRenderedPageBreak/>
        <w:t xml:space="preserve">Приложение к </w:t>
      </w:r>
      <w:r w:rsidR="00C02397">
        <w:rPr>
          <w:color w:val="000000"/>
          <w:sz w:val="26"/>
          <w:szCs w:val="26"/>
        </w:rPr>
        <w:t>проекту постановления</w:t>
      </w:r>
    </w:p>
    <w:p w:rsidR="00AE4FB5" w:rsidRPr="001706CC" w:rsidRDefault="00AE4FB5" w:rsidP="00AE4FB5">
      <w:pPr>
        <w:pStyle w:val="a5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1706CC">
        <w:rPr>
          <w:color w:val="000000"/>
          <w:sz w:val="26"/>
          <w:szCs w:val="26"/>
        </w:rPr>
        <w:t xml:space="preserve">от </w:t>
      </w:r>
      <w:r w:rsidR="00C02397">
        <w:rPr>
          <w:color w:val="000000"/>
          <w:sz w:val="26"/>
          <w:szCs w:val="26"/>
        </w:rPr>
        <w:t xml:space="preserve">             </w:t>
      </w:r>
      <w:r w:rsidRPr="001706CC">
        <w:rPr>
          <w:color w:val="000000"/>
          <w:sz w:val="26"/>
          <w:szCs w:val="26"/>
        </w:rPr>
        <w:t xml:space="preserve"> № </w:t>
      </w:r>
      <w:r w:rsidR="00C02397">
        <w:rPr>
          <w:color w:val="000000"/>
          <w:sz w:val="26"/>
          <w:szCs w:val="26"/>
        </w:rPr>
        <w:t xml:space="preserve"> </w:t>
      </w:r>
    </w:p>
    <w:p w:rsidR="006E1E36" w:rsidRPr="001706CC" w:rsidRDefault="006E1E36" w:rsidP="00AE4FB5">
      <w:pPr>
        <w:pStyle w:val="ConsPlusTitle"/>
        <w:widowControl/>
        <w:outlineLvl w:val="0"/>
        <w:rPr>
          <w:bCs w:val="0"/>
          <w:sz w:val="26"/>
          <w:szCs w:val="26"/>
        </w:rPr>
      </w:pPr>
    </w:p>
    <w:p w:rsidR="006E1E36" w:rsidRPr="001706CC" w:rsidRDefault="006E1E36" w:rsidP="006E1E36">
      <w:pPr>
        <w:pStyle w:val="ConsPlusTitle"/>
        <w:widowControl/>
        <w:jc w:val="center"/>
        <w:outlineLvl w:val="0"/>
        <w:rPr>
          <w:bCs w:val="0"/>
          <w:sz w:val="26"/>
          <w:szCs w:val="26"/>
        </w:rPr>
      </w:pPr>
      <w:r w:rsidRPr="001706CC">
        <w:rPr>
          <w:bCs w:val="0"/>
          <w:sz w:val="26"/>
          <w:szCs w:val="26"/>
        </w:rPr>
        <w:t xml:space="preserve">Программа </w:t>
      </w:r>
    </w:p>
    <w:p w:rsidR="006E1E36" w:rsidRPr="001706CC" w:rsidRDefault="006E1E36" w:rsidP="006E1E36">
      <w:pPr>
        <w:pStyle w:val="ConsPlusTitle"/>
        <w:widowControl/>
        <w:jc w:val="center"/>
        <w:outlineLvl w:val="0"/>
        <w:rPr>
          <w:bCs w:val="0"/>
          <w:sz w:val="26"/>
          <w:szCs w:val="26"/>
        </w:rPr>
      </w:pPr>
      <w:r w:rsidRPr="001706CC">
        <w:rPr>
          <w:bCs w:val="0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</w:t>
      </w:r>
      <w:r w:rsidR="00AE4FB5" w:rsidRPr="001706CC">
        <w:rPr>
          <w:sz w:val="26"/>
          <w:szCs w:val="26"/>
        </w:rPr>
        <w:t xml:space="preserve">в границах </w:t>
      </w:r>
      <w:r w:rsidR="00AE4FB5" w:rsidRPr="001706CC">
        <w:rPr>
          <w:color w:val="000000"/>
          <w:sz w:val="26"/>
          <w:szCs w:val="26"/>
        </w:rPr>
        <w:t xml:space="preserve">муниципального </w:t>
      </w:r>
      <w:proofErr w:type="gramStart"/>
      <w:r w:rsidR="00AE4FB5" w:rsidRPr="001706CC">
        <w:rPr>
          <w:color w:val="000000"/>
          <w:sz w:val="26"/>
          <w:szCs w:val="26"/>
        </w:rPr>
        <w:t>образования  Вершино</w:t>
      </w:r>
      <w:proofErr w:type="gramEnd"/>
      <w:r w:rsidR="00AE4FB5" w:rsidRPr="001706CC">
        <w:rPr>
          <w:color w:val="000000"/>
          <w:sz w:val="26"/>
          <w:szCs w:val="26"/>
        </w:rPr>
        <w:t>-Тейский поссовет</w:t>
      </w:r>
      <w:r w:rsidR="00AE4FB5" w:rsidRPr="001706CC">
        <w:rPr>
          <w:sz w:val="26"/>
          <w:szCs w:val="26"/>
        </w:rPr>
        <w:t xml:space="preserve"> на 202</w:t>
      </w:r>
      <w:r w:rsidR="00C02397">
        <w:rPr>
          <w:sz w:val="26"/>
          <w:szCs w:val="26"/>
        </w:rPr>
        <w:t>5</w:t>
      </w:r>
      <w:r w:rsidR="00AE4FB5" w:rsidRPr="001706CC">
        <w:rPr>
          <w:sz w:val="26"/>
          <w:szCs w:val="26"/>
        </w:rPr>
        <w:t xml:space="preserve"> год</w:t>
      </w:r>
    </w:p>
    <w:p w:rsidR="006E1E36" w:rsidRPr="001706CC" w:rsidRDefault="006E1E36" w:rsidP="006E1E36">
      <w:pPr>
        <w:pStyle w:val="ConsPlusTitle"/>
        <w:widowControl/>
        <w:outlineLvl w:val="0"/>
        <w:rPr>
          <w:bCs w:val="0"/>
          <w:sz w:val="26"/>
          <w:szCs w:val="26"/>
        </w:rPr>
      </w:pPr>
    </w:p>
    <w:p w:rsidR="006E1E36" w:rsidRPr="001706CC" w:rsidRDefault="006E1E36" w:rsidP="006E1E3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1706CC">
        <w:rPr>
          <w:sz w:val="26"/>
          <w:szCs w:val="26"/>
        </w:rPr>
        <w:t xml:space="preserve">Программа </w:t>
      </w:r>
      <w:r w:rsidRPr="001706CC">
        <w:rPr>
          <w:bCs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 </w:t>
      </w:r>
      <w:r w:rsidRPr="001706CC">
        <w:rPr>
          <w:sz w:val="26"/>
          <w:szCs w:val="26"/>
        </w:rPr>
        <w:t xml:space="preserve">и в дорожном хозяйстве </w:t>
      </w:r>
      <w:bookmarkStart w:id="4" w:name="_Hlk90972191"/>
      <w:r w:rsidR="00AE4FB5" w:rsidRPr="001706CC">
        <w:rPr>
          <w:sz w:val="26"/>
          <w:szCs w:val="26"/>
        </w:rPr>
        <w:t xml:space="preserve">в границах </w:t>
      </w:r>
      <w:r w:rsidR="00AE4FB5" w:rsidRPr="001706CC">
        <w:rPr>
          <w:color w:val="000000"/>
          <w:sz w:val="26"/>
          <w:szCs w:val="26"/>
        </w:rPr>
        <w:t>муниципального образования  Вершино-Тейский поссовет</w:t>
      </w:r>
      <w:r w:rsidR="00AE4FB5" w:rsidRPr="001706CC">
        <w:rPr>
          <w:sz w:val="26"/>
          <w:szCs w:val="26"/>
        </w:rPr>
        <w:t xml:space="preserve"> на 202</w:t>
      </w:r>
      <w:r w:rsidR="006740AC">
        <w:rPr>
          <w:sz w:val="26"/>
          <w:szCs w:val="26"/>
        </w:rPr>
        <w:t>4</w:t>
      </w:r>
      <w:r w:rsidR="00AE4FB5" w:rsidRPr="001706CC">
        <w:rPr>
          <w:sz w:val="26"/>
          <w:szCs w:val="26"/>
        </w:rPr>
        <w:t xml:space="preserve"> год</w:t>
      </w:r>
      <w:r w:rsidR="00AE4FB5" w:rsidRPr="001706CC">
        <w:rPr>
          <w:bCs/>
          <w:sz w:val="26"/>
          <w:szCs w:val="26"/>
        </w:rPr>
        <w:t xml:space="preserve"> </w:t>
      </w:r>
      <w:bookmarkEnd w:id="4"/>
      <w:r w:rsidRPr="001706CC">
        <w:rPr>
          <w:bCs/>
          <w:sz w:val="26"/>
          <w:szCs w:val="26"/>
        </w:rPr>
        <w:t>(далее – Программа)</w:t>
      </w:r>
      <w:r w:rsidRPr="001706CC">
        <w:rPr>
          <w:sz w:val="26"/>
          <w:szCs w:val="26"/>
        </w:rPr>
        <w:t>, разработана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ценностям. Программа определяет цели, задачи и порядок осуществления профилактических мероприятий, направленных на предупреждение нарушений юридическими лицами и индивидуальными предпринимателями обязательных требований и требований, установленных муниципальными правовыми актами.</w:t>
      </w:r>
    </w:p>
    <w:p w:rsidR="00AE4FB5" w:rsidRPr="001706CC" w:rsidRDefault="00AE4FB5" w:rsidP="00AE4FB5">
      <w:pPr>
        <w:ind w:firstLine="567"/>
        <w:contextualSpacing/>
        <w:jc w:val="both"/>
        <w:rPr>
          <w:sz w:val="26"/>
          <w:szCs w:val="26"/>
        </w:rPr>
      </w:pPr>
      <w:bookmarkStart w:id="5" w:name="sub_1003"/>
      <w:r w:rsidRPr="001706CC">
        <w:rPr>
          <w:sz w:val="26"/>
          <w:szCs w:val="26"/>
        </w:rPr>
        <w:t xml:space="preserve"> </w:t>
      </w:r>
      <w:bookmarkStart w:id="6" w:name="sub_1004"/>
      <w:bookmarkEnd w:id="5"/>
      <w:r w:rsidRPr="001706CC">
        <w:rPr>
          <w:sz w:val="26"/>
          <w:szCs w:val="26"/>
        </w:rPr>
        <w:t>Срок реализации Программы - 202</w:t>
      </w:r>
      <w:r w:rsidR="00C02397">
        <w:rPr>
          <w:sz w:val="26"/>
          <w:szCs w:val="26"/>
        </w:rPr>
        <w:t>5</w:t>
      </w:r>
      <w:r w:rsidRPr="001706CC">
        <w:rPr>
          <w:sz w:val="26"/>
          <w:szCs w:val="26"/>
        </w:rPr>
        <w:t xml:space="preserve"> год</w:t>
      </w:r>
      <w:bookmarkEnd w:id="6"/>
      <w:r w:rsidRPr="001706CC">
        <w:rPr>
          <w:sz w:val="26"/>
          <w:szCs w:val="26"/>
        </w:rPr>
        <w:t>.</w:t>
      </w:r>
    </w:p>
    <w:p w:rsidR="00AE4FB5" w:rsidRPr="001706CC" w:rsidRDefault="00AE4FB5" w:rsidP="006E1E3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6E1E36" w:rsidRPr="001706CC" w:rsidRDefault="006E1E36" w:rsidP="006E1E36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6"/>
          <w:szCs w:val="26"/>
        </w:rPr>
      </w:pPr>
    </w:p>
    <w:p w:rsidR="006E1E36" w:rsidRPr="001706CC" w:rsidRDefault="006E1E36" w:rsidP="006E1E3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706CC">
        <w:rPr>
          <w:b/>
          <w:sz w:val="26"/>
          <w:szCs w:val="26"/>
        </w:rPr>
        <w:t>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E1E36" w:rsidRPr="001706CC" w:rsidRDefault="006E1E36" w:rsidP="006E1E36">
      <w:pPr>
        <w:tabs>
          <w:tab w:val="left" w:pos="6624"/>
        </w:tabs>
        <w:overflowPunct w:val="0"/>
        <w:autoSpaceDE w:val="0"/>
        <w:autoSpaceDN w:val="0"/>
        <w:adjustRightInd w:val="0"/>
        <w:ind w:firstLine="709"/>
        <w:textAlignment w:val="baseline"/>
        <w:rPr>
          <w:b/>
          <w:sz w:val="26"/>
          <w:szCs w:val="26"/>
        </w:rPr>
      </w:pPr>
    </w:p>
    <w:p w:rsidR="006E1E36" w:rsidRPr="001706CC" w:rsidRDefault="006E1E36" w:rsidP="006E1E36">
      <w:pPr>
        <w:ind w:firstLine="709"/>
        <w:jc w:val="both"/>
        <w:rPr>
          <w:sz w:val="26"/>
          <w:szCs w:val="26"/>
        </w:rPr>
      </w:pPr>
      <w:r w:rsidRPr="001706CC">
        <w:rPr>
          <w:sz w:val="26"/>
          <w:szCs w:val="26"/>
        </w:rPr>
        <w:t>1.1. Муниципальный контроль осуществляется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 настоящим Положением и другими муниципальными нормативными правовыми актами.</w:t>
      </w:r>
    </w:p>
    <w:p w:rsidR="006E1E36" w:rsidRPr="001706CC" w:rsidRDefault="006E1E36" w:rsidP="00AE4FB5">
      <w:pPr>
        <w:ind w:firstLine="567"/>
        <w:contextualSpacing/>
        <w:jc w:val="both"/>
        <w:rPr>
          <w:sz w:val="26"/>
          <w:szCs w:val="26"/>
        </w:rPr>
      </w:pPr>
      <w:r w:rsidRPr="001706CC">
        <w:rPr>
          <w:sz w:val="26"/>
          <w:szCs w:val="26"/>
        </w:rPr>
        <w:t xml:space="preserve">1.2. Вид муниципального контроля: муниципальный   контроль   на автомобильном транспорте и в дорожном хозяйстве </w:t>
      </w:r>
      <w:bookmarkStart w:id="7" w:name="_Hlk90972218"/>
      <w:r w:rsidR="00AE4FB5" w:rsidRPr="001706CC">
        <w:rPr>
          <w:sz w:val="26"/>
          <w:szCs w:val="26"/>
        </w:rPr>
        <w:t xml:space="preserve">в границах </w:t>
      </w:r>
      <w:r w:rsidR="00AE4FB5" w:rsidRPr="001706CC">
        <w:rPr>
          <w:color w:val="000000"/>
          <w:sz w:val="26"/>
          <w:szCs w:val="26"/>
        </w:rPr>
        <w:t xml:space="preserve">муниципального </w:t>
      </w:r>
      <w:proofErr w:type="gramStart"/>
      <w:r w:rsidR="00AE4FB5" w:rsidRPr="001706CC">
        <w:rPr>
          <w:color w:val="000000"/>
          <w:sz w:val="26"/>
          <w:szCs w:val="26"/>
        </w:rPr>
        <w:t>образования  Вершино</w:t>
      </w:r>
      <w:proofErr w:type="gramEnd"/>
      <w:r w:rsidR="00AE4FB5" w:rsidRPr="001706CC">
        <w:rPr>
          <w:color w:val="000000"/>
          <w:sz w:val="26"/>
          <w:szCs w:val="26"/>
        </w:rPr>
        <w:t>-Тейский поссовет</w:t>
      </w:r>
      <w:r w:rsidR="00AE4FB5" w:rsidRPr="001706CC">
        <w:rPr>
          <w:sz w:val="26"/>
          <w:szCs w:val="26"/>
        </w:rPr>
        <w:t>.</w:t>
      </w:r>
      <w:bookmarkEnd w:id="7"/>
    </w:p>
    <w:p w:rsidR="006E1E36" w:rsidRPr="001706CC" w:rsidRDefault="006E1E36" w:rsidP="006E1E36">
      <w:pPr>
        <w:ind w:firstLine="709"/>
        <w:jc w:val="both"/>
        <w:rPr>
          <w:sz w:val="26"/>
          <w:szCs w:val="26"/>
        </w:rPr>
      </w:pPr>
      <w:r w:rsidRPr="001706CC">
        <w:rPr>
          <w:sz w:val="26"/>
          <w:szCs w:val="26"/>
        </w:rPr>
        <w:t>1.3. 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6E1E36" w:rsidRPr="001706CC" w:rsidRDefault="006E1E36" w:rsidP="006E1E36">
      <w:pPr>
        <w:ind w:firstLine="709"/>
        <w:jc w:val="both"/>
        <w:rPr>
          <w:sz w:val="26"/>
          <w:szCs w:val="26"/>
        </w:rPr>
      </w:pPr>
      <w:r w:rsidRPr="001706CC">
        <w:rPr>
          <w:sz w:val="26"/>
          <w:szCs w:val="26"/>
        </w:rPr>
        <w:t xml:space="preserve">1) в области автомобильных дорог и дорожной деятельности, установленных в отношении автомобильных дорог </w:t>
      </w:r>
      <w:r w:rsidR="00AA501A" w:rsidRPr="001706CC">
        <w:rPr>
          <w:sz w:val="26"/>
          <w:szCs w:val="26"/>
        </w:rPr>
        <w:t>общего пользования</w:t>
      </w:r>
      <w:r w:rsidRPr="001706CC">
        <w:rPr>
          <w:sz w:val="26"/>
          <w:szCs w:val="26"/>
        </w:rPr>
        <w:t xml:space="preserve"> </w:t>
      </w:r>
      <w:r w:rsidR="00AE4FB5" w:rsidRPr="001706CC">
        <w:rPr>
          <w:sz w:val="26"/>
          <w:szCs w:val="26"/>
        </w:rPr>
        <w:t xml:space="preserve">в границах </w:t>
      </w:r>
      <w:r w:rsidR="00AE4FB5" w:rsidRPr="001706CC">
        <w:rPr>
          <w:color w:val="000000"/>
          <w:sz w:val="26"/>
          <w:szCs w:val="26"/>
        </w:rPr>
        <w:t>муниципального образования  Вершино-Тейский поссовет</w:t>
      </w:r>
      <w:r w:rsidR="00AE4FB5" w:rsidRPr="001706CC">
        <w:rPr>
          <w:sz w:val="26"/>
          <w:szCs w:val="26"/>
        </w:rPr>
        <w:t>.</w:t>
      </w:r>
    </w:p>
    <w:p w:rsidR="006E1E36" w:rsidRPr="001706CC" w:rsidRDefault="006E1E36" w:rsidP="006E1E36">
      <w:pPr>
        <w:ind w:firstLine="709"/>
        <w:jc w:val="both"/>
        <w:rPr>
          <w:sz w:val="26"/>
          <w:szCs w:val="26"/>
        </w:rPr>
      </w:pPr>
      <w:r w:rsidRPr="001706CC">
        <w:rPr>
          <w:sz w:val="26"/>
          <w:szCs w:val="26"/>
        </w:rPr>
        <w:lastRenderedPageBreak/>
        <w:t xml:space="preserve">а) к эксплуатации объектов дорожного сервиса, размещенных в полосах отвода и (или) придорожных полосах автомобильных дорог </w:t>
      </w:r>
      <w:r w:rsidR="00AA501A" w:rsidRPr="001706CC">
        <w:rPr>
          <w:sz w:val="26"/>
          <w:szCs w:val="26"/>
        </w:rPr>
        <w:t>общего пользования</w:t>
      </w:r>
      <w:r w:rsidRPr="001706CC">
        <w:rPr>
          <w:sz w:val="26"/>
          <w:szCs w:val="26"/>
        </w:rPr>
        <w:t>;</w:t>
      </w:r>
    </w:p>
    <w:p w:rsidR="006E1E36" w:rsidRPr="001706CC" w:rsidRDefault="006E1E36" w:rsidP="006E1E36">
      <w:pPr>
        <w:ind w:firstLine="709"/>
        <w:jc w:val="both"/>
        <w:rPr>
          <w:sz w:val="26"/>
          <w:szCs w:val="26"/>
        </w:rPr>
      </w:pPr>
      <w:r w:rsidRPr="001706CC">
        <w:rPr>
          <w:sz w:val="26"/>
          <w:szCs w:val="26"/>
        </w:rPr>
        <w:t xml:space="preserve">б) к осуществлению работ по капитальному ремонту, ремонту и содержанию автомобильных дорог </w:t>
      </w:r>
      <w:r w:rsidR="00AA501A" w:rsidRPr="001706CC">
        <w:rPr>
          <w:sz w:val="26"/>
          <w:szCs w:val="26"/>
        </w:rPr>
        <w:t>общего пользования</w:t>
      </w:r>
      <w:r w:rsidRPr="001706CC">
        <w:rPr>
          <w:sz w:val="26"/>
          <w:szCs w:val="26"/>
        </w:rPr>
        <w:t xml:space="preserve">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E1E36" w:rsidRPr="001706CC" w:rsidRDefault="006E1E36" w:rsidP="006E1E36">
      <w:pPr>
        <w:ind w:firstLine="709"/>
        <w:jc w:val="both"/>
        <w:rPr>
          <w:sz w:val="26"/>
          <w:szCs w:val="26"/>
        </w:rPr>
      </w:pPr>
      <w:r w:rsidRPr="001706CC">
        <w:rPr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6E1E36" w:rsidRPr="001706CC" w:rsidRDefault="006E1E36" w:rsidP="006E1E36">
      <w:pPr>
        <w:ind w:firstLine="709"/>
        <w:jc w:val="both"/>
        <w:rPr>
          <w:sz w:val="26"/>
          <w:szCs w:val="26"/>
        </w:rPr>
      </w:pPr>
      <w:r w:rsidRPr="001706CC">
        <w:rPr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6E1E36" w:rsidRPr="001706CC" w:rsidRDefault="006E1E36" w:rsidP="006E1E36">
      <w:pPr>
        <w:ind w:firstLine="709"/>
        <w:jc w:val="both"/>
        <w:rPr>
          <w:sz w:val="26"/>
          <w:szCs w:val="26"/>
        </w:rPr>
      </w:pPr>
      <w:r w:rsidRPr="001706CC">
        <w:rPr>
          <w:sz w:val="26"/>
          <w:szCs w:val="26"/>
        </w:rPr>
        <w:t>Под обеспечением сохранности автомобильных дорог понимается комплекс мероприятий, направленных на обеспечение соблюдения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владельцами таких автомобильных дорог (в области ремонта и содержания автомобильных дорог), пользователями таких автомобильных дорог (в области использования автомобильных дорог), должностными лицами, юридическими и физическими лицами (в области использования полос отвода и (или) придорожных полос автомобильных дорог).</w:t>
      </w:r>
    </w:p>
    <w:p w:rsidR="003535DF" w:rsidRPr="001706CC" w:rsidRDefault="003535DF" w:rsidP="003535D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706C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Несоблюдение обязательных требований в области автомобильных дорог и дорожной деятельности, установленных в отношении автомобильных дорог </w:t>
      </w:r>
      <w:r w:rsidR="00AA501A" w:rsidRPr="001706C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общего пользования</w:t>
      </w:r>
      <w:r w:rsidRPr="001706C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является существенным фактором, влияющим на состояние аварийности. Указанные нарушения непосредственно влияют на безопасность участников дорожного движения и могут привести к необратимым последствиям.</w:t>
      </w:r>
    </w:p>
    <w:p w:rsidR="003535DF" w:rsidRPr="001706CC" w:rsidRDefault="003535DF" w:rsidP="003535DF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706CC">
        <w:rPr>
          <w:rFonts w:ascii="Times New Roman" w:hAnsi="Times New Roman" w:cs="Times New Roman"/>
          <w:bCs/>
          <w:iCs/>
          <w:sz w:val="26"/>
          <w:szCs w:val="26"/>
        </w:rPr>
        <w:t>Мероприятия программы профилактики</w:t>
      </w:r>
      <w:r w:rsidRPr="001706CC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будут способствовать </w:t>
      </w:r>
      <w:r w:rsidRPr="001706CC">
        <w:rPr>
          <w:rFonts w:ascii="Times New Roman" w:hAnsi="Times New Roman" w:cs="Times New Roman"/>
          <w:bCs/>
          <w:iCs/>
          <w:sz w:val="26"/>
          <w:szCs w:val="26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6E1E36" w:rsidRPr="001706CC" w:rsidRDefault="006E1E36" w:rsidP="003535DF">
      <w:pPr>
        <w:overflowPunct w:val="0"/>
        <w:autoSpaceDE w:val="0"/>
        <w:autoSpaceDN w:val="0"/>
        <w:adjustRightInd w:val="0"/>
        <w:jc w:val="both"/>
        <w:textAlignment w:val="baseline"/>
        <w:rPr>
          <w:spacing w:val="2"/>
          <w:sz w:val="26"/>
          <w:szCs w:val="26"/>
        </w:rPr>
      </w:pPr>
    </w:p>
    <w:p w:rsidR="006E1E36" w:rsidRPr="001706CC" w:rsidRDefault="00AA501A" w:rsidP="006E1E36">
      <w:pPr>
        <w:widowControl w:val="0"/>
        <w:contextualSpacing/>
        <w:jc w:val="center"/>
        <w:rPr>
          <w:b/>
          <w:sz w:val="26"/>
          <w:szCs w:val="26"/>
        </w:rPr>
      </w:pPr>
      <w:r w:rsidRPr="001706CC">
        <w:rPr>
          <w:b/>
          <w:sz w:val="26"/>
          <w:szCs w:val="26"/>
        </w:rPr>
        <w:t xml:space="preserve">2. </w:t>
      </w:r>
      <w:r w:rsidR="006E1E36" w:rsidRPr="001706CC">
        <w:rPr>
          <w:b/>
          <w:sz w:val="26"/>
          <w:szCs w:val="26"/>
        </w:rPr>
        <w:t>Цели и задачи реализации программы профилактики</w:t>
      </w:r>
    </w:p>
    <w:p w:rsidR="006E1E36" w:rsidRPr="001706CC" w:rsidRDefault="006E1E36" w:rsidP="006E1E36">
      <w:pPr>
        <w:widowControl w:val="0"/>
        <w:contextualSpacing/>
        <w:jc w:val="center"/>
        <w:rPr>
          <w:b/>
          <w:sz w:val="26"/>
          <w:szCs w:val="26"/>
        </w:rPr>
      </w:pPr>
    </w:p>
    <w:p w:rsidR="006E1E36" w:rsidRPr="001706CC" w:rsidRDefault="006E1E36" w:rsidP="006E1E36">
      <w:pPr>
        <w:widowControl w:val="0"/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1706CC">
        <w:rPr>
          <w:sz w:val="26"/>
          <w:szCs w:val="26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E1E36" w:rsidRPr="001706CC" w:rsidRDefault="006E1E36" w:rsidP="006E1E36">
      <w:pPr>
        <w:widowControl w:val="0"/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1706CC">
        <w:rPr>
          <w:sz w:val="26"/>
          <w:szCs w:val="26"/>
        </w:rPr>
        <w:t>1)</w:t>
      </w:r>
      <w:r w:rsidRPr="001706CC">
        <w:rPr>
          <w:sz w:val="26"/>
          <w:szCs w:val="26"/>
          <w:lang w:val="en-US"/>
        </w:rPr>
        <w:t> </w:t>
      </w:r>
      <w:r w:rsidRPr="001706CC">
        <w:rPr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6E1E36" w:rsidRPr="001706CC" w:rsidRDefault="006E1E36" w:rsidP="006E1E36">
      <w:pPr>
        <w:widowControl w:val="0"/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1706CC">
        <w:rPr>
          <w:sz w:val="26"/>
          <w:szCs w:val="26"/>
        </w:rPr>
        <w:t>2)</w:t>
      </w:r>
      <w:r w:rsidRPr="001706CC">
        <w:rPr>
          <w:sz w:val="26"/>
          <w:szCs w:val="26"/>
          <w:lang w:val="en-US"/>
        </w:rPr>
        <w:t> </w:t>
      </w:r>
      <w:r w:rsidRPr="001706CC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E1E36" w:rsidRPr="001706CC" w:rsidRDefault="006E1E36" w:rsidP="006E1E36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1706CC">
        <w:rPr>
          <w:sz w:val="26"/>
          <w:szCs w:val="26"/>
        </w:rPr>
        <w:t>3)</w:t>
      </w:r>
      <w:r w:rsidRPr="001706CC">
        <w:rPr>
          <w:sz w:val="26"/>
          <w:szCs w:val="26"/>
          <w:lang w:val="en-US"/>
        </w:rPr>
        <w:t> </w:t>
      </w:r>
      <w:r w:rsidRPr="001706CC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E1E36" w:rsidRPr="001706CC" w:rsidRDefault="006E1E36" w:rsidP="006E1E3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706CC">
        <w:rPr>
          <w:color w:val="000000"/>
          <w:sz w:val="26"/>
          <w:szCs w:val="26"/>
        </w:rPr>
        <w:t xml:space="preserve">2.2. Задачами Программы являются: </w:t>
      </w:r>
    </w:p>
    <w:p w:rsidR="006E1E36" w:rsidRPr="001706CC" w:rsidRDefault="006E1E36" w:rsidP="006E1E3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706CC">
        <w:rPr>
          <w:color w:val="000000"/>
          <w:sz w:val="26"/>
          <w:szCs w:val="26"/>
        </w:rPr>
        <w:t xml:space="preserve">- укрепление системы профилактики нарушений обязательных требований; </w:t>
      </w:r>
    </w:p>
    <w:p w:rsidR="006E1E36" w:rsidRPr="001706CC" w:rsidRDefault="006E1E36" w:rsidP="006E1E3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706CC">
        <w:rPr>
          <w:color w:val="000000"/>
          <w:sz w:val="26"/>
          <w:szCs w:val="26"/>
        </w:rPr>
        <w:t xml:space="preserve">- выявление причин, факторов и условий, способствующих нарушениям </w:t>
      </w:r>
      <w:r w:rsidRPr="001706CC">
        <w:rPr>
          <w:color w:val="000000"/>
          <w:sz w:val="26"/>
          <w:szCs w:val="26"/>
        </w:rPr>
        <w:lastRenderedPageBreak/>
        <w:t xml:space="preserve">обязательных требований, разработка мероприятий, направленных на устранение нарушений обязательных требований; </w:t>
      </w:r>
    </w:p>
    <w:p w:rsidR="006E1E36" w:rsidRPr="001706CC" w:rsidRDefault="006E1E36" w:rsidP="006E1E3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706CC">
        <w:rPr>
          <w:color w:val="000000"/>
          <w:sz w:val="26"/>
          <w:szCs w:val="26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6E1E36" w:rsidRPr="001706CC" w:rsidRDefault="006E1E36" w:rsidP="006E1E3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AA501A" w:rsidRPr="001706CC" w:rsidRDefault="00AA501A" w:rsidP="006E1E3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3535DF" w:rsidRPr="001706CC" w:rsidRDefault="00AA501A" w:rsidP="003535DF">
      <w:pPr>
        <w:pStyle w:val="ConsPlusTitle"/>
        <w:jc w:val="center"/>
        <w:outlineLvl w:val="1"/>
        <w:rPr>
          <w:bCs w:val="0"/>
          <w:color w:val="26282F"/>
          <w:sz w:val="26"/>
          <w:szCs w:val="26"/>
        </w:rPr>
      </w:pPr>
      <w:r w:rsidRPr="001706CC">
        <w:rPr>
          <w:color w:val="26282F"/>
          <w:sz w:val="26"/>
          <w:szCs w:val="26"/>
        </w:rPr>
        <w:t>3</w:t>
      </w:r>
      <w:r w:rsidR="003535DF" w:rsidRPr="001706CC">
        <w:rPr>
          <w:color w:val="26282F"/>
          <w:sz w:val="26"/>
          <w:szCs w:val="26"/>
        </w:rPr>
        <w:t xml:space="preserve">. </w:t>
      </w:r>
      <w:r w:rsidR="003535DF" w:rsidRPr="001706CC">
        <w:rPr>
          <w:sz w:val="26"/>
          <w:szCs w:val="26"/>
        </w:rPr>
        <w:t xml:space="preserve">Перечень профилактических мероприятий, </w:t>
      </w:r>
    </w:p>
    <w:p w:rsidR="003535DF" w:rsidRPr="001706CC" w:rsidRDefault="003535DF" w:rsidP="003535DF">
      <w:pPr>
        <w:pStyle w:val="ConsPlusTitle"/>
        <w:jc w:val="center"/>
        <w:outlineLvl w:val="1"/>
        <w:rPr>
          <w:sz w:val="26"/>
          <w:szCs w:val="26"/>
        </w:rPr>
      </w:pPr>
      <w:r w:rsidRPr="001706CC">
        <w:rPr>
          <w:sz w:val="26"/>
          <w:szCs w:val="26"/>
        </w:rPr>
        <w:t>сроки (периодичность) их проведения</w:t>
      </w:r>
    </w:p>
    <w:p w:rsidR="003535DF" w:rsidRPr="001706CC" w:rsidRDefault="003535DF" w:rsidP="003535DF">
      <w:pPr>
        <w:pStyle w:val="ConsPlusTitle"/>
        <w:jc w:val="center"/>
        <w:outlineLvl w:val="1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6"/>
        <w:gridCol w:w="4204"/>
        <w:gridCol w:w="2331"/>
        <w:gridCol w:w="2339"/>
      </w:tblGrid>
      <w:tr w:rsidR="003535DF" w:rsidRPr="001706CC" w:rsidTr="00A30E82">
        <w:tc>
          <w:tcPr>
            <w:tcW w:w="696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4205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Наименование</w:t>
            </w:r>
          </w:p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профилактического мероприятия</w:t>
            </w:r>
          </w:p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331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 xml:space="preserve">Срок </w:t>
            </w:r>
          </w:p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реализации</w:t>
            </w:r>
          </w:p>
        </w:tc>
        <w:tc>
          <w:tcPr>
            <w:tcW w:w="2339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Ответственные должностные лица</w:t>
            </w:r>
          </w:p>
        </w:tc>
      </w:tr>
      <w:tr w:rsidR="003535DF" w:rsidRPr="001706CC" w:rsidTr="00A30E82">
        <w:tc>
          <w:tcPr>
            <w:tcW w:w="696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1.</w:t>
            </w:r>
          </w:p>
        </w:tc>
        <w:tc>
          <w:tcPr>
            <w:tcW w:w="4205" w:type="dxa"/>
          </w:tcPr>
          <w:p w:rsidR="003535DF" w:rsidRPr="001706CC" w:rsidRDefault="003535DF" w:rsidP="001706CC">
            <w:pPr>
              <w:pStyle w:val="ConsPlusTitle"/>
              <w:jc w:val="both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Информирование, посредством размещения (поддержания в актуальном состоянии) на официальном сайте Администрации Вершино-Тейского поссовета</w:t>
            </w:r>
          </w:p>
          <w:p w:rsidR="003535DF" w:rsidRPr="001706CC" w:rsidRDefault="003535DF" w:rsidP="001706CC">
            <w:pPr>
              <w:pStyle w:val="ConsPlusTitle"/>
              <w:jc w:val="both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331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339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</w:p>
        </w:tc>
      </w:tr>
      <w:tr w:rsidR="003535DF" w:rsidRPr="001706CC" w:rsidTr="00A30E82">
        <w:tc>
          <w:tcPr>
            <w:tcW w:w="696" w:type="dxa"/>
          </w:tcPr>
          <w:p w:rsidR="003535DF" w:rsidRPr="001706CC" w:rsidRDefault="003535DF" w:rsidP="001706CC">
            <w:pPr>
              <w:pStyle w:val="ConsPlusTitle"/>
              <w:jc w:val="both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1.1.</w:t>
            </w:r>
          </w:p>
        </w:tc>
        <w:tc>
          <w:tcPr>
            <w:tcW w:w="4205" w:type="dxa"/>
          </w:tcPr>
          <w:p w:rsidR="003535DF" w:rsidRPr="001706CC" w:rsidRDefault="003535DF" w:rsidP="001706CC">
            <w:pPr>
              <w:pStyle w:val="ConsPlusTitle"/>
              <w:outlineLvl w:val="1"/>
              <w:rPr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текстов нормативных правовых актов, регулирующих осуществление муниципального контроля</w:t>
            </w:r>
            <w:r w:rsidRPr="001706CC">
              <w:rPr>
                <w:sz w:val="26"/>
                <w:szCs w:val="26"/>
              </w:rPr>
              <w:t xml:space="preserve"> </w:t>
            </w:r>
            <w:r w:rsidRPr="001706CC">
              <w:rPr>
                <w:b w:val="0"/>
                <w:bCs w:val="0"/>
                <w:sz w:val="26"/>
                <w:szCs w:val="26"/>
              </w:rPr>
              <w:t xml:space="preserve">на автомобильном транспорте и в дорожном хозяйстве в границах </w:t>
            </w:r>
            <w:r w:rsidRPr="001706CC">
              <w:rPr>
                <w:b w:val="0"/>
                <w:bCs w:val="0"/>
                <w:color w:val="000000"/>
                <w:sz w:val="26"/>
                <w:szCs w:val="26"/>
              </w:rPr>
              <w:t>муниципального образования  Вершино-Тейский поссовет</w:t>
            </w:r>
            <w:r w:rsidRPr="001706CC">
              <w:rPr>
                <w:b w:val="0"/>
                <w:bCs w:val="0"/>
                <w:sz w:val="26"/>
                <w:szCs w:val="26"/>
              </w:rPr>
              <w:t>;</w:t>
            </w:r>
          </w:p>
        </w:tc>
        <w:tc>
          <w:tcPr>
            <w:tcW w:w="2331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 xml:space="preserve">в течение года </w:t>
            </w:r>
          </w:p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(по мере необходимости)</w:t>
            </w:r>
          </w:p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339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Специалист по контролю ОУМИ, специалист по имуществу ОУМИ</w:t>
            </w:r>
          </w:p>
        </w:tc>
      </w:tr>
      <w:tr w:rsidR="003535DF" w:rsidRPr="001706CC" w:rsidTr="00A30E82">
        <w:tc>
          <w:tcPr>
            <w:tcW w:w="696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1.2.</w:t>
            </w:r>
          </w:p>
        </w:tc>
        <w:tc>
          <w:tcPr>
            <w:tcW w:w="4205" w:type="dxa"/>
          </w:tcPr>
          <w:p w:rsidR="003535DF" w:rsidRPr="001706CC" w:rsidRDefault="003535DF" w:rsidP="001706CC">
            <w:pPr>
              <w:pStyle w:val="ConsPlusTitle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сведений об изменениях, внесенных в нормативные правовые акты, регулирующие осуществление муниципального контроля</w:t>
            </w:r>
            <w:r w:rsidRPr="001706CC">
              <w:rPr>
                <w:sz w:val="26"/>
                <w:szCs w:val="26"/>
              </w:rPr>
              <w:t xml:space="preserve"> </w:t>
            </w:r>
            <w:r w:rsidRPr="001706CC">
              <w:rPr>
                <w:b w:val="0"/>
                <w:bCs w:val="0"/>
                <w:sz w:val="26"/>
                <w:szCs w:val="26"/>
              </w:rPr>
              <w:t xml:space="preserve">на автомобильном транспорте и в дорожном хозяйстве в границах </w:t>
            </w:r>
            <w:r w:rsidRPr="001706CC">
              <w:rPr>
                <w:b w:val="0"/>
                <w:bCs w:val="0"/>
                <w:color w:val="000000"/>
                <w:sz w:val="26"/>
                <w:szCs w:val="26"/>
              </w:rPr>
              <w:t>муниципального образования  Вершино-Тейский поссовет</w:t>
            </w:r>
            <w:r w:rsidRPr="001706CC">
              <w:rPr>
                <w:b w:val="0"/>
                <w:bCs w:val="0"/>
                <w:sz w:val="26"/>
                <w:szCs w:val="26"/>
              </w:rPr>
              <w:t>;</w:t>
            </w:r>
          </w:p>
          <w:p w:rsidR="003535DF" w:rsidRPr="001706CC" w:rsidRDefault="003535DF" w:rsidP="001706CC">
            <w:pPr>
              <w:pStyle w:val="ConsPlusTitle"/>
              <w:jc w:val="both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331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 xml:space="preserve">в течение года </w:t>
            </w:r>
          </w:p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(по мере необходимости)</w:t>
            </w:r>
          </w:p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339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Специалист по контролю ОУМИ, специалист 1 категории; специалист по имуществу ОУМИ</w:t>
            </w:r>
          </w:p>
        </w:tc>
      </w:tr>
      <w:tr w:rsidR="003535DF" w:rsidRPr="001706CC" w:rsidTr="00A30E82">
        <w:tc>
          <w:tcPr>
            <w:tcW w:w="696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1.3.</w:t>
            </w:r>
          </w:p>
        </w:tc>
        <w:tc>
          <w:tcPr>
            <w:tcW w:w="4205" w:type="dxa"/>
          </w:tcPr>
          <w:p w:rsidR="003535DF" w:rsidRPr="001706CC" w:rsidRDefault="003062D8" w:rsidP="001706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hyperlink r:id="rId7" w:history="1">
              <w:r w:rsidR="003535DF" w:rsidRPr="001706CC">
                <w:rPr>
                  <w:sz w:val="26"/>
                  <w:szCs w:val="26"/>
                </w:rPr>
                <w:t>перечня</w:t>
              </w:r>
            </w:hyperlink>
            <w:r w:rsidR="003535DF" w:rsidRPr="001706CC">
              <w:rPr>
                <w:sz w:val="26"/>
                <w:szCs w:val="26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на автомобильном транспорте и в дорожном хозяйстве в границах </w:t>
            </w:r>
            <w:r w:rsidR="003535DF" w:rsidRPr="001706CC">
              <w:rPr>
                <w:color w:val="000000"/>
                <w:sz w:val="26"/>
                <w:szCs w:val="26"/>
              </w:rPr>
              <w:t>муниципального образования  Вершино-Тейский поссовет</w:t>
            </w:r>
            <w:r w:rsidR="003535DF" w:rsidRPr="001706CC">
              <w:rPr>
                <w:sz w:val="26"/>
                <w:szCs w:val="26"/>
              </w:rPr>
              <w:t>;</w:t>
            </w:r>
          </w:p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331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lastRenderedPageBreak/>
              <w:t xml:space="preserve">в течение года </w:t>
            </w:r>
          </w:p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(по мере необходимости)</w:t>
            </w:r>
          </w:p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339" w:type="dxa"/>
          </w:tcPr>
          <w:p w:rsidR="003535DF" w:rsidRPr="001706CC" w:rsidRDefault="003535DF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Специалист по контролю ОУМИ, специалист 1 категории, специалист по имуществу ОУМИ</w:t>
            </w:r>
          </w:p>
        </w:tc>
      </w:tr>
      <w:tr w:rsidR="00A30E82" w:rsidRPr="001706CC" w:rsidTr="00A30E82">
        <w:tc>
          <w:tcPr>
            <w:tcW w:w="696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1.4.</w:t>
            </w:r>
          </w:p>
        </w:tc>
        <w:tc>
          <w:tcPr>
            <w:tcW w:w="4205" w:type="dxa"/>
          </w:tcPr>
          <w:p w:rsidR="00A30E82" w:rsidRPr="001706CC" w:rsidRDefault="00A30E82" w:rsidP="001706CC">
            <w:pPr>
              <w:pStyle w:val="ConsPlusTitle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доклад о муниципальном контроле</w:t>
            </w:r>
            <w:r w:rsidRPr="001706CC">
              <w:rPr>
                <w:sz w:val="26"/>
                <w:szCs w:val="26"/>
              </w:rPr>
              <w:t xml:space="preserve"> </w:t>
            </w:r>
            <w:r w:rsidRPr="001706CC">
              <w:rPr>
                <w:b w:val="0"/>
                <w:bCs w:val="0"/>
                <w:sz w:val="26"/>
                <w:szCs w:val="26"/>
              </w:rPr>
              <w:t xml:space="preserve">на автомобильном транспорте и в дорожном хозяйстве в границах </w:t>
            </w:r>
            <w:r w:rsidRPr="001706CC">
              <w:rPr>
                <w:b w:val="0"/>
                <w:bCs w:val="0"/>
                <w:color w:val="000000"/>
                <w:sz w:val="26"/>
                <w:szCs w:val="26"/>
              </w:rPr>
              <w:t>муниципального образования  Вершино-Тейский поссовет</w:t>
            </w:r>
            <w:r w:rsidRPr="001706CC">
              <w:rPr>
                <w:b w:val="0"/>
                <w:bCs w:val="0"/>
                <w:sz w:val="26"/>
                <w:szCs w:val="26"/>
              </w:rPr>
              <w:t>.</w:t>
            </w:r>
          </w:p>
          <w:p w:rsidR="00A30E82" w:rsidRPr="001706CC" w:rsidRDefault="00A30E82" w:rsidP="001706CC">
            <w:pPr>
              <w:pStyle w:val="ConsPlusTitle"/>
              <w:jc w:val="both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331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в течение 5 дней с даты утверждения</w:t>
            </w:r>
          </w:p>
        </w:tc>
        <w:tc>
          <w:tcPr>
            <w:tcW w:w="2339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Специалист по контролю ОУМИ, специалист 1 категории</w:t>
            </w:r>
          </w:p>
        </w:tc>
      </w:tr>
      <w:tr w:rsidR="00A30E82" w:rsidRPr="001706CC" w:rsidTr="00A30E82">
        <w:tc>
          <w:tcPr>
            <w:tcW w:w="696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1.5.</w:t>
            </w:r>
          </w:p>
        </w:tc>
        <w:tc>
          <w:tcPr>
            <w:tcW w:w="4205" w:type="dxa"/>
          </w:tcPr>
          <w:p w:rsidR="00A30E82" w:rsidRPr="001706CC" w:rsidRDefault="00A30E82" w:rsidP="001706CC">
            <w:pPr>
              <w:pStyle w:val="ConsPlusTitle"/>
              <w:jc w:val="both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color w:val="000000"/>
                <w:sz w:val="26"/>
                <w:szCs w:val="26"/>
              </w:rPr>
              <w:t>Обобщение правоприменительной практики посредством сбора и анализа данных о проведенных контрольных мероприятиях и их результатах</w:t>
            </w:r>
          </w:p>
        </w:tc>
        <w:tc>
          <w:tcPr>
            <w:tcW w:w="2331" w:type="dxa"/>
          </w:tcPr>
          <w:p w:rsidR="00A30E82" w:rsidRPr="001706CC" w:rsidRDefault="00A30E82" w:rsidP="006740A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до 1 июля</w:t>
            </w:r>
            <w:r w:rsidR="00C02397">
              <w:rPr>
                <w:b w:val="0"/>
                <w:sz w:val="26"/>
                <w:szCs w:val="26"/>
              </w:rPr>
              <w:t xml:space="preserve"> 2025 </w:t>
            </w:r>
            <w:r w:rsidR="006740AC">
              <w:rPr>
                <w:b w:val="0"/>
                <w:sz w:val="26"/>
                <w:szCs w:val="26"/>
              </w:rPr>
              <w:t>г</w:t>
            </w:r>
            <w:r w:rsidRPr="001706CC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339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Специалист по контролю ОУМИ, специалист по имуществу ОУМИ</w:t>
            </w:r>
          </w:p>
        </w:tc>
      </w:tr>
      <w:tr w:rsidR="00A30E82" w:rsidRPr="001706CC" w:rsidTr="00A30E82">
        <w:tc>
          <w:tcPr>
            <w:tcW w:w="696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 xml:space="preserve">2. </w:t>
            </w:r>
          </w:p>
        </w:tc>
        <w:tc>
          <w:tcPr>
            <w:tcW w:w="4205" w:type="dxa"/>
          </w:tcPr>
          <w:p w:rsidR="00A30E82" w:rsidRPr="001706CC" w:rsidRDefault="00A30E82" w:rsidP="001706CC">
            <w:pPr>
              <w:pStyle w:val="ConsPlusTitle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 xml:space="preserve">Объявление предостережений о недопустимости нарушения обязательных требований. </w:t>
            </w:r>
          </w:p>
        </w:tc>
        <w:tc>
          <w:tcPr>
            <w:tcW w:w="2331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 xml:space="preserve">в течение года </w:t>
            </w:r>
          </w:p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(при наличии оснований)</w:t>
            </w:r>
          </w:p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339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Специалист по контролю ОУМИ, специалист по имуществу ОУМИ</w:t>
            </w:r>
          </w:p>
        </w:tc>
      </w:tr>
      <w:tr w:rsidR="00A30E82" w:rsidRPr="001706CC" w:rsidTr="00A30E82">
        <w:tc>
          <w:tcPr>
            <w:tcW w:w="696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 xml:space="preserve">3. </w:t>
            </w:r>
          </w:p>
        </w:tc>
        <w:tc>
          <w:tcPr>
            <w:tcW w:w="4205" w:type="dxa"/>
          </w:tcPr>
          <w:p w:rsidR="00A30E82" w:rsidRPr="001706CC" w:rsidRDefault="00A30E82" w:rsidP="001706CC">
            <w:pPr>
              <w:pStyle w:val="ConsPlusTitle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  <w:p w:rsidR="00A30E82" w:rsidRPr="001706CC" w:rsidRDefault="00A30E82" w:rsidP="001706CC">
            <w:pPr>
              <w:pStyle w:val="ConsPlusTitle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331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в течение года</w:t>
            </w:r>
          </w:p>
        </w:tc>
        <w:tc>
          <w:tcPr>
            <w:tcW w:w="2339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Специалист по контролю ОУМИ, специалист по имуществу ОУМИ</w:t>
            </w:r>
          </w:p>
        </w:tc>
      </w:tr>
      <w:tr w:rsidR="00A30E82" w:rsidRPr="001706CC" w:rsidTr="00A30E82">
        <w:tc>
          <w:tcPr>
            <w:tcW w:w="696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  <w:r w:rsidRPr="001706CC">
              <w:rPr>
                <w:b w:val="0"/>
                <w:sz w:val="26"/>
                <w:szCs w:val="26"/>
              </w:rPr>
              <w:t>3.</w:t>
            </w:r>
          </w:p>
        </w:tc>
        <w:tc>
          <w:tcPr>
            <w:tcW w:w="4205" w:type="dxa"/>
          </w:tcPr>
          <w:p w:rsidR="00A30E82" w:rsidRPr="001706CC" w:rsidRDefault="00A30E82" w:rsidP="001706CC">
            <w:pPr>
              <w:pStyle w:val="ConsPlusTitle"/>
              <w:jc w:val="both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331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339" w:type="dxa"/>
          </w:tcPr>
          <w:p w:rsidR="00A30E82" w:rsidRPr="001706CC" w:rsidRDefault="00A30E82" w:rsidP="001706CC">
            <w:pPr>
              <w:pStyle w:val="ConsPlusTitle"/>
              <w:jc w:val="center"/>
              <w:outlineLvl w:val="1"/>
              <w:rPr>
                <w:b w:val="0"/>
                <w:sz w:val="26"/>
                <w:szCs w:val="26"/>
              </w:rPr>
            </w:pPr>
          </w:p>
        </w:tc>
      </w:tr>
    </w:tbl>
    <w:p w:rsidR="001D15D7" w:rsidRPr="001706CC" w:rsidRDefault="001D15D7">
      <w:pPr>
        <w:rPr>
          <w:sz w:val="26"/>
          <w:szCs w:val="26"/>
        </w:rPr>
      </w:pPr>
    </w:p>
    <w:p w:rsidR="00A30E82" w:rsidRPr="001706CC" w:rsidRDefault="00A30E82">
      <w:pPr>
        <w:rPr>
          <w:sz w:val="26"/>
          <w:szCs w:val="26"/>
        </w:rPr>
      </w:pPr>
    </w:p>
    <w:p w:rsidR="00A30E82" w:rsidRPr="001706CC" w:rsidRDefault="00A30E82" w:rsidP="00A30E82">
      <w:pPr>
        <w:pStyle w:val="ConsPlusTitle"/>
        <w:jc w:val="center"/>
        <w:outlineLvl w:val="1"/>
        <w:rPr>
          <w:sz w:val="26"/>
          <w:szCs w:val="26"/>
        </w:rPr>
      </w:pPr>
      <w:r w:rsidRPr="001706CC">
        <w:rPr>
          <w:sz w:val="26"/>
          <w:szCs w:val="26"/>
        </w:rPr>
        <w:t xml:space="preserve">  Показатели результативности и эффективности Программы</w:t>
      </w:r>
    </w:p>
    <w:p w:rsidR="00A30E82" w:rsidRPr="001706CC" w:rsidRDefault="00A30E82" w:rsidP="00A30E82">
      <w:pPr>
        <w:pStyle w:val="ConsPlusNormal"/>
        <w:jc w:val="both"/>
        <w:rPr>
          <w:sz w:val="26"/>
          <w:szCs w:val="26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A30E82" w:rsidRPr="001706CC" w:rsidTr="001706CC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82" w:rsidRPr="001706CC" w:rsidRDefault="00A30E82" w:rsidP="001706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CC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E82" w:rsidRPr="001706CC" w:rsidRDefault="00A30E82" w:rsidP="001706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CC">
              <w:rPr>
                <w:rFonts w:ascii="Times New Roman" w:hAnsi="Times New Roman" w:cs="Times New Roman"/>
                <w:sz w:val="26"/>
                <w:szCs w:val="26"/>
              </w:rPr>
              <w:t>Исполнение</w:t>
            </w:r>
          </w:p>
          <w:p w:rsidR="00A30E82" w:rsidRPr="001706CC" w:rsidRDefault="00A30E82" w:rsidP="001706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CC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  <w:p w:rsidR="00A30E82" w:rsidRPr="001706CC" w:rsidRDefault="00A30E82" w:rsidP="001706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C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023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706CC">
              <w:rPr>
                <w:rFonts w:ascii="Times New Roman" w:hAnsi="Times New Roman" w:cs="Times New Roman"/>
                <w:sz w:val="26"/>
                <w:szCs w:val="26"/>
              </w:rPr>
              <w:t xml:space="preserve"> год,</w:t>
            </w:r>
          </w:p>
          <w:p w:rsidR="00A30E82" w:rsidRPr="001706CC" w:rsidRDefault="00A30E82" w:rsidP="001706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C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A30E82" w:rsidRPr="001706CC" w:rsidTr="001706C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82" w:rsidRPr="001706CC" w:rsidRDefault="00A30E82" w:rsidP="001706C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06CC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Администрации Вершино-Тейского поссовета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82" w:rsidRPr="001706CC" w:rsidRDefault="00A30E82" w:rsidP="001706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CC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A30E82" w:rsidRPr="001706CC" w:rsidTr="001706C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82" w:rsidRPr="001706CC" w:rsidRDefault="00A30E82" w:rsidP="001706C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06CC">
              <w:rPr>
                <w:rFonts w:ascii="Times New Roman" w:hAnsi="Times New Roman" w:cs="Times New Roman"/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82" w:rsidRPr="001706CC" w:rsidRDefault="00A30E82" w:rsidP="001706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CC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A30E82" w:rsidRPr="001706CC" w:rsidRDefault="00A30E82">
      <w:pPr>
        <w:rPr>
          <w:sz w:val="26"/>
          <w:szCs w:val="26"/>
        </w:rPr>
      </w:pPr>
    </w:p>
    <w:sectPr w:rsidR="00A30E82" w:rsidRPr="001706CC" w:rsidSect="001706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26EC"/>
    <w:multiLevelType w:val="hybridMultilevel"/>
    <w:tmpl w:val="CA4EBB84"/>
    <w:lvl w:ilvl="0" w:tplc="4F06FE14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9E41B4"/>
    <w:multiLevelType w:val="hybridMultilevel"/>
    <w:tmpl w:val="1952B9E6"/>
    <w:lvl w:ilvl="0" w:tplc="981E515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E36"/>
    <w:rsid w:val="001706CC"/>
    <w:rsid w:val="001B320F"/>
    <w:rsid w:val="001D15D7"/>
    <w:rsid w:val="002810B9"/>
    <w:rsid w:val="003062D8"/>
    <w:rsid w:val="003535DF"/>
    <w:rsid w:val="00552E6D"/>
    <w:rsid w:val="005F5098"/>
    <w:rsid w:val="006740AC"/>
    <w:rsid w:val="006B451E"/>
    <w:rsid w:val="006E1E36"/>
    <w:rsid w:val="007C0847"/>
    <w:rsid w:val="00A30E82"/>
    <w:rsid w:val="00AA501A"/>
    <w:rsid w:val="00AE4FB5"/>
    <w:rsid w:val="00B42AD3"/>
    <w:rsid w:val="00C02397"/>
    <w:rsid w:val="00DA230E"/>
    <w:rsid w:val="00E2772A"/>
    <w:rsid w:val="00F0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CC63"/>
  <w15:docId w15:val="{6848FCE4-B3D7-4D5E-B639-794C0D14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E1E3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E1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E1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E1E3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E4FB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E4FB5"/>
    <w:pPr>
      <w:spacing w:before="100" w:beforeAutospacing="1" w:after="100" w:afterAutospacing="1"/>
    </w:pPr>
  </w:style>
  <w:style w:type="paragraph" w:customStyle="1" w:styleId="ConsPlusNormal">
    <w:name w:val="ConsPlusNormal"/>
    <w:rsid w:val="003535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6">
    <w:name w:val="Table Grid"/>
    <w:basedOn w:val="a1"/>
    <w:uiPriority w:val="39"/>
    <w:rsid w:val="0035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a"/>
    <w:rsid w:val="002810B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C08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08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0;&#1072;&#1090;&#1103;\&#1054;&#1059;&#1052;&#1048;\&#1055;&#1086;&#1083;&#1086;&#1078;&#1077;&#1085;&#1080;&#1077;%20&#1087;&#1086;%20&#1052;&#1050;\&#1055;&#1088;&#1086;&#1092;&#1080;&#1083;&#1072;&#1082;&#1090;&#1080;&#1082;&#1072;%20&#1088;&#1080;&#1089;&#1082;&#1086;&#1074;%20&#1078;&#1080;&#1083;&#1080;&#1097;&#1085;&#1099;&#1081;%20&#1082;&#1086;&#1085;&#1090;&#1088;&#1086;&#1083;&#1100;..docx" TargetMode="Externa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2024-10-01T09:40:00Z</cp:lastPrinted>
  <dcterms:created xsi:type="dcterms:W3CDTF">2024-10-01T09:41:00Z</dcterms:created>
  <dcterms:modified xsi:type="dcterms:W3CDTF">2024-10-01T09:41:00Z</dcterms:modified>
</cp:coreProperties>
</file>