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"/>
        <w:tblW w:w="9717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C14F6D" w:rsidRPr="005B7F95" w:rsidTr="00E539A6">
        <w:trPr>
          <w:cantSplit/>
          <w:trHeight w:val="1627"/>
        </w:trPr>
        <w:tc>
          <w:tcPr>
            <w:tcW w:w="4790" w:type="dxa"/>
          </w:tcPr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ХАКАС РЕСПУБЛИКА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УСТА</w:t>
            </w:r>
            <w:r w:rsidRPr="00C14F6D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C14F6D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4F6D" w:rsidRDefault="00C14F6D" w:rsidP="00C14F6D">
      <w:pPr>
        <w:pStyle w:val="a3"/>
        <w:jc w:val="right"/>
        <w:rPr>
          <w:sz w:val="22"/>
          <w:szCs w:val="22"/>
        </w:rPr>
      </w:pPr>
    </w:p>
    <w:p w:rsidR="00C14F6D" w:rsidRPr="00C14F6D" w:rsidRDefault="00C14F6D" w:rsidP="00C14F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14F6D" w:rsidRPr="00C14F6D" w:rsidRDefault="00C14F6D" w:rsidP="00C14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F6D" w:rsidRPr="00C14F6D" w:rsidRDefault="00C14F6D" w:rsidP="00C14F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от </w:t>
      </w:r>
      <w:r w:rsidR="00A7547C">
        <w:rPr>
          <w:rFonts w:ascii="Times New Roman" w:hAnsi="Times New Roman" w:cs="Times New Roman"/>
          <w:sz w:val="26"/>
          <w:szCs w:val="26"/>
        </w:rPr>
        <w:t>16</w:t>
      </w:r>
      <w:r w:rsidR="00926351">
        <w:rPr>
          <w:rFonts w:ascii="Times New Roman" w:hAnsi="Times New Roman" w:cs="Times New Roman"/>
          <w:sz w:val="26"/>
          <w:szCs w:val="26"/>
        </w:rPr>
        <w:t>.</w:t>
      </w:r>
      <w:r w:rsidR="00765153">
        <w:rPr>
          <w:rFonts w:ascii="Times New Roman" w:hAnsi="Times New Roman" w:cs="Times New Roman"/>
          <w:sz w:val="26"/>
          <w:szCs w:val="26"/>
        </w:rPr>
        <w:t>08</w:t>
      </w:r>
      <w:r w:rsidRPr="00C14F6D">
        <w:rPr>
          <w:rFonts w:ascii="Times New Roman" w:hAnsi="Times New Roman" w:cs="Times New Roman"/>
          <w:sz w:val="26"/>
          <w:szCs w:val="26"/>
        </w:rPr>
        <w:t>.202</w:t>
      </w:r>
      <w:r w:rsidR="00A7547C">
        <w:rPr>
          <w:rFonts w:ascii="Times New Roman" w:hAnsi="Times New Roman" w:cs="Times New Roman"/>
          <w:sz w:val="26"/>
          <w:szCs w:val="26"/>
        </w:rPr>
        <w:t>4</w:t>
      </w:r>
      <w:r w:rsidRPr="00C14F6D">
        <w:rPr>
          <w:rFonts w:ascii="Times New Roman" w:hAnsi="Times New Roman" w:cs="Times New Roman"/>
          <w:sz w:val="26"/>
          <w:szCs w:val="26"/>
        </w:rPr>
        <w:t xml:space="preserve">г                                    рп Вершина Тёи          </w:t>
      </w:r>
      <w:r w:rsidR="00765153">
        <w:rPr>
          <w:rFonts w:ascii="Times New Roman" w:hAnsi="Times New Roman" w:cs="Times New Roman"/>
          <w:sz w:val="26"/>
          <w:szCs w:val="26"/>
        </w:rPr>
        <w:t xml:space="preserve">                             № 65</w:t>
      </w:r>
      <w:r w:rsidRPr="00C14F6D">
        <w:rPr>
          <w:rFonts w:ascii="Times New Roman" w:hAnsi="Times New Roman" w:cs="Times New Roman"/>
          <w:sz w:val="26"/>
          <w:szCs w:val="26"/>
        </w:rPr>
        <w:t xml:space="preserve">-п  </w:t>
      </w: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C14F6D">
        <w:rPr>
          <w:rFonts w:ascii="Times New Roman" w:hAnsi="Times New Roman" w:cs="Times New Roman"/>
          <w:b/>
          <w:sz w:val="26"/>
          <w:szCs w:val="26"/>
        </w:rPr>
        <w:t xml:space="preserve">униципальную программу 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комфортной среды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Вершино-Тейского поссовета </w:t>
      </w:r>
    </w:p>
    <w:p w:rsidR="00C14F6D" w:rsidRP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>на 2018-2024 гг</w:t>
      </w:r>
      <w:r w:rsidRPr="00C14F6D">
        <w:rPr>
          <w:b/>
          <w:color w:val="052635"/>
          <w:sz w:val="26"/>
          <w:szCs w:val="26"/>
        </w:rPr>
        <w:t> </w:t>
      </w:r>
    </w:p>
    <w:p w:rsidR="00C14F6D" w:rsidRDefault="00C14F6D" w:rsidP="00C14F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14F6D" w:rsidRPr="00C14F6D" w:rsidRDefault="00C14F6D" w:rsidP="00C14F6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C14F6D">
        <w:rPr>
          <w:rFonts w:ascii="Times New Roman" w:hAnsi="Times New Roman" w:cs="Times New Roman"/>
          <w:sz w:val="26"/>
          <w:szCs w:val="26"/>
        </w:rPr>
        <w:t xml:space="preserve">в целях формирования комфортной среды, повышения уровня благоустройства на территории муниципального образования Вершино-Тейский поссовет, по вопросам реализации в субъектах Российской Федерации федерального проекта «Формирование комфортной городской среды» </w:t>
      </w:r>
      <w:r>
        <w:rPr>
          <w:rFonts w:ascii="Times New Roman" w:hAnsi="Times New Roman" w:cs="Times New Roman"/>
          <w:sz w:val="26"/>
          <w:szCs w:val="26"/>
        </w:rPr>
        <w:t>в  соответствии с Постановлением Правительства Республики Хакасия №346 от 16.07.2021г</w:t>
      </w:r>
      <w:r w:rsidRPr="00C14F6D">
        <w:rPr>
          <w:rFonts w:ascii="Times New Roman" w:hAnsi="Times New Roman" w:cs="Times New Roman"/>
          <w:sz w:val="26"/>
          <w:szCs w:val="26"/>
        </w:rPr>
        <w:t xml:space="preserve">, руководствуясь Уставом муниципального образования Вершино-Тейский поссовет от 26.02.2006 года, администрация Вершино-Тейского поссовета </w:t>
      </w:r>
      <w:r w:rsidRPr="00C14F6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14F6D" w:rsidRPr="00C14F6D" w:rsidRDefault="00C14F6D" w:rsidP="00C14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Внести изменения в Муниципальную программу </w:t>
      </w:r>
      <w:r w:rsidRPr="00C14F6D">
        <w:rPr>
          <w:rFonts w:ascii="Times New Roman" w:hAnsi="Times New Roman" w:cs="Times New Roman"/>
          <w:bCs/>
          <w:sz w:val="26"/>
          <w:szCs w:val="26"/>
        </w:rPr>
        <w:t>«Формирование комфортной среды на территории Вершино-Тейского поссовета на 2018-202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14F6D">
        <w:rPr>
          <w:rFonts w:ascii="Times New Roman" w:hAnsi="Times New Roman" w:cs="Times New Roman"/>
          <w:bCs/>
          <w:sz w:val="26"/>
          <w:szCs w:val="26"/>
        </w:rPr>
        <w:t xml:space="preserve"> гг.</w:t>
      </w:r>
      <w:r w:rsidR="00A7547C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изменения.</w:t>
      </w:r>
    </w:p>
    <w:p w:rsidR="00A7547C" w:rsidRDefault="00A7547C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Утвердить  </w:t>
      </w:r>
      <w:r w:rsidRPr="00C14F6D">
        <w:rPr>
          <w:rFonts w:ascii="Times New Roman" w:hAnsi="Times New Roman" w:cs="Times New Roman"/>
          <w:sz w:val="26"/>
          <w:szCs w:val="26"/>
        </w:rPr>
        <w:t xml:space="preserve">Муниципальную программу </w:t>
      </w:r>
      <w:r w:rsidRPr="00C14F6D">
        <w:rPr>
          <w:rFonts w:ascii="Times New Roman" w:hAnsi="Times New Roman" w:cs="Times New Roman"/>
          <w:bCs/>
          <w:sz w:val="26"/>
          <w:szCs w:val="26"/>
        </w:rPr>
        <w:t xml:space="preserve">«Формирование комфортной среды на территории Вершино-Тейского поссовета </w:t>
      </w:r>
      <w:r>
        <w:rPr>
          <w:rFonts w:ascii="Times New Roman" w:hAnsi="Times New Roman" w:cs="Times New Roman"/>
          <w:bCs/>
          <w:sz w:val="26"/>
          <w:szCs w:val="26"/>
        </w:rPr>
        <w:t>на 20</w:t>
      </w:r>
      <w:r w:rsidR="00393F09">
        <w:rPr>
          <w:rFonts w:ascii="Times New Roman" w:hAnsi="Times New Roman" w:cs="Times New Roman"/>
          <w:bCs/>
          <w:sz w:val="26"/>
          <w:szCs w:val="26"/>
        </w:rPr>
        <w:t>18</w:t>
      </w:r>
      <w:r>
        <w:rPr>
          <w:rFonts w:ascii="Times New Roman" w:hAnsi="Times New Roman" w:cs="Times New Roman"/>
          <w:bCs/>
          <w:sz w:val="26"/>
          <w:szCs w:val="26"/>
        </w:rPr>
        <w:t>-202</w:t>
      </w:r>
      <w:r w:rsidR="00393F09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 г. в новой редакции (паспорт Муниципальной программы и адресный перечень)</w:t>
      </w:r>
      <w:r w:rsidR="00AA4CF7">
        <w:rPr>
          <w:rFonts w:ascii="Times New Roman" w:hAnsi="Times New Roman" w:cs="Times New Roman"/>
          <w:bCs/>
          <w:sz w:val="26"/>
          <w:szCs w:val="26"/>
        </w:rPr>
        <w:t>:</w:t>
      </w:r>
    </w:p>
    <w:p w:rsidR="00CC3A09" w:rsidRPr="00CC3A09" w:rsidRDefault="00CC3A09" w:rsidP="00CC3A09">
      <w:pPr>
        <w:suppressAutoHyphens/>
        <w:spacing w:after="0" w:line="100" w:lineRule="atLeast"/>
        <w:ind w:left="-284" w:firstLine="284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CC3A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Паспорт муниципальной программы</w:t>
      </w:r>
    </w:p>
    <w:p w:rsidR="00CC3A09" w:rsidRPr="00CC3A09" w:rsidRDefault="00CC3A09" w:rsidP="00CC3A09">
      <w:pPr>
        <w:suppressAutoHyphens/>
        <w:spacing w:after="0" w:line="100" w:lineRule="atLeast"/>
        <w:ind w:left="-284" w:firstLine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C3A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«Формирование  комфортной среды на территории Вершино-Тейского поссовета" </w:t>
      </w:r>
    </w:p>
    <w:p w:rsidR="00CC3A09" w:rsidRPr="00CC3A09" w:rsidRDefault="00AA4CF7" w:rsidP="00CC3A09">
      <w:pPr>
        <w:suppressAutoHyphens/>
        <w:spacing w:after="0" w:line="100" w:lineRule="atLeast"/>
        <w:ind w:left="-284" w:firstLine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на </w:t>
      </w:r>
      <w:r w:rsidR="00393F09">
        <w:rPr>
          <w:rFonts w:ascii="Times New Roman" w:hAnsi="Times New Roman" w:cs="Times New Roman"/>
          <w:bCs/>
          <w:sz w:val="26"/>
          <w:szCs w:val="26"/>
        </w:rPr>
        <w:t>2018-2025</w:t>
      </w:r>
      <w:r w:rsidR="00CC3A09" w:rsidRPr="00CC3A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годы</w:t>
      </w:r>
    </w:p>
    <w:p w:rsidR="00CC3A09" w:rsidRPr="00CC3A09" w:rsidRDefault="00CC3A09" w:rsidP="00CC3A09">
      <w:pPr>
        <w:suppressAutoHyphens/>
        <w:spacing w:after="0" w:line="100" w:lineRule="atLeast"/>
        <w:ind w:left="-284" w:firstLine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302"/>
      </w:tblGrid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муниципальной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«Формирование  комфортной среды на территории Вер</w:t>
            </w:r>
            <w:r w:rsidR="00AA4C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шино-Тейского поссовета" на </w:t>
            </w:r>
            <w:r w:rsidR="00393F09">
              <w:rPr>
                <w:rFonts w:ascii="Times New Roman" w:hAnsi="Times New Roman" w:cs="Times New Roman"/>
                <w:bCs/>
                <w:sz w:val="26"/>
                <w:szCs w:val="26"/>
              </w:rPr>
              <w:t>2018-2025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годы (далее - Программа)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69" w:firstLine="6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Ответственный исполнитель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Администрация Вершино-Тейского поссовета Аскизского района                        Республики Хакасия</w:t>
            </w: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Участники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52635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-Администрация Вершино-Тейского поссовета Аскизского района                       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Республики Хакасия</w:t>
            </w:r>
            <w:r w:rsidRPr="00CC3A09">
              <w:rPr>
                <w:rFonts w:ascii="Times New Roman" w:eastAsia="Times New Roman" w:hAnsi="Times New Roman" w:cs="Times New Roman"/>
                <w:color w:val="052635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управляющие организации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товарищества собственников жилья  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жители многоквартирных домов. 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общественные организации.</w:t>
            </w:r>
          </w:p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  политические партии</w:t>
            </w:r>
          </w:p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Цели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widowControl w:val="0"/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CC3A09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eastAsia="hi-IN" w:bidi="hi-IN"/>
              </w:rPr>
              <w:t>Совершенствование системы комплексного благоустройства Администрации Вершино-Тейского поссовета.</w:t>
            </w:r>
          </w:p>
          <w:p w:rsidR="00CC3A09" w:rsidRPr="00CC3A09" w:rsidRDefault="00CC3A09" w:rsidP="00CC3A09">
            <w:pPr>
              <w:widowControl w:val="0"/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 w:rsidRPr="00CC3A0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  <w:t xml:space="preserve">Повышение уровня внешнего благоустройства и санитарного содержания территории Администрации Вершино-Тейского поссовета. </w:t>
            </w:r>
          </w:p>
          <w:p w:rsidR="00CC3A09" w:rsidRPr="00CC3A09" w:rsidRDefault="00CC3A09" w:rsidP="00CC3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Активизации работ по благоустройству территории рабочего поселка в границах населённого пункта, строительству и реконструкции систем наружного освещения улиц населённых пунктов</w:t>
            </w:r>
          </w:p>
          <w:p w:rsidR="00CC3A09" w:rsidRPr="00CC3A09" w:rsidRDefault="00CC3A09" w:rsidP="00CC3A09">
            <w:pPr>
              <w:widowControl w:val="0"/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Повышение общего уровня благоустройства поселения.</w:t>
            </w:r>
          </w:p>
        </w:tc>
      </w:tr>
      <w:tr w:rsidR="00CC3A09" w:rsidRPr="00CC3A09" w:rsidTr="006A3127">
        <w:trPr>
          <w:trHeight w:val="25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34" w:firstLine="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Задачи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Оборудовать придомовые территории в соответствии с современными, санитарно - эпидемиологическими требованиями и методическими рекомендациями по благоустройству придомовых территорий многоквартирных домов.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Вовлечь в процесс работы благоустройства  жителей для выполнения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 предоставление строительных материалов, техники и т.д.;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Целевые индикаторы и показатели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Повышение уровня благоустройства и санитарного содержания территории муниципального образования Вершино-Тейский поссовета.</w:t>
            </w:r>
          </w:p>
          <w:p w:rsidR="00CC3A09" w:rsidRPr="00CC3A09" w:rsidRDefault="00CC3A09" w:rsidP="00CC3A09">
            <w:pPr>
              <w:suppressAutoHyphens/>
              <w:spacing w:after="70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                  количество благоустроенных дворовых территорий; </w:t>
            </w:r>
          </w:p>
          <w:p w:rsidR="00CC3A09" w:rsidRPr="00CC3A09" w:rsidRDefault="00CC3A09" w:rsidP="00CC3A09">
            <w:pPr>
              <w:suppressAutoHyphens/>
              <w:spacing w:after="1" w:line="319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                  количество благоустроенных наиболее посещаемых муниципальных территорий (благоустройство улицы Советская); </w:t>
            </w:r>
          </w:p>
          <w:p w:rsidR="00CC3A09" w:rsidRPr="00CC3A09" w:rsidRDefault="00CC3A09" w:rsidP="00CC3A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Сроки реализации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393F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2018-2025</w:t>
            </w:r>
            <w:r w:rsidR="00CC3A09"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228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Ресурсное обеспечение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2018г.: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общий объем финансирования – 3800  тыс. руб., в          том числе: федеральный бюджет –  3271,8  тыс.руб.                       республиканский бюджет –  490,2   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38   тыс. руб.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2019г.: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общий объем финансирования – 3800  тыс. руб., в          том числе: федеральный бюджет – 3271,8тыс.руб.                       республиканский бюджет – 490,2   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38   тыс. руб.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2020г.: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общий объем финансирования – 1958,82  тыс. рублей, в          том числе: федеральный бюджет  тыс.руб.                      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республиканский бюджет –      1839,07тыс.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 - 119,75   тыс. руб.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2021г.: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общий объем финансирования – 7800  тыс. рублей, в          том числе: федеральный бюджет –  7271,8  тыс.руб.                       республиканский бюджет – 490,2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38   тыс. руб.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2022г.: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общий объем финансирования – 3800  тыс. рублей, в          том числе: федеральный бюджет –  3271,8  тыс.руб.                       республиканский бюджет –  490,2   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38  тыс. руб.</w:t>
            </w:r>
          </w:p>
          <w:p w:rsid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2023г.:</w:t>
            </w:r>
            <w:r w:rsidR="008B2EB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-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общий объем финансирования – 3800  тыс. рублей, в          том числе: федеральный бюджет –  3271,8  тыс.руб.                       республиканский бюджет –  490,2   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38  тыс. руб.</w:t>
            </w:r>
          </w:p>
          <w:p w:rsid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</w:t>
            </w:r>
          </w:p>
          <w:p w:rsidR="00765153" w:rsidRPr="00CC3A09" w:rsidRDefault="00765153" w:rsidP="00765153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2024г.: -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общий объем финансирования – </w:t>
            </w:r>
            <w:r w:rsidR="00960D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1720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тыс. рублей, в          том числе: федеральный бюджет –  </w:t>
            </w:r>
            <w:r w:rsidR="00960D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1681,12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тыс.руб.                       республиканский бюджет –  </w:t>
            </w:r>
            <w:r w:rsidR="00960D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16,98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тыс. руб.</w:t>
            </w:r>
          </w:p>
          <w:p w:rsidR="00765153" w:rsidRPr="00CC3A09" w:rsidRDefault="00765153" w:rsidP="00765153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</w:t>
            </w:r>
            <w:r w:rsidR="00960D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 – 21,89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 тыс. руб.</w:t>
            </w:r>
          </w:p>
          <w:p w:rsidR="00CC3A09" w:rsidRDefault="00765153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="009305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привлеченные средства жителей</w:t>
            </w:r>
          </w:p>
          <w:p w:rsidR="009305B3" w:rsidRPr="00CC3A09" w:rsidRDefault="009305B3" w:rsidP="009305B3">
            <w:pPr>
              <w:suppressAutoHyphens/>
              <w:spacing w:after="66" w:line="25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2025г.: -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общий объем финансирования – 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3500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тыс. рублей, в        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том числе: федеральный бюджет –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2449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тыс.руб.                       </w:t>
            </w:r>
            <w:r w:rsidR="00406A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республиканский бюджет –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725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тыс. руб.</w:t>
            </w:r>
          </w:p>
          <w:p w:rsidR="009305B3" w:rsidRPr="00CC3A09" w:rsidRDefault="009305B3" w:rsidP="009305B3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 – 326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 тыс. руб.</w:t>
            </w:r>
          </w:p>
          <w:p w:rsidR="009305B3" w:rsidRDefault="009305B3" w:rsidP="009305B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привлеченные средства жителей</w:t>
            </w:r>
          </w:p>
          <w:p w:rsidR="009305B3" w:rsidRDefault="009305B3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A4CF7" w:rsidRPr="00765153" w:rsidRDefault="00AA4CF7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Ожидаемые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результаты реализации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Определение перспективы улучшения благоустройства территории муниципального образования Вершино-Тейский поссовета..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Улучшение состояния территории муниципального образования Вершино-Тейский поссовета.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МО.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Совершенствование эстетического состояния территории.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Благоустроенность населенного пункта.</w:t>
            </w: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E41F0B" w:rsidRDefault="00E41F0B" w:rsidP="00E41F0B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E41F0B" w:rsidRPr="00E41F0B" w:rsidRDefault="00E41F0B" w:rsidP="00E41F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F0B">
        <w:rPr>
          <w:rFonts w:ascii="Times New Roman" w:hAnsi="Times New Roman" w:cs="Times New Roman"/>
          <w:b/>
          <w:color w:val="000000"/>
          <w:sz w:val="24"/>
          <w:szCs w:val="24"/>
        </w:rPr>
        <w:t>Адресный перечень общественных территорий, расположенных на территории Вершино-Тейского поссовета, подлежащих благоустройству в 2018 – 202</w:t>
      </w:r>
      <w:r w:rsidR="00393F0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bookmarkStart w:id="0" w:name="_GoBack"/>
      <w:bookmarkEnd w:id="0"/>
      <w:r w:rsidRPr="00E41F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годах</w:t>
      </w:r>
    </w:p>
    <w:p w:rsidR="00E41F0B" w:rsidRPr="00C51964" w:rsidRDefault="00E41F0B" w:rsidP="00E41F0B">
      <w:pPr>
        <w:spacing w:line="240" w:lineRule="auto"/>
        <w:rPr>
          <w:rFonts w:ascii="Tahoma" w:hAnsi="Tahoma" w:cs="Tahoma"/>
          <w:color w:val="000000"/>
          <w:sz w:val="18"/>
          <w:szCs w:val="18"/>
        </w:rPr>
      </w:pPr>
      <w:r w:rsidRPr="00C51964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"/>
        <w:gridCol w:w="2565"/>
        <w:gridCol w:w="15"/>
        <w:gridCol w:w="12"/>
        <w:gridCol w:w="12"/>
        <w:gridCol w:w="6"/>
        <w:gridCol w:w="45"/>
        <w:gridCol w:w="93"/>
        <w:gridCol w:w="3246"/>
        <w:gridCol w:w="21"/>
        <w:gridCol w:w="31"/>
        <w:gridCol w:w="2210"/>
        <w:gridCol w:w="6"/>
      </w:tblGrid>
      <w:tr w:rsidR="00E41F0B" w:rsidRPr="00D268AE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E41F0B">
              <w:rPr>
                <w:rFonts w:ascii="Times New Roman" w:hAnsi="Times New Roman" w:cs="Times New Roman"/>
                <w:color w:val="000000"/>
              </w:rPr>
              <w:lastRenderedPageBreak/>
              <w:t>п/п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lastRenderedPageBreak/>
              <w:t xml:space="preserve">Наименование, </w:t>
            </w:r>
            <w:r w:rsidRPr="00E41F0B">
              <w:rPr>
                <w:rFonts w:ascii="Times New Roman" w:hAnsi="Times New Roman" w:cs="Times New Roman"/>
                <w:color w:val="000000"/>
              </w:rPr>
              <w:lastRenderedPageBreak/>
              <w:t>местоположение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lastRenderedPageBreak/>
              <w:t xml:space="preserve">Наименование мероприятий по </w:t>
            </w:r>
            <w:r w:rsidRPr="00E41F0B"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благоустройству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Вид общественного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пространства</w:t>
            </w:r>
          </w:p>
        </w:tc>
      </w:tr>
      <w:tr w:rsidR="00E41F0B" w:rsidRPr="00D268AE" w:rsidTr="00E41F0B">
        <w:trPr>
          <w:trHeight w:val="184"/>
        </w:trPr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41F0B" w:rsidRPr="00D268AE" w:rsidTr="00A42B3B">
        <w:trPr>
          <w:trHeight w:val="184"/>
        </w:trPr>
        <w:tc>
          <w:tcPr>
            <w:tcW w:w="8987" w:type="dxa"/>
            <w:gridSpan w:val="14"/>
            <w:shd w:val="clear" w:color="auto" w:fill="auto"/>
          </w:tcPr>
          <w:p w:rsid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2018 году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 Вершина Теи, улица Советская д. 36, прилегающая площадь дома культуры «Горняк»</w:t>
            </w:r>
          </w:p>
        </w:tc>
        <w:tc>
          <w:tcPr>
            <w:tcW w:w="3414" w:type="dxa"/>
            <w:gridSpan w:val="6"/>
            <w:shd w:val="clear" w:color="auto" w:fill="auto"/>
          </w:tcPr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-установка уличной мебели;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вазонов;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ограничителей движения;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</w:tr>
      <w:tr w:rsidR="006B5173" w:rsidRPr="00E41F0B" w:rsidTr="00F05ED6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2019 году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 Вершина Теи, улица Советская д. 36, прилегающая площадь дома культуры «Горняк»</w:t>
            </w:r>
          </w:p>
        </w:tc>
        <w:tc>
          <w:tcPr>
            <w:tcW w:w="3414" w:type="dxa"/>
            <w:gridSpan w:val="6"/>
            <w:shd w:val="clear" w:color="auto" w:fill="auto"/>
          </w:tcPr>
          <w:p w:rsidR="00D57D7B" w:rsidRDefault="00D57D7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E41F0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</w:tr>
      <w:tr w:rsidR="006B5173" w:rsidRPr="00E41F0B" w:rsidTr="00463969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Общественные территории, подлежащие благоустройству в 2020 году,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6B517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этап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0405F1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 Вершина Теи, улица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gridSpan w:val="7"/>
            <w:shd w:val="clear" w:color="auto" w:fill="auto"/>
          </w:tcPr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мафов;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  <w:p w:rsidR="006B5173" w:rsidRPr="00E41F0B" w:rsidRDefault="006B5173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фонтана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57D7B" w:rsidRDefault="00D57D7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D57D7B" w:rsidRDefault="00D57D7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6B5173" w:rsidRPr="00E41F0B" w:rsidTr="00681CFE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Общественные территории, подлежащие благоустройству в 2021 году,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0405F1" w:rsidRPr="00E41F0B" w:rsidTr="000405F1">
        <w:trPr>
          <w:trHeight w:val="1080"/>
        </w:trPr>
        <w:tc>
          <w:tcPr>
            <w:tcW w:w="725" w:type="dxa"/>
            <w:gridSpan w:val="2"/>
            <w:vMerge w:val="restart"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gridSpan w:val="6"/>
            <w:shd w:val="clear" w:color="auto" w:fill="auto"/>
          </w:tcPr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д.9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05F1" w:rsidRPr="00E41F0B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shd w:val="clear" w:color="auto" w:fill="auto"/>
          </w:tcPr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 брусчатки;</w:t>
            </w:r>
          </w:p>
          <w:p w:rsidR="000405F1" w:rsidRPr="00E41F0B" w:rsidRDefault="000405F1" w:rsidP="000405F1">
            <w:pPr>
              <w:spacing w:after="0" w:line="240" w:lineRule="auto"/>
              <w:ind w:left="164" w:hanging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резинового   покрытия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  <w:p w:rsidR="000405F1" w:rsidRPr="00E41F0B" w:rsidRDefault="000405F1" w:rsidP="000405F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05F1" w:rsidRPr="00E41F0B" w:rsidTr="00E41F0B">
        <w:trPr>
          <w:trHeight w:val="1095"/>
        </w:trPr>
        <w:tc>
          <w:tcPr>
            <w:tcW w:w="725" w:type="dxa"/>
            <w:gridSpan w:val="2"/>
            <w:vMerge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gridSpan w:val="6"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</w:t>
            </w:r>
            <w:r w:rsidR="00D57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9" w:type="dxa"/>
            <w:gridSpan w:val="2"/>
            <w:shd w:val="clear" w:color="auto" w:fill="auto"/>
          </w:tcPr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фонтана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405F1" w:rsidRPr="00E41F0B" w:rsidRDefault="00D915DD" w:rsidP="000405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 w:rsidR="000405F1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фонтана</w:t>
            </w:r>
          </w:p>
        </w:tc>
      </w:tr>
      <w:tr w:rsidR="006B5173" w:rsidRPr="00E41F0B" w:rsidTr="003D59C6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2022 году</w:t>
            </w:r>
            <w:r w:rsidRPr="006B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 строительство фонтана</w:t>
            </w:r>
          </w:p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цветовое оформление фонтана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 w:rsidR="000405F1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фонтана</w:t>
            </w:r>
          </w:p>
        </w:tc>
      </w:tr>
      <w:tr w:rsidR="00853FF9" w:rsidRPr="00E41F0B" w:rsidTr="00F43BC8">
        <w:tc>
          <w:tcPr>
            <w:tcW w:w="725" w:type="dxa"/>
            <w:gridSpan w:val="2"/>
            <w:shd w:val="clear" w:color="auto" w:fill="auto"/>
          </w:tcPr>
          <w:p w:rsidR="00853FF9" w:rsidRPr="00E41F0B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6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Дворовые территории, подлежащие благоустройству в 2022 году</w:t>
            </w:r>
          </w:p>
        </w:tc>
      </w:tr>
      <w:tr w:rsidR="00853FF9" w:rsidRPr="00E41F0B" w:rsidTr="00853FF9">
        <w:tc>
          <w:tcPr>
            <w:tcW w:w="725" w:type="dxa"/>
            <w:gridSpan w:val="2"/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Космонавтов, д. 2А</w:t>
            </w:r>
          </w:p>
        </w:tc>
        <w:tc>
          <w:tcPr>
            <w:tcW w:w="34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53FF9" w:rsidRPr="00E41F0B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мафов;</w:t>
            </w:r>
          </w:p>
          <w:p w:rsidR="00853FF9" w:rsidRPr="00E41F0B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853FF9" w:rsidRPr="00E41F0B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853FF9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  <w:tr w:rsidR="006B5173" w:rsidRPr="00E41F0B" w:rsidTr="00D9303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05"/>
        </w:trPr>
        <w:tc>
          <w:tcPr>
            <w:tcW w:w="719" w:type="dxa"/>
            <w:shd w:val="clear" w:color="auto" w:fill="auto"/>
          </w:tcPr>
          <w:p w:rsidR="006B5173" w:rsidRPr="00E41F0B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6B5173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2023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E41F0B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945"/>
        </w:trPr>
        <w:tc>
          <w:tcPr>
            <w:tcW w:w="719" w:type="dxa"/>
            <w:shd w:val="clear" w:color="auto" w:fill="auto"/>
          </w:tcPr>
          <w:p w:rsidR="00E41F0B" w:rsidRPr="00E41F0B" w:rsidRDefault="00E41F0B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D915DD" w:rsidRDefault="00D915DD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853FF9" w:rsidP="00D915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д.11</w:t>
            </w:r>
            <w:r w:rsidR="00D91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«Парк трудовой Славы»</w:t>
            </w:r>
          </w:p>
          <w:p w:rsidR="00E41F0B" w:rsidRPr="00E41F0B" w:rsidRDefault="00E41F0B" w:rsidP="00E53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shd w:val="clear" w:color="auto" w:fill="auto"/>
          </w:tcPr>
          <w:p w:rsidR="00D915DD" w:rsidRDefault="00D915DD" w:rsidP="00D91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D91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ограждения территории парка «Трудовой Славы»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D915DD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D915DD" w:rsidRDefault="00D915DD" w:rsidP="00D91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6B5173" w:rsidRPr="00E41F0B" w:rsidTr="00645438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30"/>
        </w:trPr>
        <w:tc>
          <w:tcPr>
            <w:tcW w:w="719" w:type="dxa"/>
            <w:shd w:val="clear" w:color="auto" w:fill="auto"/>
          </w:tcPr>
          <w:p w:rsidR="006B5173" w:rsidRPr="00E41F0B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5173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2023 году</w:t>
            </w:r>
            <w:r w:rsidRPr="006B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0B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E41F0B" w:rsidRPr="00E41F0B" w:rsidRDefault="00E41F0B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D915DD" w:rsidRDefault="00D915DD" w:rsidP="00D91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5DD" w:rsidRDefault="00D915DD" w:rsidP="00D915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д.11Д</w:t>
            </w:r>
          </w:p>
          <w:p w:rsidR="00D915DD" w:rsidRPr="00E41F0B" w:rsidRDefault="00D915DD" w:rsidP="00D915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«Парк трудовой Славы»</w:t>
            </w:r>
          </w:p>
          <w:p w:rsidR="00E41F0B" w:rsidRPr="00E41F0B" w:rsidRDefault="00E41F0B" w:rsidP="00D915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shd w:val="clear" w:color="auto" w:fill="auto"/>
          </w:tcPr>
          <w:p w:rsidR="00D915DD" w:rsidRDefault="00D915DD" w:rsidP="00D915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5DD" w:rsidRDefault="00D915DD" w:rsidP="00D915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Default="00D915DD" w:rsidP="00D915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Стеллы;</w:t>
            </w:r>
          </w:p>
          <w:p w:rsidR="00D915DD" w:rsidRPr="00E41F0B" w:rsidRDefault="00D915DD" w:rsidP="00D915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панорамы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3D600A" w:rsidRPr="00E41F0B" w:rsidTr="00BD180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3D600A" w:rsidRPr="00E41F0B" w:rsidRDefault="00BD44F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3D600A" w:rsidRDefault="003D600A" w:rsidP="00BD44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Дворовые территории, подлежащие благоустрой</w:t>
            </w:r>
            <w:r w:rsidR="00BD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 в 2023 году</w:t>
            </w:r>
          </w:p>
        </w:tc>
      </w:tr>
      <w:tr w:rsidR="003D600A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3D600A" w:rsidRPr="00E41F0B" w:rsidRDefault="003D600A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3D600A" w:rsidRDefault="00BD44F6" w:rsidP="00D91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Космонавтов, д. 7А </w:t>
            </w:r>
          </w:p>
        </w:tc>
        <w:tc>
          <w:tcPr>
            <w:tcW w:w="3390" w:type="dxa"/>
            <w:gridSpan w:val="4"/>
            <w:shd w:val="clear" w:color="auto" w:fill="auto"/>
          </w:tcPr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мафов;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3D600A" w:rsidRDefault="00BD44F6" w:rsidP="00BD4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3D600A" w:rsidRDefault="00BD44F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  <w:tr w:rsidR="00BD44F6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BD44F6" w:rsidRPr="00E41F0B" w:rsidRDefault="00BD44F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BD44F6" w:rsidRDefault="00BD44F6" w:rsidP="00D91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Космонавтов, д. 8А </w:t>
            </w:r>
          </w:p>
        </w:tc>
        <w:tc>
          <w:tcPr>
            <w:tcW w:w="3390" w:type="dxa"/>
            <w:gridSpan w:val="4"/>
            <w:shd w:val="clear" w:color="auto" w:fill="auto"/>
          </w:tcPr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мафов;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BD44F6" w:rsidRDefault="00BD44F6" w:rsidP="00BD4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BD44F6" w:rsidRDefault="00BD44F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  <w:tr w:rsidR="00960D86" w:rsidRPr="00E41F0B" w:rsidTr="002D35C0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960D86" w:rsidRPr="00E41F0B" w:rsidRDefault="00960D8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960D86" w:rsidRP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территории, подлежащие благоустройству в 2024 году,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960D86" w:rsidRPr="00E41F0B" w:rsidTr="00960D86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960D86" w:rsidRDefault="00960D8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8"/>
            <w:shd w:val="clear" w:color="auto" w:fill="auto"/>
          </w:tcPr>
          <w:p w:rsidR="00960D86" w:rsidRDefault="00960D86" w:rsidP="00960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д.11Д</w:t>
            </w:r>
          </w:p>
          <w:p w:rsidR="00960D86" w:rsidRPr="00E41F0B" w:rsidRDefault="00960D86" w:rsidP="00960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«Парк трудовой Славы»</w:t>
            </w:r>
          </w:p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gridSpan w:val="3"/>
            <w:shd w:val="clear" w:color="auto" w:fill="auto"/>
          </w:tcPr>
          <w:p w:rsidR="00960D86" w:rsidRDefault="00960D86" w:rsidP="00960D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Стеллы;</w:t>
            </w:r>
          </w:p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панорамы</w:t>
            </w:r>
          </w:p>
        </w:tc>
        <w:tc>
          <w:tcPr>
            <w:tcW w:w="2210" w:type="dxa"/>
            <w:shd w:val="clear" w:color="auto" w:fill="auto"/>
          </w:tcPr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960D86" w:rsidRPr="00E41F0B" w:rsidTr="00BB2F8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960D86" w:rsidRDefault="00960D8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Дворовые территории, подлежащие благоустройству в 2024 году</w:t>
            </w:r>
          </w:p>
        </w:tc>
      </w:tr>
      <w:tr w:rsidR="00960D86" w:rsidRPr="00E41F0B" w:rsidTr="00960D86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960D86" w:rsidRDefault="00960D8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8"/>
            <w:shd w:val="clear" w:color="auto" w:fill="auto"/>
          </w:tcPr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Щетинкина, д. 2</w:t>
            </w:r>
          </w:p>
        </w:tc>
        <w:tc>
          <w:tcPr>
            <w:tcW w:w="3298" w:type="dxa"/>
            <w:gridSpan w:val="3"/>
            <w:shd w:val="clear" w:color="auto" w:fill="auto"/>
          </w:tcPr>
          <w:p w:rsidR="00960D86" w:rsidRPr="00E41F0B" w:rsidRDefault="00960D86" w:rsidP="00960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мафов;</w:t>
            </w:r>
          </w:p>
          <w:p w:rsidR="00960D86" w:rsidRPr="00E41F0B" w:rsidRDefault="00960D86" w:rsidP="00960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уличной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мебели;</w:t>
            </w:r>
          </w:p>
          <w:p w:rsidR="00960D86" w:rsidRPr="00E41F0B" w:rsidRDefault="00960D86" w:rsidP="00960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960D86" w:rsidRDefault="00960D86" w:rsidP="00960D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10" w:type="dxa"/>
            <w:shd w:val="clear" w:color="auto" w:fill="auto"/>
          </w:tcPr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  <w:tr w:rsidR="00AA4CF7" w:rsidRPr="00960D86" w:rsidTr="009F732D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AA4CF7" w:rsidRPr="00E41F0B" w:rsidRDefault="00D46241" w:rsidP="009F73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A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AA4CF7" w:rsidRPr="00960D86" w:rsidRDefault="00AA4CF7" w:rsidP="009F73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территории, подлежащие благоустройству в 2025 году,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AA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</w:p>
        </w:tc>
      </w:tr>
      <w:tr w:rsidR="00AA4CF7" w:rsidTr="009F732D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AA4CF7" w:rsidRDefault="00AA4CF7" w:rsidP="009F73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8"/>
            <w:shd w:val="clear" w:color="auto" w:fill="auto"/>
          </w:tcPr>
          <w:p w:rsidR="00AA4CF7" w:rsidRDefault="00AA4CF7" w:rsidP="009F73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д.11Д</w:t>
            </w:r>
          </w:p>
          <w:p w:rsidR="00AA4CF7" w:rsidRPr="00E41F0B" w:rsidRDefault="00AA4CF7" w:rsidP="009F73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«Парк трудовой Славы»</w:t>
            </w:r>
          </w:p>
          <w:p w:rsidR="00AA4CF7" w:rsidRDefault="00AA4CF7" w:rsidP="009F73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gridSpan w:val="3"/>
            <w:shd w:val="clear" w:color="auto" w:fill="auto"/>
          </w:tcPr>
          <w:p w:rsidR="002A46B8" w:rsidRPr="00E41F0B" w:rsidRDefault="002A46B8" w:rsidP="002A4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мафов;</w:t>
            </w:r>
          </w:p>
          <w:p w:rsidR="002A46B8" w:rsidRPr="00E41F0B" w:rsidRDefault="002A46B8" w:rsidP="002A4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видео наблюдения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4CF7" w:rsidRDefault="002A46B8" w:rsidP="002A4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озеленение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4CF7" w:rsidRPr="00AA4CF7" w:rsidRDefault="00AA4CF7" w:rsidP="00AA4C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A4CF7" w:rsidRDefault="00AA4CF7" w:rsidP="009F73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AA4CF7" w:rsidTr="009F732D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AA4CF7" w:rsidRDefault="00D46241" w:rsidP="009F73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A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AA4CF7" w:rsidRDefault="00AA4CF7" w:rsidP="009F73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Дворовые территории, п</w:t>
            </w:r>
            <w:r w:rsidR="00D4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одлежащие благоустройству в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AA4CF7" w:rsidTr="009F732D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AA4CF7" w:rsidRDefault="00AA4CF7" w:rsidP="009F73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8"/>
            <w:shd w:val="clear" w:color="auto" w:fill="auto"/>
          </w:tcPr>
          <w:p w:rsidR="00AA4CF7" w:rsidRDefault="00AA4CF7" w:rsidP="009F73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4CF7" w:rsidRDefault="00D46241" w:rsidP="009F73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Набережная  д. 8А</w:t>
            </w:r>
          </w:p>
        </w:tc>
        <w:tc>
          <w:tcPr>
            <w:tcW w:w="3298" w:type="dxa"/>
            <w:gridSpan w:val="3"/>
            <w:shd w:val="clear" w:color="auto" w:fill="auto"/>
          </w:tcPr>
          <w:p w:rsidR="00AA4CF7" w:rsidRPr="00E41F0B" w:rsidRDefault="00AA4CF7" w:rsidP="009F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мафов;</w:t>
            </w:r>
          </w:p>
          <w:p w:rsidR="00AA4CF7" w:rsidRPr="00E41F0B" w:rsidRDefault="00AA4CF7" w:rsidP="009F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уличной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мебели;</w:t>
            </w:r>
          </w:p>
          <w:p w:rsidR="00AA4CF7" w:rsidRPr="00E41F0B" w:rsidRDefault="00AA4CF7" w:rsidP="009F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AA4CF7" w:rsidRDefault="00AA4CF7" w:rsidP="009F73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10" w:type="dxa"/>
            <w:shd w:val="clear" w:color="auto" w:fill="auto"/>
          </w:tcPr>
          <w:p w:rsidR="00AA4CF7" w:rsidRDefault="00AA4CF7" w:rsidP="009F73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4CF7" w:rsidRDefault="00AA4CF7" w:rsidP="009F73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</w:tbl>
    <w:p w:rsidR="00E41F0B" w:rsidRPr="00E41F0B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F0B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1F0B" w:rsidRPr="00C14F6D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F6D" w:rsidRP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на следующий день, после его официального опубликования. </w:t>
      </w:r>
    </w:p>
    <w:p w:rsidR="00C14F6D" w:rsidRP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C14F6D" w:rsidRDefault="00C14F6D" w:rsidP="00C14F6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52635"/>
          <w:sz w:val="26"/>
          <w:szCs w:val="26"/>
        </w:rPr>
      </w:pPr>
    </w:p>
    <w:p w:rsidR="00C91092" w:rsidRPr="00C14F6D" w:rsidRDefault="00C91092" w:rsidP="00C14F6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52635"/>
          <w:sz w:val="26"/>
          <w:szCs w:val="26"/>
        </w:rPr>
      </w:pPr>
    </w:p>
    <w:p w:rsidR="00462459" w:rsidRPr="00C14F6D" w:rsidRDefault="00C14F6D" w:rsidP="00C14F6D">
      <w:pPr>
        <w:spacing w:after="0"/>
        <w:rPr>
          <w:rFonts w:ascii="Times New Roman" w:hAnsi="Times New Roman" w:cs="Times New Roman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Глава Вершино-Тейского поссовета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46241">
        <w:rPr>
          <w:rFonts w:ascii="Times New Roman" w:hAnsi="Times New Roman" w:cs="Times New Roman"/>
          <w:sz w:val="26"/>
          <w:szCs w:val="26"/>
        </w:rPr>
        <w:t>Д. Ю. Кофанова</w:t>
      </w:r>
    </w:p>
    <w:sectPr w:rsidR="00462459" w:rsidRPr="00C14F6D" w:rsidSect="005F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AC" w:rsidRDefault="001B58AC" w:rsidP="00960D86">
      <w:pPr>
        <w:spacing w:after="0" w:line="240" w:lineRule="auto"/>
      </w:pPr>
      <w:r>
        <w:separator/>
      </w:r>
    </w:p>
  </w:endnote>
  <w:endnote w:type="continuationSeparator" w:id="0">
    <w:p w:rsidR="001B58AC" w:rsidRDefault="001B58AC" w:rsidP="0096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AC" w:rsidRDefault="001B58AC" w:rsidP="00960D86">
      <w:pPr>
        <w:spacing w:after="0" w:line="240" w:lineRule="auto"/>
      </w:pPr>
      <w:r>
        <w:separator/>
      </w:r>
    </w:p>
  </w:footnote>
  <w:footnote w:type="continuationSeparator" w:id="0">
    <w:p w:rsidR="001B58AC" w:rsidRDefault="001B58AC" w:rsidP="0096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3778"/>
    <w:multiLevelType w:val="hybridMultilevel"/>
    <w:tmpl w:val="1E8EA1AC"/>
    <w:lvl w:ilvl="0" w:tplc="6FA45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4F6D"/>
    <w:rsid w:val="00036CD8"/>
    <w:rsid w:val="000405F1"/>
    <w:rsid w:val="001833DE"/>
    <w:rsid w:val="001A14A7"/>
    <w:rsid w:val="001B58AC"/>
    <w:rsid w:val="001F3C22"/>
    <w:rsid w:val="002A46B8"/>
    <w:rsid w:val="003245A0"/>
    <w:rsid w:val="0036383F"/>
    <w:rsid w:val="00393F09"/>
    <w:rsid w:val="003D600A"/>
    <w:rsid w:val="00406AA3"/>
    <w:rsid w:val="00423BF1"/>
    <w:rsid w:val="00462459"/>
    <w:rsid w:val="005F701B"/>
    <w:rsid w:val="006032FA"/>
    <w:rsid w:val="006B5173"/>
    <w:rsid w:val="00765153"/>
    <w:rsid w:val="00853FF9"/>
    <w:rsid w:val="008B2EB2"/>
    <w:rsid w:val="00926351"/>
    <w:rsid w:val="009305B3"/>
    <w:rsid w:val="00955CEF"/>
    <w:rsid w:val="00960D86"/>
    <w:rsid w:val="0096600A"/>
    <w:rsid w:val="00A7547C"/>
    <w:rsid w:val="00AA4CF7"/>
    <w:rsid w:val="00B32798"/>
    <w:rsid w:val="00BD44F6"/>
    <w:rsid w:val="00C14F6D"/>
    <w:rsid w:val="00C91092"/>
    <w:rsid w:val="00CC3A09"/>
    <w:rsid w:val="00D46241"/>
    <w:rsid w:val="00D57D7B"/>
    <w:rsid w:val="00D915DD"/>
    <w:rsid w:val="00E41F0B"/>
    <w:rsid w:val="00EC18DA"/>
    <w:rsid w:val="00F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0F64"/>
  <w15:docId w15:val="{5A72BAB9-B0CF-4152-90F5-9EEB966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F6D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C9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0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D86"/>
  </w:style>
  <w:style w:type="paragraph" w:styleId="a8">
    <w:name w:val="footer"/>
    <w:basedOn w:val="a"/>
    <w:link w:val="a9"/>
    <w:uiPriority w:val="99"/>
    <w:unhideWhenUsed/>
    <w:rsid w:val="009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D86"/>
  </w:style>
  <w:style w:type="paragraph" w:styleId="aa">
    <w:name w:val="List Paragraph"/>
    <w:basedOn w:val="a"/>
    <w:uiPriority w:val="34"/>
    <w:qFormat/>
    <w:rsid w:val="00A7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4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Дарья</cp:lastModifiedBy>
  <cp:revision>17</cp:revision>
  <cp:lastPrinted>2024-08-21T09:12:00Z</cp:lastPrinted>
  <dcterms:created xsi:type="dcterms:W3CDTF">2021-08-05T02:38:00Z</dcterms:created>
  <dcterms:modified xsi:type="dcterms:W3CDTF">2024-08-21T09:13:00Z</dcterms:modified>
</cp:coreProperties>
</file>