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7A" w:rsidRDefault="00A3557A" w:rsidP="00A3557A">
      <w:pPr>
        <w:spacing w:after="0" w:line="0" w:lineRule="atLeast"/>
        <w:jc w:val="center"/>
        <w:rPr>
          <w:rStyle w:val="a3"/>
          <w:rFonts w:ascii="Times New Roman" w:hAnsi="Times New Roman" w:cs="Times New Roman"/>
          <w:b w:val="0"/>
          <w:iCs/>
          <w:sz w:val="26"/>
          <w:szCs w:val="26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iCs/>
          <w:sz w:val="26"/>
          <w:szCs w:val="26"/>
          <w:shd w:val="clear" w:color="auto" w:fill="FFFFFF"/>
        </w:rPr>
        <w:t xml:space="preserve">Уважаемые жители </w:t>
      </w:r>
      <w:proofErr w:type="spellStart"/>
      <w:r>
        <w:rPr>
          <w:rStyle w:val="a3"/>
          <w:rFonts w:ascii="Times New Roman" w:hAnsi="Times New Roman" w:cs="Times New Roman"/>
          <w:b w:val="0"/>
          <w:iCs/>
          <w:sz w:val="26"/>
          <w:szCs w:val="26"/>
          <w:shd w:val="clear" w:color="auto" w:fill="FFFFFF"/>
        </w:rPr>
        <w:t>Аскизского</w:t>
      </w:r>
      <w:proofErr w:type="spellEnd"/>
      <w:r>
        <w:rPr>
          <w:rStyle w:val="a3"/>
          <w:rFonts w:ascii="Times New Roman" w:hAnsi="Times New Roman" w:cs="Times New Roman"/>
          <w:b w:val="0"/>
          <w:iCs/>
          <w:sz w:val="26"/>
          <w:szCs w:val="26"/>
          <w:shd w:val="clear" w:color="auto" w:fill="FFFFFF"/>
        </w:rPr>
        <w:t xml:space="preserve"> района!</w:t>
      </w:r>
    </w:p>
    <w:p w:rsidR="00A3557A" w:rsidRDefault="00A3557A" w:rsidP="00807B2A">
      <w:pPr>
        <w:spacing w:after="0" w:line="0" w:lineRule="atLeast"/>
        <w:ind w:firstLine="567"/>
        <w:rPr>
          <w:rStyle w:val="a3"/>
          <w:rFonts w:ascii="Times New Roman" w:hAnsi="Times New Roman" w:cs="Times New Roman"/>
          <w:b w:val="0"/>
          <w:iCs/>
          <w:sz w:val="26"/>
          <w:szCs w:val="26"/>
          <w:shd w:val="clear" w:color="auto" w:fill="FFFFFF"/>
        </w:rPr>
      </w:pPr>
    </w:p>
    <w:p w:rsidR="003636E2" w:rsidRPr="00807B2A" w:rsidRDefault="00CC5C39" w:rsidP="00807B2A">
      <w:pPr>
        <w:spacing w:after="0" w:line="0" w:lineRule="atLeast"/>
        <w:ind w:firstLine="567"/>
        <w:rPr>
          <w:rStyle w:val="a3"/>
          <w:rFonts w:ascii="Times New Roman" w:hAnsi="Times New Roman" w:cs="Times New Roman"/>
          <w:b w:val="0"/>
          <w:iCs/>
          <w:sz w:val="26"/>
          <w:szCs w:val="26"/>
          <w:shd w:val="clear" w:color="auto" w:fill="FFFFFF"/>
        </w:rPr>
      </w:pPr>
      <w:r w:rsidRPr="00807B2A">
        <w:rPr>
          <w:rStyle w:val="a3"/>
          <w:rFonts w:ascii="Times New Roman" w:hAnsi="Times New Roman" w:cs="Times New Roman"/>
          <w:b w:val="0"/>
          <w:iCs/>
          <w:sz w:val="26"/>
          <w:szCs w:val="26"/>
          <w:shd w:val="clear" w:color="auto" w:fill="FFFFFF"/>
        </w:rPr>
        <w:t>Сельскохозяйственные животные, оставленные владельцами без присмотра и находящиеся на улицах населённых пунктов и на автомобильных дорогах, создают помехи нормальному движению транспортных средств и проходу граждан.</w:t>
      </w:r>
    </w:p>
    <w:p w:rsidR="002A2410" w:rsidRPr="00807B2A" w:rsidRDefault="002A2410" w:rsidP="00807B2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07B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Выпас сельскохозяйственных животных, их перегон и бесконтрольное перемещение по дорогам общего пользования может повлечь дорожно-транспортные происшествия и серьезные, а порой и необратимые последствия. </w:t>
      </w:r>
    </w:p>
    <w:p w:rsidR="00CC5C39" w:rsidRPr="00807B2A" w:rsidRDefault="002A2410" w:rsidP="00807B2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07B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Особенной тяжестью отличаются дорожно-транспортные происшествия, связанные с наездом на сельскохозяйственных животных в темное время суток. </w:t>
      </w:r>
    </w:p>
    <w:p w:rsidR="00237991" w:rsidRPr="00807B2A" w:rsidRDefault="00237991" w:rsidP="00807B2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7B2A">
        <w:rPr>
          <w:rFonts w:ascii="Times New Roman" w:hAnsi="Times New Roman" w:cs="Times New Roman"/>
          <w:sz w:val="26"/>
          <w:szCs w:val="26"/>
          <w:shd w:val="clear" w:color="auto" w:fill="FFFFFF"/>
        </w:rPr>
        <w:t>Владельцы животных и пастухи обязаны осуществлять постоянный надзор за животными в процессе их выпаса на пастбищах, не допуская их перемещения на участки, не предназначенные для этих целей.</w:t>
      </w:r>
    </w:p>
    <w:p w:rsidR="00CF12A7" w:rsidRPr="00807B2A" w:rsidRDefault="00CF12A7" w:rsidP="00CF12A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7B2A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 пунктом 1.2 Правил дорожного движения Российской Федерации погонщики животных приравниваются к водителям и являются непосредственными участниками дорожного движения. Погонщиком является любое лицо, ведущее по дорогам скот, стада упряжных, вьючных или верховых животных.</w:t>
      </w:r>
    </w:p>
    <w:p w:rsidR="00D151E7" w:rsidRDefault="00716548" w:rsidP="00807B2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Административная комиссия, о</w:t>
      </w:r>
      <w:r w:rsidR="00237991" w:rsidRPr="00807B2A">
        <w:rPr>
          <w:rFonts w:ascii="Times New Roman" w:hAnsi="Times New Roman" w:cs="Times New Roman"/>
          <w:sz w:val="26"/>
          <w:szCs w:val="26"/>
          <w:shd w:val="clear" w:color="auto" w:fill="FFFFFF"/>
        </w:rPr>
        <w:t>бращае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тся</w:t>
      </w:r>
      <w:r w:rsidR="00237991" w:rsidRPr="00807B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 владельцам и погонщикам лошадей и крупного рогатого скота с призывом исключить бесконтрольный выпас животных на дорогах общего пользования, использовать </w:t>
      </w:r>
      <w:proofErr w:type="spellStart"/>
      <w:r w:rsidR="00237991" w:rsidRPr="00807B2A">
        <w:rPr>
          <w:rFonts w:ascii="Times New Roman" w:hAnsi="Times New Roman" w:cs="Times New Roman"/>
          <w:sz w:val="26"/>
          <w:szCs w:val="26"/>
          <w:shd w:val="clear" w:color="auto" w:fill="FFFFFF"/>
        </w:rPr>
        <w:t>световозвращающие</w:t>
      </w:r>
      <w:proofErr w:type="spellEnd"/>
      <w:r w:rsidR="00237991" w:rsidRPr="00807B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приспособления для обозначения животных в темное время суток.</w:t>
      </w:r>
    </w:p>
    <w:p w:rsidR="00800819" w:rsidRDefault="00800819" w:rsidP="00800819">
      <w:pPr>
        <w:pStyle w:val="a4"/>
        <w:jc w:val="center"/>
      </w:pPr>
      <w:bookmarkStart w:id="0" w:name="_GoBack"/>
      <w:r>
        <w:rPr>
          <w:noProof/>
        </w:rPr>
        <w:drawing>
          <wp:inline distT="0" distB="0" distL="0" distR="0" wp14:anchorId="2D4FEB70" wp14:editId="6E08001A">
            <wp:extent cx="4882101" cy="3242692"/>
            <wp:effectExtent l="0" t="0" r="0" b="0"/>
            <wp:docPr id="1" name="Рисунок 1" descr="D:\Рейд 05.09.2022г\DSC_9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ейд 05.09.2022г\DSC_95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65" cy="324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A7FEB" w:rsidRDefault="007A7FEB" w:rsidP="007A7FE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Предупреждаем всех владельцев крупно</w:t>
      </w:r>
      <w:r w:rsidR="00A3557A">
        <w:rPr>
          <w:rFonts w:ascii="Times New Roman" w:hAnsi="Times New Roman" w:cs="Times New Roman"/>
          <w:sz w:val="26"/>
          <w:szCs w:val="26"/>
          <w:shd w:val="clear" w:color="auto" w:fill="FFFFFF"/>
        </w:rPr>
        <w:t>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мелко</w:t>
      </w:r>
      <w:r w:rsidR="00A3557A">
        <w:rPr>
          <w:rFonts w:ascii="Times New Roman" w:hAnsi="Times New Roman" w:cs="Times New Roman"/>
          <w:sz w:val="26"/>
          <w:szCs w:val="26"/>
          <w:shd w:val="clear" w:color="auto" w:fill="FFFFFF"/>
        </w:rPr>
        <w:t>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рогатого скота о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фотофиксации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свободного выгула Ваших животных в черте населенного пункта, что является нарушением Правил благоустройства. После сбора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фактов о нарушении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установлении личности владельц</w:t>
      </w:r>
      <w:r w:rsidR="00A3557A">
        <w:rPr>
          <w:rFonts w:ascii="Times New Roman" w:hAnsi="Times New Roman" w:cs="Times New Roman"/>
          <w:sz w:val="26"/>
          <w:szCs w:val="26"/>
          <w:shd w:val="clear" w:color="auto" w:fill="FFFFFF"/>
        </w:rPr>
        <w:t>ев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3557A">
        <w:rPr>
          <w:rFonts w:ascii="Times New Roman" w:hAnsi="Times New Roman" w:cs="Times New Roman"/>
          <w:sz w:val="26"/>
          <w:szCs w:val="26"/>
          <w:shd w:val="clear" w:color="auto" w:fill="FFFFFF"/>
        </w:rPr>
        <w:t>животных,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будут составлены административные протоколы </w:t>
      </w:r>
      <w:r w:rsidR="00EC15D5">
        <w:rPr>
          <w:rFonts w:ascii="Times New Roman" w:hAnsi="Times New Roman" w:cs="Times New Roman"/>
          <w:sz w:val="26"/>
          <w:szCs w:val="26"/>
          <w:shd w:val="clear" w:color="auto" w:fill="FFFFFF"/>
        </w:rPr>
        <w:t>и направлены в административную комиссию для рассмотрения.</w:t>
      </w:r>
    </w:p>
    <w:p w:rsidR="00A3557A" w:rsidRDefault="00A3557A" w:rsidP="00A3557A">
      <w:pPr>
        <w:pStyle w:val="Textbody"/>
        <w:widowControl/>
        <w:spacing w:after="0" w:line="0" w:lineRule="atLeast"/>
        <w:jc w:val="both"/>
        <w:rPr>
          <w:rFonts w:cs="Times New Roman"/>
          <w:sz w:val="26"/>
          <w:szCs w:val="26"/>
          <w:lang w:val="ru-RU"/>
        </w:rPr>
      </w:pPr>
    </w:p>
    <w:p w:rsidR="00A3557A" w:rsidRPr="003C4D5B" w:rsidRDefault="00A3557A" w:rsidP="00A3557A">
      <w:pPr>
        <w:pStyle w:val="Textbody"/>
        <w:widowControl/>
        <w:spacing w:after="0" w:line="0" w:lineRule="atLeast"/>
        <w:jc w:val="both"/>
        <w:rPr>
          <w:rFonts w:cs="Times New Roman"/>
          <w:sz w:val="26"/>
          <w:szCs w:val="26"/>
          <w:lang w:val="ru-RU"/>
        </w:rPr>
      </w:pPr>
      <w:r w:rsidRPr="003C4D5B">
        <w:rPr>
          <w:rFonts w:cs="Times New Roman"/>
          <w:sz w:val="26"/>
          <w:szCs w:val="26"/>
          <w:lang w:val="ru-RU"/>
        </w:rPr>
        <w:t xml:space="preserve">Секретарь </w:t>
      </w:r>
    </w:p>
    <w:p w:rsidR="00A3557A" w:rsidRPr="003C4D5B" w:rsidRDefault="00A3557A" w:rsidP="00A3557A">
      <w:pPr>
        <w:pStyle w:val="Textbody"/>
        <w:widowControl/>
        <w:spacing w:after="0" w:line="0" w:lineRule="atLeast"/>
        <w:jc w:val="both"/>
        <w:rPr>
          <w:rFonts w:cs="Times New Roman"/>
          <w:sz w:val="26"/>
          <w:szCs w:val="26"/>
          <w:lang w:val="ru-RU"/>
        </w:rPr>
      </w:pPr>
      <w:r w:rsidRPr="003C4D5B">
        <w:rPr>
          <w:rFonts w:cs="Times New Roman"/>
          <w:sz w:val="26"/>
          <w:szCs w:val="26"/>
          <w:lang w:val="ru-RU"/>
        </w:rPr>
        <w:t>административной комиссии</w:t>
      </w:r>
      <w:r w:rsidRPr="003C4D5B">
        <w:rPr>
          <w:rFonts w:cs="Times New Roman"/>
          <w:sz w:val="26"/>
          <w:szCs w:val="26"/>
          <w:lang w:val="ru-RU"/>
        </w:rPr>
        <w:tab/>
      </w:r>
      <w:r w:rsidRPr="003C4D5B">
        <w:rPr>
          <w:rFonts w:cs="Times New Roman"/>
          <w:sz w:val="26"/>
          <w:szCs w:val="26"/>
          <w:lang w:val="ru-RU"/>
        </w:rPr>
        <w:tab/>
      </w:r>
      <w:r w:rsidRPr="003C4D5B">
        <w:rPr>
          <w:rFonts w:cs="Times New Roman"/>
          <w:sz w:val="26"/>
          <w:szCs w:val="26"/>
          <w:lang w:val="ru-RU"/>
        </w:rPr>
        <w:tab/>
      </w:r>
      <w:r w:rsidRPr="003C4D5B">
        <w:rPr>
          <w:rFonts w:cs="Times New Roman"/>
          <w:sz w:val="26"/>
          <w:szCs w:val="26"/>
          <w:lang w:val="ru-RU"/>
        </w:rPr>
        <w:tab/>
      </w:r>
      <w:r w:rsidRPr="003C4D5B">
        <w:rPr>
          <w:rFonts w:cs="Times New Roman"/>
          <w:sz w:val="26"/>
          <w:szCs w:val="26"/>
          <w:lang w:val="ru-RU"/>
        </w:rPr>
        <w:tab/>
      </w:r>
      <w:r w:rsidRPr="003C4D5B">
        <w:rPr>
          <w:rFonts w:cs="Times New Roman"/>
          <w:sz w:val="26"/>
          <w:szCs w:val="26"/>
          <w:lang w:val="ru-RU"/>
        </w:rPr>
        <w:tab/>
        <w:t xml:space="preserve">                Л. </w:t>
      </w:r>
      <w:proofErr w:type="spellStart"/>
      <w:r w:rsidRPr="003C4D5B">
        <w:rPr>
          <w:rFonts w:cs="Times New Roman"/>
          <w:sz w:val="26"/>
          <w:szCs w:val="26"/>
          <w:lang w:val="ru-RU"/>
        </w:rPr>
        <w:t>Казыева</w:t>
      </w:r>
      <w:proofErr w:type="spellEnd"/>
    </w:p>
    <w:p w:rsidR="00A3557A" w:rsidRDefault="00A3557A" w:rsidP="00A3557A">
      <w:pPr>
        <w:pStyle w:val="Textbody"/>
        <w:widowControl/>
        <w:spacing w:after="0" w:line="0" w:lineRule="atLeast"/>
        <w:jc w:val="both"/>
        <w:rPr>
          <w:rFonts w:cs="Times New Roman"/>
          <w:sz w:val="26"/>
          <w:szCs w:val="26"/>
          <w:shd w:val="clear" w:color="auto" w:fill="FFFFFF"/>
        </w:rPr>
      </w:pPr>
      <w:r w:rsidRPr="003C4D5B">
        <w:rPr>
          <w:rFonts w:cs="Times New Roman"/>
          <w:lang w:val="ru-RU"/>
        </w:rPr>
        <w:t>9-11-31</w:t>
      </w:r>
    </w:p>
    <w:sectPr w:rsidR="00A3557A" w:rsidSect="00A3557A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69"/>
    <w:rsid w:val="00237991"/>
    <w:rsid w:val="002A2410"/>
    <w:rsid w:val="003636E2"/>
    <w:rsid w:val="00716548"/>
    <w:rsid w:val="007A7FEB"/>
    <w:rsid w:val="007B0FBB"/>
    <w:rsid w:val="00800819"/>
    <w:rsid w:val="00807B2A"/>
    <w:rsid w:val="00892921"/>
    <w:rsid w:val="00A3557A"/>
    <w:rsid w:val="00CC5C39"/>
    <w:rsid w:val="00CF12A7"/>
    <w:rsid w:val="00D151E7"/>
    <w:rsid w:val="00D37369"/>
    <w:rsid w:val="00EC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5C39"/>
    <w:rPr>
      <w:b/>
      <w:bCs/>
    </w:rPr>
  </w:style>
  <w:style w:type="paragraph" w:styleId="a4">
    <w:name w:val="Normal (Web)"/>
    <w:basedOn w:val="a"/>
    <w:uiPriority w:val="99"/>
    <w:semiHidden/>
    <w:unhideWhenUsed/>
    <w:rsid w:val="0080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0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81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A3557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5C39"/>
    <w:rPr>
      <w:b/>
      <w:bCs/>
    </w:rPr>
  </w:style>
  <w:style w:type="paragraph" w:styleId="a4">
    <w:name w:val="Normal (Web)"/>
    <w:basedOn w:val="a"/>
    <w:uiPriority w:val="99"/>
    <w:semiHidden/>
    <w:unhideWhenUsed/>
    <w:rsid w:val="00800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0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81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A3557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Леолита</dc:creator>
  <cp:keywords/>
  <dc:description/>
  <cp:lastModifiedBy>Леолита</cp:lastModifiedBy>
  <cp:revision>14</cp:revision>
  <dcterms:created xsi:type="dcterms:W3CDTF">2024-06-13T03:43:00Z</dcterms:created>
  <dcterms:modified xsi:type="dcterms:W3CDTF">2024-06-13T04:05:00Z</dcterms:modified>
</cp:coreProperties>
</file>