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0610FF" w:rsidRPr="000E5BCC" w:rsidTr="00FB2639">
        <w:trPr>
          <w:cantSplit/>
          <w:trHeight w:val="1477"/>
          <w:jc w:val="center"/>
        </w:trPr>
        <w:tc>
          <w:tcPr>
            <w:tcW w:w="5585" w:type="dxa"/>
          </w:tcPr>
          <w:p w:rsidR="000610FF" w:rsidRPr="00CD20F8" w:rsidRDefault="000610FF" w:rsidP="00FB2639">
            <w:pPr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r w:rsidRPr="00CD20F8">
              <w:rPr>
                <w:b/>
                <w:lang w:val="en-US"/>
              </w:rPr>
              <w:t>F</w:t>
            </w:r>
            <w:r w:rsidRPr="00CD20F8">
              <w:rPr>
                <w:b/>
              </w:rPr>
              <w:t xml:space="preserve"> - ПАСТАА</w:t>
            </w:r>
          </w:p>
          <w:p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:rsidR="000610FF" w:rsidRPr="00CD20F8" w:rsidRDefault="000610FF" w:rsidP="000610FF">
      <w:pPr>
        <w:jc w:val="center"/>
        <w:rPr>
          <w:b/>
        </w:rPr>
      </w:pPr>
      <w:r w:rsidRPr="00CD20F8">
        <w:rPr>
          <w:b/>
        </w:rPr>
        <w:t>ПОСТАНОВЛЕНИЕ</w:t>
      </w:r>
    </w:p>
    <w:p w:rsidR="000610FF" w:rsidRPr="00CD20F8" w:rsidRDefault="000610FF" w:rsidP="000610FF">
      <w:pPr>
        <w:jc w:val="center"/>
        <w:rPr>
          <w:b/>
        </w:rPr>
      </w:pPr>
    </w:p>
    <w:p w:rsidR="000610FF" w:rsidRPr="00CD20F8" w:rsidRDefault="00255D4A" w:rsidP="000610FF">
      <w:r w:rsidRPr="00CD20F8">
        <w:t xml:space="preserve"> </w:t>
      </w:r>
      <w:r w:rsidR="0027549A">
        <w:t>2</w:t>
      </w:r>
      <w:r w:rsidR="005F39E4">
        <w:t>4</w:t>
      </w:r>
      <w:r w:rsidR="00483D5D">
        <w:t>.1</w:t>
      </w:r>
      <w:r w:rsidR="005F39E4">
        <w:t>1</w:t>
      </w:r>
      <w:r w:rsidR="00CD20F8" w:rsidRPr="00CD20F8">
        <w:t>.20</w:t>
      </w:r>
      <w:r w:rsidR="0027549A">
        <w:t>22</w:t>
      </w:r>
      <w:r w:rsidR="004D3423">
        <w:t xml:space="preserve"> </w:t>
      </w:r>
      <w:r w:rsidR="00CD20F8" w:rsidRPr="00CD20F8">
        <w:t>г</w:t>
      </w:r>
      <w:r w:rsidR="000610FF" w:rsidRPr="00CD20F8">
        <w:t xml:space="preserve">.                              </w:t>
      </w:r>
      <w:r w:rsidR="00CD20F8">
        <w:t xml:space="preserve">          </w:t>
      </w:r>
      <w:r w:rsidR="000610FF" w:rsidRPr="00CD20F8">
        <w:t xml:space="preserve">   </w:t>
      </w:r>
      <w:proofErr w:type="spellStart"/>
      <w:r w:rsidR="000610FF" w:rsidRPr="00CD20F8">
        <w:t>рп</w:t>
      </w:r>
      <w:proofErr w:type="spellEnd"/>
      <w:r w:rsidR="000610FF" w:rsidRPr="00CD20F8">
        <w:t xml:space="preserve"> Вершина </w:t>
      </w:r>
      <w:proofErr w:type="spellStart"/>
      <w:r w:rsidR="000610FF" w:rsidRPr="00CD20F8">
        <w:t>Тёи</w:t>
      </w:r>
      <w:proofErr w:type="spellEnd"/>
      <w:r w:rsidR="00CD20F8" w:rsidRPr="00CD20F8">
        <w:t xml:space="preserve">                                          </w:t>
      </w:r>
      <w:r w:rsidR="00483D5D">
        <w:t xml:space="preserve">       </w:t>
      </w:r>
      <w:r w:rsidR="00CD20F8" w:rsidRPr="00CD20F8">
        <w:t xml:space="preserve">   </w:t>
      </w:r>
      <w:r w:rsidR="000610FF" w:rsidRPr="00CD20F8">
        <w:t xml:space="preserve">№ </w:t>
      </w:r>
      <w:r w:rsidR="0027549A">
        <w:t>9</w:t>
      </w:r>
      <w:r w:rsidR="005F39E4">
        <w:t>8</w:t>
      </w:r>
      <w:r w:rsidR="000610FF" w:rsidRPr="00CD20F8">
        <w:t>-п</w:t>
      </w:r>
    </w:p>
    <w:p w:rsidR="000610FF" w:rsidRPr="00CD20F8" w:rsidRDefault="000610FF" w:rsidP="000610FF"/>
    <w:p w:rsidR="000610FF" w:rsidRPr="00DB4ED9" w:rsidRDefault="000610FF" w:rsidP="000610FF"/>
    <w:p w:rsidR="000610FF" w:rsidRPr="00DB4ED9" w:rsidRDefault="000610FF" w:rsidP="000610FF"/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О проведении капитального ремонта общего имущества многоквартирных 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>домов, в отношении которых собственниками помещений не принято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решение о проведении капитального ремонта, в соответствии с 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краткосрочным планом реализации региональной программы 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>«Капитальный ремонт общего имущества в многоквартирных домах,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>расположенных на Территории Республики Хакасия (2014 - 2050 годы)»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 на 2021-2023 годы по </w:t>
      </w:r>
      <w:proofErr w:type="spellStart"/>
      <w:r>
        <w:rPr>
          <w:b/>
        </w:rPr>
        <w:t>рп</w:t>
      </w:r>
      <w:proofErr w:type="spellEnd"/>
      <w:r>
        <w:rPr>
          <w:b/>
        </w:rPr>
        <w:t>. Вершина Теи, утвержденным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 Постановлением Администрации Вершино-Тейского поссовета </w:t>
      </w:r>
    </w:p>
    <w:p w:rsidR="005F39E4" w:rsidRPr="00A72E71" w:rsidRDefault="005F39E4" w:rsidP="00393045">
      <w:pPr>
        <w:jc w:val="both"/>
        <w:rPr>
          <w:b/>
        </w:rPr>
      </w:pPr>
      <w:r>
        <w:rPr>
          <w:b/>
        </w:rPr>
        <w:t>от 24.12.2021 г. № 107-п.</w:t>
      </w:r>
    </w:p>
    <w:p w:rsidR="000610FF" w:rsidRPr="00CD20F8" w:rsidRDefault="000610FF" w:rsidP="000610FF">
      <w:pPr>
        <w:rPr>
          <w:b/>
        </w:rPr>
      </w:pPr>
    </w:p>
    <w:p w:rsidR="00B27215" w:rsidRPr="00261955" w:rsidRDefault="00130BD9" w:rsidP="00130BD9">
      <w:pPr>
        <w:jc w:val="both"/>
        <w:rPr>
          <w:color w:val="FF0000"/>
        </w:rPr>
      </w:pPr>
      <w:r>
        <w:rPr>
          <w:color w:val="000000" w:themeColor="text1"/>
          <w:spacing w:val="2"/>
          <w:shd w:val="clear" w:color="auto" w:fill="FFFFFF"/>
        </w:rPr>
        <w:t xml:space="preserve">  </w:t>
      </w:r>
      <w:r w:rsidRPr="00130BD9">
        <w:rPr>
          <w:color w:val="000000" w:themeColor="text1"/>
          <w:spacing w:val="2"/>
          <w:shd w:val="clear" w:color="auto" w:fill="FFFFFF"/>
        </w:rPr>
        <w:t>В соответствии с </w:t>
      </w:r>
      <w:r w:rsidR="00BC011E">
        <w:t xml:space="preserve">пунктом 6 статьи 16, пунктом 5 статьи 16.1 Федерального Закона от 06.10.2003 г. № 131 – ФЗ «Об общих принципах организации местного самоуправления в Российской Федерации», частью 6 статьи 189 Жилищного кодекса Российской </w:t>
      </w:r>
      <w:proofErr w:type="gramStart"/>
      <w:r w:rsidR="00BC011E">
        <w:t xml:space="preserve">Федерации, </w:t>
      </w:r>
      <w:r w:rsidR="00B27215" w:rsidRPr="00B27215">
        <w:rPr>
          <w:color w:val="000000" w:themeColor="text1"/>
          <w:spacing w:val="2"/>
          <w:szCs w:val="28"/>
        </w:rPr>
        <w:t xml:space="preserve"> руководствуясь</w:t>
      </w:r>
      <w:proofErr w:type="gramEnd"/>
      <w:r w:rsidR="00B27215" w:rsidRPr="00B27215">
        <w:rPr>
          <w:color w:val="000000" w:themeColor="text1"/>
          <w:spacing w:val="2"/>
          <w:szCs w:val="28"/>
        </w:rPr>
        <w:t xml:space="preserve"> Уставом муниципального образования Вершино-Тейский поссовет от 26.02.2006г.</w:t>
      </w:r>
      <w:r w:rsidR="00B27215" w:rsidRPr="00B27215">
        <w:rPr>
          <w:color w:val="000000" w:themeColor="text1"/>
        </w:rPr>
        <w:t>,</w:t>
      </w:r>
      <w:r w:rsidR="00B27215" w:rsidRPr="00B27215">
        <w:rPr>
          <w:b/>
          <w:color w:val="000000" w:themeColor="text1"/>
        </w:rPr>
        <w:t xml:space="preserve"> постановляет:</w:t>
      </w:r>
    </w:p>
    <w:p w:rsidR="00B27215" w:rsidRDefault="00B27215" w:rsidP="00B27215">
      <w:pPr>
        <w:ind w:firstLine="851"/>
        <w:jc w:val="both"/>
        <w:rPr>
          <w:color w:val="000000" w:themeColor="text1"/>
          <w:spacing w:val="2"/>
          <w:szCs w:val="28"/>
        </w:rPr>
      </w:pPr>
    </w:p>
    <w:p w:rsidR="00B27215" w:rsidRPr="00130BD9" w:rsidRDefault="00BC011E" w:rsidP="00130BD9">
      <w:pPr>
        <w:pStyle w:val="a3"/>
        <w:numPr>
          <w:ilvl w:val="0"/>
          <w:numId w:val="4"/>
        </w:numPr>
        <w:jc w:val="both"/>
      </w:pPr>
      <w:r>
        <w:rPr>
          <w:color w:val="000000" w:themeColor="text1"/>
          <w:spacing w:val="2"/>
        </w:rPr>
        <w:t xml:space="preserve">Провести в 2022 году капитальный ремонт общего имущества многоквартирных домов, в отношении которых собственниками помещений не принято решение о проведении капитального ремонта, в соответствии с краткосрочным планом реализации региональной программы: «Капитальный ремонт общего имущества в многоквартирных домах, расположенных на территории Республики Хакасия (2014-2050 годы) по </w:t>
      </w:r>
      <w:proofErr w:type="spellStart"/>
      <w:r>
        <w:rPr>
          <w:color w:val="000000" w:themeColor="text1"/>
          <w:spacing w:val="2"/>
        </w:rPr>
        <w:t>рп</w:t>
      </w:r>
      <w:proofErr w:type="spellEnd"/>
      <w:r>
        <w:rPr>
          <w:color w:val="000000" w:themeColor="text1"/>
          <w:spacing w:val="2"/>
        </w:rPr>
        <w:t xml:space="preserve">. Вершина Теи, утвержденным Постановлением Администрации Вершино-Тейского поссовета от 24.12.2021 г. № 107-п, согласно </w:t>
      </w:r>
      <w:proofErr w:type="gramStart"/>
      <w:r>
        <w:rPr>
          <w:color w:val="000000" w:themeColor="text1"/>
          <w:spacing w:val="2"/>
        </w:rPr>
        <w:t>приложению</w:t>
      </w:r>
      <w:proofErr w:type="gramEnd"/>
      <w:r>
        <w:rPr>
          <w:color w:val="000000" w:themeColor="text1"/>
          <w:spacing w:val="2"/>
        </w:rPr>
        <w:t xml:space="preserve"> к настоящему постановлению.</w:t>
      </w:r>
    </w:p>
    <w:p w:rsidR="00B341E5" w:rsidRPr="0027549A" w:rsidRDefault="00B27215" w:rsidP="00130BD9">
      <w:pPr>
        <w:pStyle w:val="a3"/>
        <w:numPr>
          <w:ilvl w:val="0"/>
          <w:numId w:val="4"/>
        </w:numPr>
        <w:jc w:val="both"/>
        <w:rPr>
          <w:color w:val="000000" w:themeColor="text1"/>
          <w:spacing w:val="2"/>
          <w:shd w:val="clear" w:color="auto" w:fill="FFFFFF"/>
        </w:rPr>
      </w:pPr>
      <w:r w:rsidRPr="00B341E5">
        <w:t>Опубл</w:t>
      </w:r>
      <w:r w:rsidR="00B341E5">
        <w:t xml:space="preserve">иковать настоящее постановление </w:t>
      </w:r>
      <w:r w:rsidR="00B341E5" w:rsidRPr="00610327">
        <w:t>в сети Интернет на официальном сайте Администрации Вершино-Тейского поссовета.</w:t>
      </w:r>
    </w:p>
    <w:p w:rsidR="00B341E5" w:rsidRPr="00130BD9" w:rsidRDefault="00B27215" w:rsidP="00130BD9">
      <w:pPr>
        <w:pStyle w:val="a3"/>
        <w:numPr>
          <w:ilvl w:val="0"/>
          <w:numId w:val="4"/>
        </w:numPr>
        <w:jc w:val="both"/>
        <w:rPr>
          <w:color w:val="000000" w:themeColor="text1"/>
          <w:spacing w:val="2"/>
          <w:shd w:val="clear" w:color="auto" w:fill="FFFFFF"/>
        </w:rPr>
      </w:pPr>
      <w:r w:rsidRPr="00130BD9">
        <w:rPr>
          <w:szCs w:val="28"/>
        </w:rPr>
        <w:t>Настоящее постановление вступает в силу со дня опубликования.</w:t>
      </w:r>
    </w:p>
    <w:p w:rsidR="00B27215" w:rsidRPr="00130BD9" w:rsidRDefault="00B341E5" w:rsidP="00130BD9">
      <w:pPr>
        <w:pStyle w:val="a3"/>
        <w:numPr>
          <w:ilvl w:val="0"/>
          <w:numId w:val="4"/>
        </w:numPr>
        <w:jc w:val="both"/>
        <w:rPr>
          <w:color w:val="000000" w:themeColor="text1"/>
          <w:spacing w:val="2"/>
          <w:shd w:val="clear" w:color="auto" w:fill="FFFFFF"/>
        </w:rPr>
      </w:pPr>
      <w:r w:rsidRPr="00130BD9">
        <w:rPr>
          <w:szCs w:val="28"/>
        </w:rPr>
        <w:t>Контроль над</w:t>
      </w:r>
      <w:r w:rsidR="00B27215" w:rsidRPr="00130BD9">
        <w:rPr>
          <w:szCs w:val="28"/>
        </w:rPr>
        <w:t xml:space="preserve"> исполнением настоящего постановления оставляю за собой.</w:t>
      </w:r>
    </w:p>
    <w:p w:rsidR="00B27215" w:rsidRDefault="00B27215" w:rsidP="00B27215">
      <w:pPr>
        <w:spacing w:line="276" w:lineRule="auto"/>
        <w:jc w:val="both"/>
        <w:rPr>
          <w:szCs w:val="28"/>
        </w:rPr>
      </w:pPr>
    </w:p>
    <w:p w:rsidR="00B27215" w:rsidRDefault="00B27215" w:rsidP="00B27215">
      <w:pPr>
        <w:jc w:val="both"/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0610FF" w:rsidRPr="00CD20F8" w:rsidRDefault="000610FF" w:rsidP="000610FF">
      <w:pPr>
        <w:jc w:val="both"/>
      </w:pPr>
      <w:r w:rsidRPr="00CD20F8">
        <w:t xml:space="preserve">Глава Вершино-Тейского поссовета                  </w:t>
      </w:r>
      <w:r w:rsidR="00B341E5">
        <w:t xml:space="preserve">        </w:t>
      </w:r>
      <w:r w:rsidRPr="00CD20F8">
        <w:t xml:space="preserve">    </w:t>
      </w:r>
      <w:r w:rsidR="00CD20F8" w:rsidRPr="00CD20F8">
        <w:t xml:space="preserve">                </w:t>
      </w:r>
      <w:r w:rsidRPr="00CD20F8">
        <w:t xml:space="preserve">          </w:t>
      </w:r>
      <w:r w:rsidR="004D3423">
        <w:t xml:space="preserve">      </w:t>
      </w:r>
      <w:r w:rsidRPr="00CD20F8">
        <w:t xml:space="preserve">   Г.Н. Елистратова</w:t>
      </w:r>
    </w:p>
    <w:p w:rsidR="000610FF" w:rsidRPr="00CD20F8" w:rsidRDefault="000610FF" w:rsidP="000610FF">
      <w:pPr>
        <w:jc w:val="both"/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AD1819" w:rsidRDefault="00AD1819" w:rsidP="000610FF">
      <w:pPr>
        <w:jc w:val="both"/>
        <w:rPr>
          <w:sz w:val="26"/>
          <w:szCs w:val="26"/>
        </w:rPr>
      </w:pPr>
    </w:p>
    <w:p w:rsidR="00AD1819" w:rsidRDefault="00AD1819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CD20F8" w:rsidRPr="004D3423" w:rsidRDefault="00CD20F8" w:rsidP="00CD20F8">
      <w:pPr>
        <w:jc w:val="both"/>
        <w:rPr>
          <w:i/>
          <w:sz w:val="18"/>
          <w:szCs w:val="20"/>
        </w:rPr>
      </w:pPr>
      <w:r w:rsidRPr="004D3423">
        <w:rPr>
          <w:i/>
          <w:sz w:val="18"/>
          <w:szCs w:val="20"/>
        </w:rPr>
        <w:t>Исп.: Е.</w:t>
      </w:r>
      <w:r w:rsidR="004D3423" w:rsidRPr="004D3423">
        <w:rPr>
          <w:i/>
          <w:sz w:val="18"/>
          <w:szCs w:val="20"/>
        </w:rPr>
        <w:t xml:space="preserve">С. </w:t>
      </w:r>
      <w:proofErr w:type="spellStart"/>
      <w:r w:rsidR="004D3423" w:rsidRPr="004D3423">
        <w:rPr>
          <w:i/>
          <w:sz w:val="18"/>
          <w:szCs w:val="20"/>
        </w:rPr>
        <w:t>Дагадаева</w:t>
      </w:r>
      <w:proofErr w:type="spellEnd"/>
    </w:p>
    <w:p w:rsidR="00AD1819" w:rsidRDefault="00CD20F8" w:rsidP="00AD1819">
      <w:pPr>
        <w:jc w:val="both"/>
        <w:rPr>
          <w:i/>
          <w:sz w:val="18"/>
          <w:szCs w:val="20"/>
        </w:rPr>
      </w:pPr>
      <w:r w:rsidRPr="004D3423">
        <w:rPr>
          <w:i/>
          <w:sz w:val="18"/>
          <w:szCs w:val="20"/>
        </w:rPr>
        <w:t>Тел.: 8(39045) 9-56-53</w:t>
      </w:r>
    </w:p>
    <w:p w:rsidR="00AD1819" w:rsidRDefault="00AD1819" w:rsidP="00AD1819">
      <w:pPr>
        <w:jc w:val="both"/>
        <w:rPr>
          <w:i/>
          <w:sz w:val="18"/>
          <w:szCs w:val="20"/>
        </w:rPr>
      </w:pPr>
    </w:p>
    <w:p w:rsidR="00AD1819" w:rsidRDefault="00AD1819" w:rsidP="00AD1819">
      <w:pPr>
        <w:jc w:val="both"/>
        <w:rPr>
          <w:i/>
          <w:sz w:val="18"/>
          <w:szCs w:val="20"/>
        </w:rPr>
      </w:pPr>
    </w:p>
    <w:p w:rsidR="00AD1819" w:rsidRPr="00AD1819" w:rsidRDefault="00AD1819" w:rsidP="00AD1819">
      <w:pPr>
        <w:jc w:val="both"/>
        <w:rPr>
          <w:i/>
          <w:sz w:val="18"/>
          <w:szCs w:val="20"/>
        </w:rPr>
        <w:sectPr w:rsidR="00AD1819" w:rsidRPr="00AD1819" w:rsidSect="00483D5D">
          <w:pgSz w:w="11906" w:h="16838"/>
          <w:pgMar w:top="142" w:right="850" w:bottom="284" w:left="1418" w:header="708" w:footer="708" w:gutter="0"/>
          <w:cols w:space="708"/>
          <w:docGrid w:linePitch="360"/>
        </w:sectPr>
      </w:pPr>
    </w:p>
    <w:p w:rsidR="00AD1819" w:rsidRPr="00483D5D" w:rsidRDefault="00AD1819" w:rsidP="00AD1819">
      <w:pPr>
        <w:ind w:firstLine="851"/>
        <w:jc w:val="right"/>
        <w:rPr>
          <w:sz w:val="20"/>
          <w:szCs w:val="20"/>
        </w:rPr>
      </w:pPr>
      <w:r w:rsidRPr="00483D5D">
        <w:rPr>
          <w:sz w:val="20"/>
          <w:szCs w:val="20"/>
        </w:rPr>
        <w:lastRenderedPageBreak/>
        <w:t>Приложение 1</w:t>
      </w:r>
    </w:p>
    <w:p w:rsidR="00AD1819" w:rsidRPr="00483D5D" w:rsidRDefault="00AD1819" w:rsidP="00AD1819">
      <w:pPr>
        <w:ind w:firstLine="851"/>
        <w:jc w:val="right"/>
        <w:rPr>
          <w:sz w:val="20"/>
          <w:szCs w:val="20"/>
          <w:u w:val="single"/>
        </w:rPr>
      </w:pPr>
      <w:r w:rsidRPr="00483D5D">
        <w:rPr>
          <w:sz w:val="20"/>
          <w:szCs w:val="20"/>
        </w:rPr>
        <w:t xml:space="preserve">к постановлению № </w:t>
      </w:r>
      <w:r>
        <w:rPr>
          <w:sz w:val="20"/>
          <w:szCs w:val="20"/>
        </w:rPr>
        <w:t>98</w:t>
      </w:r>
      <w:r w:rsidRPr="00483D5D">
        <w:rPr>
          <w:sz w:val="20"/>
          <w:szCs w:val="20"/>
        </w:rPr>
        <w:t xml:space="preserve">-п </w:t>
      </w:r>
    </w:p>
    <w:p w:rsidR="00AD1819" w:rsidRDefault="00AD1819" w:rsidP="00AD1819">
      <w:pPr>
        <w:pStyle w:val="2"/>
        <w:shd w:val="clear" w:color="auto" w:fill="FFFFFF"/>
        <w:tabs>
          <w:tab w:val="left" w:pos="7866"/>
        </w:tabs>
        <w:spacing w:before="0"/>
        <w:ind w:firstLine="851"/>
        <w:jc w:val="righ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</w:pPr>
      <w:r w:rsidRPr="00483D5D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ab/>
        <w:t xml:space="preserve">от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>24</w:t>
      </w:r>
      <w:r w:rsidRPr="00483D5D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>.1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>1</w:t>
      </w:r>
      <w:r w:rsidRPr="00483D5D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>.20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 xml:space="preserve">22 </w:t>
      </w:r>
      <w:r w:rsidRPr="00483D5D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>г.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ПЕРЕЧЕНЬ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многоквартирных домов, собственники помещений которых не приняли решения регионального оператора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с указанными номерами протоколов и датой заседания комиссий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и предельные стоимости выполнения работ по этим домам.</w:t>
      </w:r>
    </w:p>
    <w:p w:rsidR="00BB1C13" w:rsidRDefault="00BB1C13" w:rsidP="00AD1819">
      <w:pPr>
        <w:jc w:val="center"/>
      </w:pPr>
    </w:p>
    <w:p w:rsidR="00AD1819" w:rsidRPr="00AD1819" w:rsidRDefault="00AD1819" w:rsidP="00AD1819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2"/>
        <w:gridCol w:w="2312"/>
        <w:gridCol w:w="1857"/>
        <w:gridCol w:w="2134"/>
        <w:gridCol w:w="2277"/>
        <w:gridCol w:w="2409"/>
        <w:gridCol w:w="2376"/>
        <w:gridCol w:w="2391"/>
      </w:tblGrid>
      <w:tr w:rsidR="00AD1819" w:rsidTr="00BB1C13">
        <w:tc>
          <w:tcPr>
            <w:tcW w:w="250" w:type="dxa"/>
          </w:tcPr>
          <w:p w:rsidR="00AD1819" w:rsidRPr="00AD1819" w:rsidRDefault="00AD1819" w:rsidP="00AD1819">
            <w:pPr>
              <w:ind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56" w:type="dxa"/>
          </w:tcPr>
          <w:p w:rsidR="00AD1819" w:rsidRPr="00AD1819" w:rsidRDefault="00AD1819" w:rsidP="00AD1819">
            <w:pPr>
              <w:ind w:left="-458"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Вид ремонта</w:t>
            </w:r>
          </w:p>
        </w:tc>
        <w:tc>
          <w:tcPr>
            <w:tcW w:w="1857" w:type="dxa"/>
          </w:tcPr>
          <w:p w:rsidR="00AD1819" w:rsidRPr="00AD1819" w:rsidRDefault="00AD1819" w:rsidP="00AD1819">
            <w:pPr>
              <w:ind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Год постройки</w:t>
            </w:r>
          </w:p>
        </w:tc>
        <w:tc>
          <w:tcPr>
            <w:tcW w:w="2255" w:type="dxa"/>
          </w:tcPr>
          <w:p w:rsidR="00AD1819" w:rsidRPr="00AD1819" w:rsidRDefault="00AD1819" w:rsidP="00AD1819">
            <w:pPr>
              <w:ind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УК</w:t>
            </w:r>
          </w:p>
        </w:tc>
        <w:tc>
          <w:tcPr>
            <w:tcW w:w="2341" w:type="dxa"/>
          </w:tcPr>
          <w:p w:rsidR="00AD1819" w:rsidRPr="00AD1819" w:rsidRDefault="00AD1819" w:rsidP="00AD1819">
            <w:pPr>
              <w:ind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№ комиссии, дата утверждения</w:t>
            </w:r>
          </w:p>
        </w:tc>
        <w:tc>
          <w:tcPr>
            <w:tcW w:w="2409" w:type="dxa"/>
          </w:tcPr>
          <w:p w:rsidR="00AD1819" w:rsidRPr="00AD1819" w:rsidRDefault="00AD1819" w:rsidP="00AD1819">
            <w:pPr>
              <w:ind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Плановая стоимость(вкл. стоимость ПСД)</w:t>
            </w:r>
          </w:p>
        </w:tc>
        <w:tc>
          <w:tcPr>
            <w:tcW w:w="2569" w:type="dxa"/>
          </w:tcPr>
          <w:p w:rsidR="00AD1819" w:rsidRPr="00AD1819" w:rsidRDefault="00AD1819" w:rsidP="00AD1819">
            <w:pPr>
              <w:ind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Период проведения работ по кап. ремонту</w:t>
            </w:r>
          </w:p>
        </w:tc>
        <w:tc>
          <w:tcPr>
            <w:tcW w:w="2391" w:type="dxa"/>
          </w:tcPr>
          <w:p w:rsidR="00AD1819" w:rsidRPr="00AD1819" w:rsidRDefault="00AD1819" w:rsidP="00AD1819">
            <w:pPr>
              <w:ind w:right="394"/>
              <w:jc w:val="center"/>
              <w:rPr>
                <w:b/>
                <w:sz w:val="26"/>
                <w:szCs w:val="26"/>
              </w:rPr>
            </w:pPr>
            <w:r w:rsidRPr="00AD1819">
              <w:rPr>
                <w:b/>
                <w:sz w:val="26"/>
                <w:szCs w:val="26"/>
              </w:rPr>
              <w:t>Предложения РО собственникам</w:t>
            </w:r>
          </w:p>
        </w:tc>
      </w:tr>
      <w:tr w:rsidR="00AD1819" w:rsidTr="00BB1C13">
        <w:tc>
          <w:tcPr>
            <w:tcW w:w="250" w:type="dxa"/>
          </w:tcPr>
          <w:p w:rsidR="00AD1819" w:rsidRDefault="00AD1819" w:rsidP="00AD1819">
            <w:pPr>
              <w:ind w:right="3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инженерка</w:t>
            </w:r>
            <w:proofErr w:type="spellEnd"/>
          </w:p>
        </w:tc>
        <w:tc>
          <w:tcPr>
            <w:tcW w:w="1857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</w:t>
            </w:r>
          </w:p>
        </w:tc>
        <w:tc>
          <w:tcPr>
            <w:tcW w:w="2255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«Вершина»</w:t>
            </w:r>
          </w:p>
        </w:tc>
        <w:tc>
          <w:tcPr>
            <w:tcW w:w="2341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 – 08.09.2022</w:t>
            </w:r>
          </w:p>
        </w:tc>
        <w:tc>
          <w:tcPr>
            <w:tcW w:w="2409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7 029 600, 00</w:t>
            </w:r>
          </w:p>
        </w:tc>
        <w:tc>
          <w:tcPr>
            <w:tcW w:w="2569" w:type="dxa"/>
          </w:tcPr>
          <w:p w:rsidR="00AD1819" w:rsidRPr="00AD1819" w:rsidRDefault="00BB1C13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июня 2022 по декабрь 2023</w:t>
            </w:r>
          </w:p>
        </w:tc>
        <w:tc>
          <w:tcPr>
            <w:tcW w:w="2391" w:type="dxa"/>
          </w:tcPr>
          <w:p w:rsidR="00AD1819" w:rsidRPr="00AD1819" w:rsidRDefault="00BB1C13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513-4862-СД от 24.08.2022</w:t>
            </w:r>
          </w:p>
        </w:tc>
      </w:tr>
      <w:tr w:rsidR="00AD1819" w:rsidTr="00BB1C13">
        <w:tc>
          <w:tcPr>
            <w:tcW w:w="250" w:type="dxa"/>
          </w:tcPr>
          <w:p w:rsidR="00AD1819" w:rsidRDefault="00AD1819" w:rsidP="00AD1819">
            <w:pPr>
              <w:ind w:right="3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фасад</w:t>
            </w:r>
          </w:p>
        </w:tc>
        <w:tc>
          <w:tcPr>
            <w:tcW w:w="1857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</w:t>
            </w:r>
          </w:p>
        </w:tc>
        <w:tc>
          <w:tcPr>
            <w:tcW w:w="2255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«Вершина»</w:t>
            </w:r>
          </w:p>
        </w:tc>
        <w:tc>
          <w:tcPr>
            <w:tcW w:w="2341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 – 08.09.2022</w:t>
            </w:r>
          </w:p>
        </w:tc>
        <w:tc>
          <w:tcPr>
            <w:tcW w:w="2409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8 460 000, 00</w:t>
            </w:r>
          </w:p>
        </w:tc>
        <w:tc>
          <w:tcPr>
            <w:tcW w:w="2569" w:type="dxa"/>
          </w:tcPr>
          <w:p w:rsidR="00AD1819" w:rsidRPr="00AD1819" w:rsidRDefault="00BB1C13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июня 2022 по декабрь 2023</w:t>
            </w:r>
          </w:p>
        </w:tc>
        <w:tc>
          <w:tcPr>
            <w:tcW w:w="2391" w:type="dxa"/>
          </w:tcPr>
          <w:p w:rsidR="00AD1819" w:rsidRPr="00AD1819" w:rsidRDefault="00BB1C13" w:rsidP="00BB1C13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513-4</w:t>
            </w:r>
            <w:r>
              <w:rPr>
                <w:sz w:val="26"/>
                <w:szCs w:val="26"/>
              </w:rPr>
              <w:t>759</w:t>
            </w:r>
            <w:r>
              <w:rPr>
                <w:sz w:val="26"/>
                <w:szCs w:val="26"/>
              </w:rPr>
              <w:t>-СД от 2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.08.2022</w:t>
            </w:r>
          </w:p>
        </w:tc>
      </w:tr>
      <w:tr w:rsidR="00AD1819" w:rsidTr="00BB1C13">
        <w:tc>
          <w:tcPr>
            <w:tcW w:w="250" w:type="dxa"/>
          </w:tcPr>
          <w:p w:rsidR="00AD1819" w:rsidRDefault="00AD1819" w:rsidP="00AD1819">
            <w:pPr>
              <w:ind w:right="3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инженерка</w:t>
            </w:r>
            <w:proofErr w:type="spellEnd"/>
          </w:p>
        </w:tc>
        <w:tc>
          <w:tcPr>
            <w:tcW w:w="1857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</w:t>
            </w:r>
          </w:p>
        </w:tc>
        <w:tc>
          <w:tcPr>
            <w:tcW w:w="2255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«Вершина»</w:t>
            </w:r>
          </w:p>
        </w:tc>
        <w:tc>
          <w:tcPr>
            <w:tcW w:w="2341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 – 08.09.2022</w:t>
            </w:r>
          </w:p>
        </w:tc>
        <w:tc>
          <w:tcPr>
            <w:tcW w:w="2409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5 382 300, 00</w:t>
            </w:r>
          </w:p>
        </w:tc>
        <w:tc>
          <w:tcPr>
            <w:tcW w:w="2569" w:type="dxa"/>
          </w:tcPr>
          <w:p w:rsidR="00AD1819" w:rsidRPr="00AD1819" w:rsidRDefault="00BB1C13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июня 2022 по декабрь 2023</w:t>
            </w:r>
          </w:p>
        </w:tc>
        <w:tc>
          <w:tcPr>
            <w:tcW w:w="2391" w:type="dxa"/>
          </w:tcPr>
          <w:p w:rsidR="00AD1819" w:rsidRPr="00AD1819" w:rsidRDefault="00BB1C13" w:rsidP="00BB1C13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513-486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-СД от 24.08.2022</w:t>
            </w:r>
          </w:p>
        </w:tc>
      </w:tr>
      <w:tr w:rsidR="00AD1819" w:rsidTr="00BB1C13">
        <w:tc>
          <w:tcPr>
            <w:tcW w:w="250" w:type="dxa"/>
          </w:tcPr>
          <w:p w:rsidR="00AD1819" w:rsidRDefault="00AD1819" w:rsidP="00AD1819">
            <w:pPr>
              <w:ind w:right="3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фасад</w:t>
            </w:r>
          </w:p>
        </w:tc>
        <w:tc>
          <w:tcPr>
            <w:tcW w:w="1857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</w:t>
            </w:r>
          </w:p>
        </w:tc>
        <w:tc>
          <w:tcPr>
            <w:tcW w:w="2255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«Вершина»</w:t>
            </w:r>
          </w:p>
        </w:tc>
        <w:tc>
          <w:tcPr>
            <w:tcW w:w="2341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 – 08.09.2022</w:t>
            </w:r>
          </w:p>
        </w:tc>
        <w:tc>
          <w:tcPr>
            <w:tcW w:w="2409" w:type="dxa"/>
          </w:tcPr>
          <w:p w:rsidR="00AD1819" w:rsidRPr="00AD1819" w:rsidRDefault="00AD1819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5 367 000, 00</w:t>
            </w:r>
          </w:p>
        </w:tc>
        <w:tc>
          <w:tcPr>
            <w:tcW w:w="2569" w:type="dxa"/>
          </w:tcPr>
          <w:p w:rsidR="00AD1819" w:rsidRPr="00AD1819" w:rsidRDefault="00BB1C13" w:rsidP="00AD1819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июня 2022 по декабрь 2023</w:t>
            </w:r>
          </w:p>
        </w:tc>
        <w:tc>
          <w:tcPr>
            <w:tcW w:w="2391" w:type="dxa"/>
          </w:tcPr>
          <w:p w:rsidR="00AD1819" w:rsidRPr="00AD1819" w:rsidRDefault="00BB1C13" w:rsidP="00BB1C13">
            <w:pPr>
              <w:ind w:right="3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513-4</w:t>
            </w:r>
            <w:r>
              <w:rPr>
                <w:sz w:val="26"/>
                <w:szCs w:val="26"/>
              </w:rPr>
              <w:t>758</w:t>
            </w:r>
            <w:r>
              <w:rPr>
                <w:sz w:val="26"/>
                <w:szCs w:val="26"/>
              </w:rPr>
              <w:t xml:space="preserve">-СД от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4.08.2022</w:t>
            </w:r>
          </w:p>
        </w:tc>
      </w:tr>
    </w:tbl>
    <w:p w:rsidR="00130BD9" w:rsidRDefault="00130BD9" w:rsidP="00AD1819">
      <w:pPr>
        <w:ind w:right="394"/>
        <w:jc w:val="center"/>
        <w:rPr>
          <w:b/>
          <w:sz w:val="28"/>
          <w:szCs w:val="28"/>
        </w:rPr>
      </w:pPr>
    </w:p>
    <w:p w:rsidR="002C5470" w:rsidRPr="004D3423" w:rsidRDefault="002C5470" w:rsidP="00AD1819">
      <w:pPr>
        <w:pStyle w:val="formattext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pacing w:val="2"/>
          <w:sz w:val="22"/>
        </w:rPr>
      </w:pPr>
      <w:bookmarkStart w:id="0" w:name="_GoBack"/>
      <w:bookmarkEnd w:id="0"/>
    </w:p>
    <w:sectPr w:rsidR="002C5470" w:rsidRPr="004D3423" w:rsidSect="00AD1819">
      <w:pgSz w:w="16838" w:h="11906" w:orient="landscape"/>
      <w:pgMar w:top="709" w:right="14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9A7CFB"/>
    <w:multiLevelType w:val="hybridMultilevel"/>
    <w:tmpl w:val="31423918"/>
    <w:lvl w:ilvl="0" w:tplc="2C7E4A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E5234"/>
    <w:multiLevelType w:val="hybridMultilevel"/>
    <w:tmpl w:val="9E62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38A"/>
    <w:multiLevelType w:val="hybridMultilevel"/>
    <w:tmpl w:val="988A5ABA"/>
    <w:lvl w:ilvl="0" w:tplc="37A07B6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9A9"/>
    <w:rsid w:val="000610FF"/>
    <w:rsid w:val="00096052"/>
    <w:rsid w:val="00130BD9"/>
    <w:rsid w:val="00186B8C"/>
    <w:rsid w:val="001E0B66"/>
    <w:rsid w:val="00255D4A"/>
    <w:rsid w:val="0027549A"/>
    <w:rsid w:val="002C5470"/>
    <w:rsid w:val="00352737"/>
    <w:rsid w:val="00393045"/>
    <w:rsid w:val="00483D5D"/>
    <w:rsid w:val="004933D9"/>
    <w:rsid w:val="004D3423"/>
    <w:rsid w:val="004E5B89"/>
    <w:rsid w:val="0059122D"/>
    <w:rsid w:val="005F39E4"/>
    <w:rsid w:val="007A5C90"/>
    <w:rsid w:val="00965882"/>
    <w:rsid w:val="00A949A9"/>
    <w:rsid w:val="00AD1819"/>
    <w:rsid w:val="00B27215"/>
    <w:rsid w:val="00B341E5"/>
    <w:rsid w:val="00BB1C13"/>
    <w:rsid w:val="00BC011E"/>
    <w:rsid w:val="00C029B9"/>
    <w:rsid w:val="00C33D38"/>
    <w:rsid w:val="00C66165"/>
    <w:rsid w:val="00CD20F8"/>
    <w:rsid w:val="00DD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F05F"/>
  <w15:docId w15:val="{F3B63129-E0C7-415B-9F1E-55E5208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4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  <w:style w:type="character" w:customStyle="1" w:styleId="apple-converted-space">
    <w:name w:val="apple-converted-space"/>
    <w:basedOn w:val="a0"/>
    <w:rsid w:val="00B27215"/>
  </w:style>
  <w:style w:type="character" w:styleId="a4">
    <w:name w:val="Hyperlink"/>
    <w:basedOn w:val="a0"/>
    <w:uiPriority w:val="99"/>
    <w:unhideWhenUsed/>
    <w:rsid w:val="00B27215"/>
    <w:rPr>
      <w:color w:val="0000FF"/>
      <w:u w:val="single"/>
    </w:rPr>
  </w:style>
  <w:style w:type="paragraph" w:styleId="a5">
    <w:name w:val="Body Text Indent"/>
    <w:basedOn w:val="a"/>
    <w:link w:val="a6"/>
    <w:semiHidden/>
    <w:rsid w:val="00B27215"/>
    <w:pPr>
      <w:ind w:firstLine="851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272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B341E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D34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42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D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nYEvfGoCvrnJY/6JG0KXZ78XF9aYczwQPMUXAteH7TU=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kVDZjpBNiaa1FbuoSAyK9cwg9yDXOWlxTRE58kfiFg9/j1QA/jYmFJ8O9pbDN4EC
xpGuEht8LBrA10ongniQew==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XLtu7TmCLMH+Bcv8/pwrXnoLenc=</DigestValue>
      </Reference>
      <Reference URI="/word/fontTable.xml?ContentType=application/vnd.openxmlformats-officedocument.wordprocessingml.fontTable+xml">
        <DigestMethod Algorithm="http://www.w3.org/2000/09/xmldsig#sha1"/>
        <DigestValue>RsIMX0qMiK70WE1PPgzS5bslmbg=</DigestValue>
      </Reference>
      <Reference URI="/word/numbering.xml?ContentType=application/vnd.openxmlformats-officedocument.wordprocessingml.numbering+xml">
        <DigestMethod Algorithm="http://www.w3.org/2000/09/xmldsig#sha1"/>
        <DigestValue>3PW7BTLDgqTnc6dsNt/dWQKnb6k=</DigestValue>
      </Reference>
      <Reference URI="/word/settings.xml?ContentType=application/vnd.openxmlformats-officedocument.wordprocessingml.settings+xml">
        <DigestMethod Algorithm="http://www.w3.org/2000/09/xmldsig#sha1"/>
        <DigestValue>s4DRBSuDaeajRZ03qr2Yl0FlrV4=</DigestValue>
      </Reference>
      <Reference URI="/word/styles.xml?ContentType=application/vnd.openxmlformats-officedocument.wordprocessingml.styles+xml">
        <DigestMethod Algorithm="http://www.w3.org/2000/09/xmldsig#sha1"/>
        <DigestValue>mONlKhBzm48MU5ZiSixN1ZgZehk=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2022-12-06T01:28:19Z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Теи Вершина</cp:lastModifiedBy>
  <cp:revision>4</cp:revision>
  <cp:lastPrinted>2022-11-24T10:34:00Z</cp:lastPrinted>
  <dcterms:created xsi:type="dcterms:W3CDTF">2019-10-08T08:01:00Z</dcterms:created>
  <dcterms:modified xsi:type="dcterms:W3CDTF">2022-11-24T10:35:00Z</dcterms:modified>
</cp:coreProperties>
</file>