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790"/>
        <w:gridCol w:w="4927"/>
      </w:tblGrid>
      <w:tr w:rsidR="00BE603A" w:rsidRPr="00BE603A" w:rsidTr="00746B7A">
        <w:trPr>
          <w:cantSplit/>
          <w:trHeight w:val="1258"/>
          <w:jc w:val="center"/>
        </w:trPr>
        <w:tc>
          <w:tcPr>
            <w:tcW w:w="4790" w:type="dxa"/>
          </w:tcPr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РОССИЙСКАЯ ФЕДЕРАЦИЯ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РЕСПУБЛИКА ХАКАСИЯ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АСКИЗСКИЙ РАЙОН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РОССИЯ ФЕДЕРАЦИЯЗЫ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ХАКАС РЕСПУБЛИКАЗЫ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АСХЫС АЙМАА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ТÖÖ ПАЗЫ ПОСЕЛОК ЧÖБİ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УСТА</w:t>
            </w:r>
            <w:proofErr w:type="gramStart"/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F</w:t>
            </w:r>
            <w:proofErr w:type="gramEnd"/>
            <w:r w:rsidRPr="00BE60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 ПАСТАА</w:t>
            </w:r>
          </w:p>
          <w:p w:rsidR="00BE603A" w:rsidRPr="00BE603A" w:rsidRDefault="00BE603A" w:rsidP="00BE603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603A" w:rsidRPr="00BE603A" w:rsidRDefault="00CF56F4" w:rsidP="00BE603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 ПОСТАНОВЛЕНИЯ</w:t>
      </w:r>
    </w:p>
    <w:p w:rsidR="00BE603A" w:rsidRDefault="00BE603A" w:rsidP="00BE60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603A" w:rsidRDefault="00BE603A" w:rsidP="00BE60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603A" w:rsidRPr="00BE603A" w:rsidRDefault="00CF56F4" w:rsidP="00CF56F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от 17.03.2022г.                                    </w:t>
      </w:r>
      <w:proofErr w:type="spellStart"/>
      <w:r w:rsidR="00BE603A" w:rsidRPr="00BE60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рп</w:t>
      </w:r>
      <w:proofErr w:type="spellEnd"/>
      <w:r w:rsidR="00BE603A" w:rsidRPr="00BE60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Вершина Тёи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№20-п</w:t>
      </w: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60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утверждении Положения</w:t>
      </w: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60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экспертной комиссии Администрации</w:t>
      </w: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60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Вершино-Тейского поссовета Аскизского района</w:t>
      </w: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60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Республики Хакасия</w:t>
      </w: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603A" w:rsidRPr="00BE603A" w:rsidRDefault="00BE603A" w:rsidP="00BE60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7AB8" w:rsidRDefault="00847AB8" w:rsidP="00847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3044" w:rsidRDefault="00513044" w:rsidP="0051304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3044">
        <w:rPr>
          <w:rFonts w:ascii="Times New Roman" w:hAnsi="Times New Roman" w:cs="Times New Roman"/>
          <w:color w:val="000000"/>
          <w:sz w:val="26"/>
          <w:szCs w:val="26"/>
        </w:rPr>
        <w:t>Руководствуясь пунктами 4.7, 4.8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Минкультуры России от 31.03.2015 № 526, в целях организации и проведения работы по экспертизе ценности документов, образовавшихся в деятельности Администрации и Совета депутатов</w:t>
      </w:r>
      <w:r w:rsidR="00F960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21CE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 w:rsidR="00847AB8">
        <w:rPr>
          <w:rFonts w:ascii="Times New Roman" w:hAnsi="Times New Roman" w:cs="Times New Roman"/>
          <w:sz w:val="26"/>
          <w:szCs w:val="26"/>
          <w:shd w:val="clear" w:color="auto" w:fill="F9F9F9"/>
        </w:rPr>
        <w:t>,</w:t>
      </w:r>
      <w:r w:rsidR="00847AB8">
        <w:rPr>
          <w:rFonts w:ascii="Times New Roman" w:hAnsi="Times New Roman" w:cs="Times New Roman"/>
          <w:sz w:val="26"/>
          <w:szCs w:val="26"/>
        </w:rPr>
        <w:t xml:space="preserve"> Администрация  </w:t>
      </w:r>
      <w:r w:rsidR="003021CE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 w:rsidR="00847AB8">
        <w:rPr>
          <w:rFonts w:ascii="Times New Roman" w:hAnsi="Times New Roman" w:cs="Times New Roman"/>
          <w:sz w:val="26"/>
          <w:szCs w:val="26"/>
        </w:rPr>
        <w:t xml:space="preserve"> Аскизского района</w:t>
      </w:r>
      <w:proofErr w:type="gramEnd"/>
      <w:r w:rsidR="00847AB8">
        <w:rPr>
          <w:rFonts w:ascii="Times New Roman" w:hAnsi="Times New Roman" w:cs="Times New Roman"/>
          <w:sz w:val="26"/>
          <w:szCs w:val="26"/>
        </w:rPr>
        <w:t xml:space="preserve">  Республики Хакасия постановляет: </w:t>
      </w:r>
    </w:p>
    <w:p w:rsidR="00513044" w:rsidRDefault="00847AB8" w:rsidP="0051304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1.Утвердить</w:t>
      </w:r>
      <w:r w:rsidR="00513044">
        <w:rPr>
          <w:rFonts w:ascii="Times New Roman" w:hAnsi="Times New Roman" w:cs="Times New Roman"/>
          <w:sz w:val="26"/>
          <w:szCs w:val="26"/>
        </w:rPr>
        <w:t xml:space="preserve"> прилагаемое</w:t>
      </w:r>
      <w:r>
        <w:rPr>
          <w:rFonts w:ascii="Times New Roman" w:hAnsi="Times New Roman" w:cs="Times New Roman"/>
          <w:sz w:val="26"/>
          <w:szCs w:val="26"/>
        </w:rPr>
        <w:t xml:space="preserve"> Положение об экспертной комиссии Администрации </w:t>
      </w:r>
      <w:r w:rsidR="00BE603A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>
        <w:rPr>
          <w:rFonts w:ascii="Times New Roman" w:hAnsi="Times New Roman" w:cs="Times New Roman"/>
          <w:sz w:val="26"/>
          <w:szCs w:val="26"/>
        </w:rPr>
        <w:t xml:space="preserve"> Аскизского района Республики Хакасия.</w:t>
      </w:r>
    </w:p>
    <w:p w:rsidR="00743358" w:rsidRDefault="00743358" w:rsidP="0074335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состав экспертной комиссии </w:t>
      </w:r>
      <w:r w:rsidRPr="00743358">
        <w:rPr>
          <w:rFonts w:ascii="Times New Roman" w:hAnsi="Times New Roman" w:cs="Times New Roman"/>
          <w:sz w:val="26"/>
          <w:szCs w:val="26"/>
        </w:rPr>
        <w:t>Администрации Вершино-Тейского поссовета Аскизского района Республики Хакасия.</w:t>
      </w:r>
      <w:r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847AB8" w:rsidRPr="00743358" w:rsidRDefault="00847AB8" w:rsidP="0074335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43358">
        <w:rPr>
          <w:rFonts w:ascii="Times New Roman" w:hAnsi="Times New Roman" w:cs="Times New Roman"/>
          <w:sz w:val="26"/>
          <w:szCs w:val="26"/>
        </w:rPr>
        <w:t>3. Настоящее постановление вступает в законную силу с момента подписания.</w:t>
      </w:r>
    </w:p>
    <w:p w:rsidR="00513044" w:rsidRDefault="00847AB8" w:rsidP="0074335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Контроль исполнения настоящего </w:t>
      </w:r>
      <w:r w:rsidR="0051304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остановления оставляю за собой</w:t>
      </w:r>
      <w:r w:rsidR="00513044">
        <w:rPr>
          <w:rFonts w:ascii="Times New Roman" w:hAnsi="Times New Roman" w:cs="Times New Roman"/>
          <w:sz w:val="26"/>
          <w:szCs w:val="26"/>
        </w:rPr>
        <w:t>.</w:t>
      </w:r>
    </w:p>
    <w:p w:rsidR="00F27BFB" w:rsidRPr="0077189F" w:rsidRDefault="00F27BFB" w:rsidP="00F27BF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27BFB" w:rsidRPr="0077189F" w:rsidRDefault="00F27BFB" w:rsidP="00F27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7AB8" w:rsidRDefault="00847AB8" w:rsidP="00847AB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7AB8" w:rsidRDefault="00847AB8" w:rsidP="00847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43358" w:rsidRDefault="00BE603A" w:rsidP="0074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Глава Вершино-Тейского поссовета    </w:t>
      </w:r>
      <w:r w:rsidR="00F960D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Г.Н. Елистратова</w:t>
      </w:r>
      <w:bookmarkStart w:id="1" w:name="P26"/>
      <w:bookmarkEnd w:id="1"/>
    </w:p>
    <w:p w:rsidR="00743358" w:rsidRDefault="00743358" w:rsidP="0074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74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74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74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Pr="00743358" w:rsidRDefault="00513044" w:rsidP="00F960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743358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847AB8" w:rsidRDefault="00CF56F4" w:rsidP="00847AB8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847AB8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847AB8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847AB8" w:rsidRDefault="00BE603A" w:rsidP="00847AB8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Вершино-Тейского поссовета</w:t>
      </w:r>
    </w:p>
    <w:p w:rsidR="00847AB8" w:rsidRDefault="00CF56F4" w:rsidP="00847AB8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17.03.2022г. № 20-п</w:t>
      </w:r>
    </w:p>
    <w:p w:rsidR="00847AB8" w:rsidRDefault="00847AB8" w:rsidP="00847AB8">
      <w:pPr>
        <w:pStyle w:val="31"/>
        <w:spacing w:before="0" w:line="240" w:lineRule="auto"/>
        <w:jc w:val="right"/>
        <w:rPr>
          <w:rFonts w:ascii="Times New Roman" w:hAnsi="Times New Roman" w:cs="Times New Roman"/>
          <w:b w:val="0"/>
          <w:bCs w:val="0"/>
        </w:rPr>
      </w:pPr>
    </w:p>
    <w:p w:rsidR="00847AB8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Pr="00513044" w:rsidRDefault="00847AB8" w:rsidP="00847AB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P27"/>
      <w:bookmarkEnd w:id="2"/>
      <w:r w:rsidRPr="00513044">
        <w:rPr>
          <w:rFonts w:ascii="Times New Roman" w:hAnsi="Times New Roman" w:cs="Times New Roman"/>
          <w:b w:val="0"/>
          <w:sz w:val="26"/>
          <w:szCs w:val="26"/>
        </w:rPr>
        <w:t>П</w:t>
      </w:r>
      <w:r w:rsidR="00513044" w:rsidRPr="00513044">
        <w:rPr>
          <w:rFonts w:ascii="Times New Roman" w:hAnsi="Times New Roman" w:cs="Times New Roman"/>
          <w:b w:val="0"/>
          <w:sz w:val="26"/>
          <w:szCs w:val="26"/>
        </w:rPr>
        <w:t>ОЛОЖЕНИЕ</w:t>
      </w:r>
    </w:p>
    <w:p w:rsidR="00E47DD7" w:rsidRDefault="00847AB8" w:rsidP="005130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13044">
        <w:rPr>
          <w:rFonts w:ascii="Times New Roman" w:hAnsi="Times New Roman" w:cs="Times New Roman"/>
          <w:b w:val="0"/>
          <w:sz w:val="26"/>
          <w:szCs w:val="26"/>
        </w:rPr>
        <w:t>об экспертной комиссии Адми</w:t>
      </w:r>
      <w:r w:rsidR="00BE603A">
        <w:rPr>
          <w:rFonts w:ascii="Times New Roman" w:hAnsi="Times New Roman" w:cs="Times New Roman"/>
          <w:b w:val="0"/>
          <w:sz w:val="26"/>
          <w:szCs w:val="26"/>
        </w:rPr>
        <w:t>нистрации Вершино-Тейского поссовета</w:t>
      </w:r>
    </w:p>
    <w:p w:rsidR="00847AB8" w:rsidRPr="00513044" w:rsidRDefault="00847AB8" w:rsidP="005130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13044">
        <w:rPr>
          <w:rFonts w:ascii="Times New Roman" w:hAnsi="Times New Roman" w:cs="Times New Roman"/>
          <w:b w:val="0"/>
          <w:sz w:val="26"/>
          <w:szCs w:val="26"/>
        </w:rPr>
        <w:t>Аскизского района Республики Хакасия</w:t>
      </w:r>
    </w:p>
    <w:p w:rsidR="00847AB8" w:rsidRPr="00513044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Pr="00513044" w:rsidRDefault="00847AB8" w:rsidP="00847A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3044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:rsidR="00847AB8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Экспертная комиссия Администрации </w:t>
      </w:r>
      <w:r w:rsidR="00BE603A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>
        <w:rPr>
          <w:rFonts w:ascii="Times New Roman" w:hAnsi="Times New Roman" w:cs="Times New Roman"/>
          <w:sz w:val="26"/>
          <w:szCs w:val="26"/>
        </w:rPr>
        <w:t xml:space="preserve"> Аскизского района Республики Хакасия (далее </w:t>
      </w:r>
      <w:proofErr w:type="gramStart"/>
      <w:r w:rsidR="0051304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Э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и Совета депутатов </w:t>
      </w:r>
      <w:r w:rsidR="00BE603A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>
        <w:rPr>
          <w:rFonts w:ascii="Times New Roman" w:hAnsi="Times New Roman" w:cs="Times New Roman"/>
          <w:sz w:val="26"/>
          <w:szCs w:val="26"/>
        </w:rPr>
        <w:t xml:space="preserve"> Аскизского района Республики Хакасия.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 при главе Администрации </w:t>
      </w:r>
      <w:r w:rsidR="00BE603A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>
        <w:rPr>
          <w:rFonts w:ascii="Times New Roman" w:hAnsi="Times New Roman" w:cs="Times New Roman"/>
          <w:sz w:val="26"/>
          <w:szCs w:val="26"/>
        </w:rPr>
        <w:t xml:space="preserve"> Аскизского района Республики Хакасия (далее – Администрация), создается постановлением Администрации и действует на основании настоящего положения.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состоит из председателя, секретаря и членов комиссии.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экспертов к работе в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могут привлекаться представители муниципального архива Администрации Аскизского района Республики Хакасия, общественных и других организаций.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своей работе ЭК руководствуется Федеральным законом от 22.10.2004 № 125-ФЗ «Об 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Законом Республики Хакасия от 13.11.2012 № 106-ЗРХ «Об архивном деле в Республике Хакасия</w:t>
      </w:r>
      <w:proofErr w:type="gramEnd"/>
      <w:r>
        <w:rPr>
          <w:rFonts w:ascii="Times New Roman" w:hAnsi="Times New Roman" w:cs="Times New Roman"/>
          <w:sz w:val="26"/>
          <w:szCs w:val="26"/>
        </w:rPr>
        <w:t>» и иными нормативными правовыми актами Республики Хакасия в области архивного дела, локальными нормативными актами Администрации.</w:t>
      </w:r>
    </w:p>
    <w:p w:rsidR="00847AB8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Pr="00513044" w:rsidRDefault="00847AB8" w:rsidP="00847A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3044">
        <w:rPr>
          <w:rFonts w:ascii="Times New Roman" w:hAnsi="Times New Roman" w:cs="Times New Roman"/>
          <w:b w:val="0"/>
          <w:sz w:val="26"/>
          <w:szCs w:val="26"/>
        </w:rPr>
        <w:t xml:space="preserve">2. Функции </w:t>
      </w:r>
      <w:proofErr w:type="gramStart"/>
      <w:r w:rsidRPr="00513044">
        <w:rPr>
          <w:rFonts w:ascii="Times New Roman" w:hAnsi="Times New Roman" w:cs="Times New Roman"/>
          <w:b w:val="0"/>
          <w:sz w:val="26"/>
          <w:szCs w:val="26"/>
        </w:rPr>
        <w:t>ЭК</w:t>
      </w:r>
      <w:proofErr w:type="gramEnd"/>
    </w:p>
    <w:p w:rsidR="00847AB8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Организация ежегодного отбора дел, образующихся в деятельности Администрации и Совета депутатов, для хранения и уничтожения.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Рассмотрение  и принятие решения о согласовании: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описей дел постоянного хранения управленческой и иных видов документации;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описей дел по личному составу;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описей дел временных (свыше 10 лет) сроков хранения;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номенклатуры дел;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актов о выделении к уничтожению документов, не подлежащих хранению;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актов об утрате документов;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7) актов о неисправимом повреждении архивных документов;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предложений об установлении (изменении) сроков хранения документов, не предусмотренных (предусмотренных) перечнями типовых архивных документов с указанием сроков их хранения, с последующим представлением их на рассмотрение экспертно-проверочной комиссии (далее – ЭПК) Министерства культуры Республики Хакасия, для дальнейшего направления на рассмотрение Центральной экспертной проверочной комиссии при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Росархиве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проектов локальных нормативных актов Администрации по делопроизводству и архивному делу.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Обеспечение совместно со специалистом Администрации, ответственным за хранение, комплектование, учет и использование архивных документов (далее – архив Администрации) представления на утверждение ЭПК Министерства культуры Республики Хакасия согласованных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описей дел постоянного хранения управленческой и иных видов документации.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Обеспечение совместно с архивом Администрации представления на согласование ЭПК Министерства культуры Республики Хакасия, согласованных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описей дел по личному составу, номенклатуры дел Администрации.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Обеспечение совместно с архивом Администрации представления на согласование ЭПК Министерства культуры Республики Хакасия актов об утрате документов и актов о неисправимых повреждениях архивных документов постоянного срока хранения.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Консультирование совместно с архивом Администрации работников Администрации по вопросам работы с документами, оказание им методической помощи, участие в подготовке и проведении мероприятий по повышению их квалификации.</w:t>
      </w:r>
    </w:p>
    <w:p w:rsidR="00847AB8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Pr="00513044" w:rsidRDefault="00847AB8" w:rsidP="00847A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3044">
        <w:rPr>
          <w:rFonts w:ascii="Times New Roman" w:hAnsi="Times New Roman" w:cs="Times New Roman"/>
          <w:b w:val="0"/>
          <w:sz w:val="26"/>
          <w:szCs w:val="26"/>
        </w:rPr>
        <w:t xml:space="preserve">3. Права </w:t>
      </w:r>
      <w:proofErr w:type="gramStart"/>
      <w:r w:rsidRPr="00513044">
        <w:rPr>
          <w:rFonts w:ascii="Times New Roman" w:hAnsi="Times New Roman" w:cs="Times New Roman"/>
          <w:b w:val="0"/>
          <w:sz w:val="26"/>
          <w:szCs w:val="26"/>
        </w:rPr>
        <w:t>ЭК</w:t>
      </w:r>
      <w:proofErr w:type="gramEnd"/>
    </w:p>
    <w:p w:rsidR="00847AB8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3.1.Давать рекомендации специалистам Администрации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Запрашивать у специалистов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составу, предложения и заключения, необходимые для определения сроков хранения документов.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3.3.Заслушивать на своих заседаниях специалистов Администрации о ходе подготовки документов к передаче на хранение в архив Администрации,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Приглашать на заседания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</w:t>
      </w:r>
      <w:r>
        <w:rPr>
          <w:rFonts w:ascii="Times New Roman" w:hAnsi="Times New Roman" w:cs="Times New Roman"/>
          <w:sz w:val="26"/>
          <w:szCs w:val="26"/>
        </w:rPr>
        <w:lastRenderedPageBreak/>
        <w:t>самоуправления и</w:t>
      </w:r>
      <w:r w:rsidR="00336386">
        <w:rPr>
          <w:rFonts w:ascii="Times New Roman" w:hAnsi="Times New Roman" w:cs="Times New Roman"/>
          <w:sz w:val="26"/>
          <w:szCs w:val="26"/>
        </w:rPr>
        <w:t xml:space="preserve"> организациях.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Информировать главу Администрации по вопросам, относящимся к компетенции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847AB8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Pr="00513044" w:rsidRDefault="00847AB8" w:rsidP="00847A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13044">
        <w:rPr>
          <w:rFonts w:ascii="Times New Roman" w:hAnsi="Times New Roman" w:cs="Times New Roman"/>
          <w:b w:val="0"/>
          <w:sz w:val="26"/>
          <w:szCs w:val="26"/>
        </w:rPr>
        <w:t xml:space="preserve">4. Организация работы </w:t>
      </w:r>
      <w:proofErr w:type="gramStart"/>
      <w:r w:rsidRPr="00513044">
        <w:rPr>
          <w:rFonts w:ascii="Times New Roman" w:hAnsi="Times New Roman" w:cs="Times New Roman"/>
          <w:b w:val="0"/>
          <w:sz w:val="26"/>
          <w:szCs w:val="26"/>
        </w:rPr>
        <w:t>ЭК</w:t>
      </w:r>
      <w:proofErr w:type="gramEnd"/>
    </w:p>
    <w:p w:rsidR="00847AB8" w:rsidRPr="00513044" w:rsidRDefault="00847AB8" w:rsidP="00847A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взаимодействует с ЭПК Министерства культуры Республики Хакасия, а также с муниципальным архивом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Аскизскогорайона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Республики Хакасия.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Вопросы, относящиеся к компетенции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протоколируются.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Заседание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Решения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 решающего голоса имеют только члены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>. Приглашенные консультанты и эксперты имеют право совещательного голоса.</w:t>
      </w:r>
    </w:p>
    <w:p w:rsidR="00847AB8" w:rsidRDefault="00847AB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Ведение делопроизводства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возлагается на секретаря ЭК.</w:t>
      </w: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358" w:rsidRPr="00CF56F4" w:rsidRDefault="00743358" w:rsidP="00CF56F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F56F4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F56F4" w:rsidRDefault="00CF56F4" w:rsidP="00CF56F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CF56F4">
        <w:rPr>
          <w:rFonts w:ascii="Times New Roman" w:hAnsi="Times New Roman" w:cs="Times New Roman"/>
          <w:sz w:val="26"/>
          <w:szCs w:val="26"/>
        </w:rPr>
        <w:t xml:space="preserve"> проекту постановления</w:t>
      </w:r>
    </w:p>
    <w:p w:rsidR="00CF56F4" w:rsidRDefault="00CF56F4" w:rsidP="00CF56F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F56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F56F4" w:rsidRDefault="00CF56F4" w:rsidP="00CF56F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Вершино-Тейского поссовета</w:t>
      </w:r>
    </w:p>
    <w:p w:rsidR="00CF56F4" w:rsidRPr="00CF56F4" w:rsidRDefault="00CF56F4" w:rsidP="00CF56F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17.03.2022г. № 20-п</w:t>
      </w:r>
    </w:p>
    <w:p w:rsidR="00743358" w:rsidRPr="00CF56F4" w:rsidRDefault="00743358" w:rsidP="00743358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43358" w:rsidRPr="00743358" w:rsidRDefault="00743358" w:rsidP="007433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43358">
        <w:rPr>
          <w:rFonts w:ascii="Times New Roman" w:hAnsi="Times New Roman" w:cs="Times New Roman"/>
          <w:sz w:val="26"/>
          <w:szCs w:val="26"/>
        </w:rPr>
        <w:t>остав экспертной комиссии Администрации Вершино-Тейского поссовета Аскизского района Республики Хакасия. (Приложение 2).</w:t>
      </w:r>
    </w:p>
    <w:p w:rsidR="00743358" w:rsidRDefault="00743358" w:rsidP="0074335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74335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– Елистратова Галина Николаевна глава администрации Вершино-Тейского поссовета</w:t>
      </w: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Алина Анатольевна специалист 1 категории администрации Вершино-Тейского поссовета </w:t>
      </w:r>
    </w:p>
    <w:p w:rsidR="00743358" w:rsidRPr="00743358" w:rsidRDefault="00743358" w:rsidP="007433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Зумарева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Юлия Павловна </w:t>
      </w:r>
      <w:r w:rsidRPr="00743358">
        <w:rPr>
          <w:rFonts w:ascii="Times New Roman" w:hAnsi="Times New Roman" w:cs="Times New Roman"/>
          <w:sz w:val="26"/>
          <w:szCs w:val="26"/>
        </w:rPr>
        <w:t xml:space="preserve">специалист 1 категории администрации Вершино-Тейского поссовета </w:t>
      </w:r>
    </w:p>
    <w:p w:rsidR="00743358" w:rsidRDefault="00743358" w:rsidP="00847A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- Анисимова Татьяна Сергеевна главный бухгалтер администрации Вершино-Тейского поссовета</w:t>
      </w:r>
    </w:p>
    <w:sectPr w:rsidR="00743358" w:rsidSect="00E47DD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7D" w:rsidRDefault="00DC697D" w:rsidP="00E47DD7">
      <w:pPr>
        <w:spacing w:after="0" w:line="240" w:lineRule="auto"/>
      </w:pPr>
      <w:r>
        <w:separator/>
      </w:r>
    </w:p>
  </w:endnote>
  <w:endnote w:type="continuationSeparator" w:id="1">
    <w:p w:rsidR="00DC697D" w:rsidRDefault="00DC697D" w:rsidP="00E4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7D" w:rsidRDefault="00DC697D" w:rsidP="00E47DD7">
      <w:pPr>
        <w:spacing w:after="0" w:line="240" w:lineRule="auto"/>
      </w:pPr>
      <w:r>
        <w:separator/>
      </w:r>
    </w:p>
  </w:footnote>
  <w:footnote w:type="continuationSeparator" w:id="1">
    <w:p w:rsidR="00DC697D" w:rsidRDefault="00DC697D" w:rsidP="00E4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323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7DD7" w:rsidRPr="00E47DD7" w:rsidRDefault="001E24B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7D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7DD7" w:rsidRPr="00E47D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7D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56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7D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7DD7" w:rsidRDefault="00E47D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AB8"/>
    <w:rsid w:val="0000048B"/>
    <w:rsid w:val="001E24BD"/>
    <w:rsid w:val="00243AE4"/>
    <w:rsid w:val="003021CE"/>
    <w:rsid w:val="00304584"/>
    <w:rsid w:val="00336386"/>
    <w:rsid w:val="003D25BD"/>
    <w:rsid w:val="004E53A4"/>
    <w:rsid w:val="00506EB6"/>
    <w:rsid w:val="00513044"/>
    <w:rsid w:val="005D5462"/>
    <w:rsid w:val="00743358"/>
    <w:rsid w:val="007F4B7B"/>
    <w:rsid w:val="008139B9"/>
    <w:rsid w:val="00847AB8"/>
    <w:rsid w:val="00896D1C"/>
    <w:rsid w:val="00987FB1"/>
    <w:rsid w:val="009B420C"/>
    <w:rsid w:val="009C611F"/>
    <w:rsid w:val="00BE3D78"/>
    <w:rsid w:val="00BE603A"/>
    <w:rsid w:val="00C63DC7"/>
    <w:rsid w:val="00CF56F4"/>
    <w:rsid w:val="00DC697D"/>
    <w:rsid w:val="00E47DD7"/>
    <w:rsid w:val="00E70739"/>
    <w:rsid w:val="00EE086A"/>
    <w:rsid w:val="00F27BFB"/>
    <w:rsid w:val="00F9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B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7AB8"/>
    <w:pPr>
      <w:ind w:left="720"/>
    </w:pPr>
  </w:style>
  <w:style w:type="paragraph" w:customStyle="1" w:styleId="ConsPlusNormal">
    <w:name w:val="ConsPlusNormal"/>
    <w:uiPriority w:val="99"/>
    <w:rsid w:val="00847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47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">
    <w:name w:val="Основной текст (3)"/>
    <w:link w:val="31"/>
    <w:uiPriority w:val="99"/>
    <w:locked/>
    <w:rsid w:val="00847AB8"/>
    <w:rPr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847AB8"/>
    <w:pPr>
      <w:spacing w:before="240" w:after="0" w:line="30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4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DD7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E4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DD7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0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4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Танк</cp:lastModifiedBy>
  <cp:revision>2</cp:revision>
  <cp:lastPrinted>2021-10-01T02:46:00Z</cp:lastPrinted>
  <dcterms:created xsi:type="dcterms:W3CDTF">2022-03-25T06:15:00Z</dcterms:created>
  <dcterms:modified xsi:type="dcterms:W3CDTF">2022-03-25T06:15:00Z</dcterms:modified>
</cp:coreProperties>
</file>