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9"/>
        <w:gridCol w:w="2176"/>
      </w:tblGrid>
      <w:tr w:rsidR="00D9181F" w:rsidRPr="00D9181F" w:rsidTr="00D9181F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 w:rsidRPr="00D9181F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D9181F" w:rsidRPr="00D9181F" w:rsidTr="00D9181F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D9181F" w:rsidRPr="00D9181F" w:rsidRDefault="00D9181F">
            <w:pPr>
              <w:rPr>
                <w:b/>
                <w:bCs/>
              </w:rPr>
            </w:pPr>
          </w:p>
        </w:tc>
      </w:tr>
      <w:tr w:rsidR="00D9181F" w:rsidRPr="00D9181F" w:rsidTr="00D9181F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D9181F" w:rsidRPr="00D9181F" w:rsidRDefault="00D9181F">
            <w:pPr>
              <w:rPr>
                <w:b/>
                <w:bCs/>
              </w:rPr>
            </w:pPr>
          </w:p>
        </w:tc>
      </w:tr>
      <w:tr w:rsidR="00D9181F" w:rsidRPr="00D9181F" w:rsidTr="00D9181F">
        <w:trPr>
          <w:trHeight w:val="840"/>
        </w:trPr>
        <w:tc>
          <w:tcPr>
            <w:tcW w:w="17080" w:type="dxa"/>
            <w:gridSpan w:val="3"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 w:rsidRPr="00D9181F">
              <w:rPr>
                <w:b/>
                <w:bCs/>
              </w:rPr>
              <w:t>Муниципальный контроль с сфере благоустройства</w:t>
            </w:r>
          </w:p>
        </w:tc>
      </w:tr>
      <w:tr w:rsidR="00D9181F" w:rsidRPr="00D9181F" w:rsidTr="00D9181F">
        <w:trPr>
          <w:trHeight w:val="825"/>
        </w:trPr>
        <w:tc>
          <w:tcPr>
            <w:tcW w:w="17080" w:type="dxa"/>
            <w:gridSpan w:val="3"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</w:t>
            </w:r>
            <w:bookmarkStart w:id="0" w:name="_GoBack"/>
            <w:bookmarkEnd w:id="0"/>
            <w:r w:rsidRPr="00D9181F">
              <w:rPr>
                <w:b/>
                <w:bCs/>
              </w:rPr>
              <w:t>ершино-Тейского поссовета</w:t>
            </w:r>
          </w:p>
        </w:tc>
      </w:tr>
      <w:tr w:rsidR="00D9181F" w:rsidRPr="00D9181F" w:rsidTr="00D9181F">
        <w:trPr>
          <w:trHeight w:val="795"/>
        </w:trPr>
        <w:tc>
          <w:tcPr>
            <w:tcW w:w="17080" w:type="dxa"/>
            <w:gridSpan w:val="3"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 w:rsidRPr="00D9181F">
              <w:rPr>
                <w:b/>
                <w:bCs/>
              </w:rPr>
              <w:t xml:space="preserve">Республика Хакасия </w:t>
            </w:r>
            <w:proofErr w:type="spellStart"/>
            <w:r w:rsidRPr="00D9181F">
              <w:rPr>
                <w:b/>
                <w:bCs/>
              </w:rPr>
              <w:t>Аскизский</w:t>
            </w:r>
            <w:proofErr w:type="spellEnd"/>
            <w:r w:rsidRPr="00D9181F">
              <w:rPr>
                <w:b/>
                <w:bCs/>
              </w:rPr>
              <w:t xml:space="preserve"> район</w:t>
            </w:r>
          </w:p>
        </w:tc>
      </w:tr>
      <w:tr w:rsidR="00D9181F" w:rsidRPr="00D9181F" w:rsidTr="00D9181F">
        <w:trPr>
          <w:trHeight w:val="780"/>
        </w:trPr>
        <w:tc>
          <w:tcPr>
            <w:tcW w:w="17080" w:type="dxa"/>
            <w:gridSpan w:val="3"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 w:rsidRPr="00D9181F">
              <w:rPr>
                <w:b/>
                <w:bCs/>
              </w:rPr>
              <w:t>Вершино-Тейский поссовет Аскизского района</w:t>
            </w:r>
          </w:p>
        </w:tc>
      </w:tr>
      <w:tr w:rsidR="00D9181F" w:rsidRPr="00D9181F" w:rsidTr="00D9181F">
        <w:trPr>
          <w:trHeight w:val="36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 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 w:rsidRPr="00D9181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pPr>
              <w:rPr>
                <w:b/>
                <w:bCs/>
              </w:rPr>
            </w:pPr>
            <w:r w:rsidRPr="00D9181F">
              <w:rPr>
                <w:b/>
                <w:bCs/>
              </w:rPr>
              <w:t>Поля для ответа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1.5.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1.6.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proofErr w:type="spellStart"/>
            <w:r w:rsidRPr="00D9181F">
              <w:t>самообследование</w:t>
            </w:r>
            <w:proofErr w:type="spellEnd"/>
            <w:r w:rsidRPr="00D9181F">
              <w:t xml:space="preserve"> (количество фактов прохождения </w:t>
            </w:r>
            <w:proofErr w:type="spellStart"/>
            <w:r w:rsidRPr="00D9181F">
              <w:t>самообследования</w:t>
            </w:r>
            <w:proofErr w:type="spellEnd"/>
            <w:r w:rsidRPr="00D9181F"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1.6.1.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количество </w:t>
            </w:r>
            <w:proofErr w:type="spellStart"/>
            <w:r w:rsidRPr="00D9181F">
              <w:t>самообследований</w:t>
            </w:r>
            <w:proofErr w:type="spellEnd"/>
            <w:r w:rsidRPr="00D9181F"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1.7.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1.7.1.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1.7.2.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1.7.3.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2.1.3.1.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2.1.4.1.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2.1.5.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2.1.5.1.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2.1.6.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2.1.6.1.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2.1.7.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2.1.7.1.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2.2.3.1.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2.2.4.1.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2.2.5.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2.2.5.1.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2.2.6.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2.2.6.1.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2.2.7.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2.2.7.1.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lastRenderedPageBreak/>
              <w:t>3.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осмотр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досмотр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опрос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3.5.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94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3.5.1.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3.6.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3.7.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3.8.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испытание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3.9.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экспертиза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3.10.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эксперимент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4.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4.1.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4.1.1.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4.2.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4.2.1.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5.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6.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6.1.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6.2.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6.3.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7.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7.1.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7.2.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7.3.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7.4.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8.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8.1.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lastRenderedPageBreak/>
              <w:t>8.2.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8.3.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94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9.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7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9.1.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94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10.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10.1.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10.2.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10.3.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11.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11.1.1.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11.2.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11.2.1.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11.3.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12.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13.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14.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14.1.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14.2.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15.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lastRenderedPageBreak/>
              <w:t>16.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16.1.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17.5.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17.6.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17.7.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17.8.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17.8.1.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17.8.2.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17.8.3.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17.8.4.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18.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18.1.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18.2.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18.3.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18.4.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19.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20.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20.1.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20.2.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полностью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20.2.2.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частично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94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21.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22.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22.1.1.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22.2.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22.2.1.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23.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23.1.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23.2.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23.3.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94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24.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94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25.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26.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27.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27.1.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28.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lastRenderedPageBreak/>
              <w:t>28.1.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29.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29.1.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29.2.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29.3.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30.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630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31.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31.1.1.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занятых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31.2.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31.2.1.</w:t>
            </w:r>
          </w:p>
        </w:tc>
        <w:tc>
          <w:tcPr>
            <w:tcW w:w="12200" w:type="dxa"/>
            <w:hideMark/>
          </w:tcPr>
          <w:p w:rsidR="00D9181F" w:rsidRPr="00D9181F" w:rsidRDefault="00D9181F" w:rsidP="00D9181F">
            <w:r w:rsidRPr="00D9181F">
              <w:t>занятых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32.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 xml:space="preserve">Сведения о </w:t>
            </w:r>
            <w:proofErr w:type="spellStart"/>
            <w:r w:rsidRPr="00D9181F">
              <w:t>цифровизации</w:t>
            </w:r>
            <w:proofErr w:type="spellEnd"/>
            <w:r w:rsidRPr="00D9181F"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33.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34.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315"/>
        </w:trPr>
        <w:tc>
          <w:tcPr>
            <w:tcW w:w="960" w:type="dxa"/>
            <w:hideMark/>
          </w:tcPr>
          <w:p w:rsidR="00D9181F" w:rsidRPr="00D9181F" w:rsidRDefault="00D9181F" w:rsidP="00D9181F">
            <w:r w:rsidRPr="00D9181F">
              <w:t>35.</w:t>
            </w:r>
          </w:p>
        </w:tc>
        <w:tc>
          <w:tcPr>
            <w:tcW w:w="12200" w:type="dxa"/>
            <w:hideMark/>
          </w:tcPr>
          <w:p w:rsidR="00D9181F" w:rsidRPr="00D9181F" w:rsidRDefault="00D9181F">
            <w:r w:rsidRPr="00D9181F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D9181F" w:rsidRPr="00D9181F" w:rsidRDefault="00D9181F" w:rsidP="00D9181F">
            <w:r w:rsidRPr="00D9181F">
              <w:t>0</w:t>
            </w:r>
          </w:p>
        </w:tc>
      </w:tr>
      <w:tr w:rsidR="00D9181F" w:rsidRPr="00D9181F" w:rsidTr="00D9181F">
        <w:trPr>
          <w:trHeight w:val="1410"/>
        </w:trPr>
        <w:tc>
          <w:tcPr>
            <w:tcW w:w="13160" w:type="dxa"/>
            <w:gridSpan w:val="2"/>
            <w:hideMark/>
          </w:tcPr>
          <w:p w:rsidR="00D9181F" w:rsidRPr="00D9181F" w:rsidRDefault="00D9181F">
            <w:r w:rsidRPr="00D9181F">
              <w:t xml:space="preserve">Глава </w:t>
            </w:r>
            <w:proofErr w:type="spellStart"/>
            <w:r w:rsidRPr="00D9181F">
              <w:t>вершино-Тейского</w:t>
            </w:r>
            <w:proofErr w:type="spellEnd"/>
            <w:r w:rsidRPr="00D9181F">
              <w:t xml:space="preserve"> поссовета          Д.Ю. Кофанова                                                                                          </w:t>
            </w:r>
          </w:p>
        </w:tc>
        <w:tc>
          <w:tcPr>
            <w:tcW w:w="3920" w:type="dxa"/>
            <w:hideMark/>
          </w:tcPr>
          <w:p w:rsidR="00D9181F" w:rsidRPr="00D9181F" w:rsidRDefault="00D9181F" w:rsidP="00D9181F">
            <w:r w:rsidRPr="00D9181F">
              <w:br/>
            </w:r>
            <w:r w:rsidRPr="00D9181F">
              <w:br/>
              <w:t>(подпись)</w:t>
            </w:r>
          </w:p>
        </w:tc>
      </w:tr>
    </w:tbl>
    <w:p w:rsidR="00E64539" w:rsidRDefault="00E64539"/>
    <w:sectPr w:rsidR="00E6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2"/>
    <w:rsid w:val="007514D2"/>
    <w:rsid w:val="00D9181F"/>
    <w:rsid w:val="00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5C2D"/>
  <w15:chartTrackingRefBased/>
  <w15:docId w15:val="{B60B9E88-4EA1-4565-80B3-A0B5F20D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2024-03-04T04:12:00Z</dcterms:created>
  <dcterms:modified xsi:type="dcterms:W3CDTF">2024-03-04T04:13:00Z</dcterms:modified>
</cp:coreProperties>
</file>