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1"/>
        <w:tblW w:w="9376" w:type="dxa"/>
        <w:tblLayout w:type="fixed"/>
        <w:tblLook w:val="0000"/>
      </w:tblPr>
      <w:tblGrid>
        <w:gridCol w:w="4361"/>
        <w:gridCol w:w="5015"/>
      </w:tblGrid>
      <w:tr w:rsidR="009E0253" w:rsidRPr="00724104" w:rsidTr="009E0253">
        <w:trPr>
          <w:cantSplit/>
          <w:trHeight w:val="1477"/>
        </w:trPr>
        <w:tc>
          <w:tcPr>
            <w:tcW w:w="4361" w:type="dxa"/>
          </w:tcPr>
          <w:p w:rsidR="009E0253" w:rsidRPr="009E0253" w:rsidRDefault="009E0253" w:rsidP="009E0253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9E0253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9E0253" w:rsidRPr="009E0253" w:rsidRDefault="009E0253" w:rsidP="009E0253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9E0253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9E0253" w:rsidRPr="009E0253" w:rsidRDefault="009E0253" w:rsidP="009E0253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9E0253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9E0253" w:rsidRPr="009E0253" w:rsidRDefault="009E0253" w:rsidP="009E0253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9E0253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9E0253" w:rsidRPr="009E0253" w:rsidRDefault="009E0253" w:rsidP="009E0253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9E0253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9E0253" w:rsidRPr="009E0253" w:rsidRDefault="009E0253" w:rsidP="009E0253">
            <w:pPr>
              <w:tabs>
                <w:tab w:val="left" w:pos="595"/>
                <w:tab w:val="left" w:pos="790"/>
              </w:tabs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9E0253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9E0253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9E0253" w:rsidRPr="009E0253" w:rsidRDefault="009E0253" w:rsidP="009E0253">
            <w:pPr>
              <w:spacing w:after="0"/>
              <w:ind w:left="1926" w:right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0253">
              <w:rPr>
                <w:rFonts w:ascii="Times New Roman" w:hAnsi="Times New Roman" w:cs="Times New Roman"/>
                <w:b/>
              </w:rPr>
              <w:t>ХАКАС РЕСПУБЛИКАЗЫ</w:t>
            </w:r>
          </w:p>
          <w:p w:rsidR="009E0253" w:rsidRPr="009E0253" w:rsidRDefault="009E0253" w:rsidP="009E0253">
            <w:pPr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  <w:r w:rsidRPr="009E0253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9E0253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9E0253" w:rsidRPr="009E0253" w:rsidRDefault="009E0253" w:rsidP="009E0253">
            <w:pPr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9E0253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9E0253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9E0253" w:rsidRPr="009E0253" w:rsidRDefault="009E0253" w:rsidP="009E0253">
            <w:pPr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9E0253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9E0253">
              <w:rPr>
                <w:rFonts w:ascii="Times New Roman" w:hAnsi="Times New Roman" w:cs="Times New Roman"/>
                <w:b/>
              </w:rPr>
              <w:t>УСТА</w:t>
            </w:r>
            <w:proofErr w:type="gramStart"/>
            <w:r w:rsidRPr="009E0253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9E0253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9E0253" w:rsidRPr="009E0253" w:rsidRDefault="009E0253" w:rsidP="009E0253">
            <w:pPr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E0253" w:rsidRDefault="009E0253" w:rsidP="009E0253">
      <w:pPr>
        <w:rPr>
          <w:b/>
          <w:sz w:val="24"/>
          <w:szCs w:val="24"/>
        </w:rPr>
      </w:pPr>
    </w:p>
    <w:p w:rsidR="009E0253" w:rsidRPr="009E0253" w:rsidRDefault="009E0253" w:rsidP="009E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E025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E0253" w:rsidRPr="00030679" w:rsidRDefault="009E0253" w:rsidP="009E0253">
      <w:pPr>
        <w:rPr>
          <w:sz w:val="24"/>
          <w:szCs w:val="24"/>
        </w:rPr>
      </w:pPr>
    </w:p>
    <w:p w:rsidR="009E0253" w:rsidRPr="00CE19FA" w:rsidRDefault="009E0253" w:rsidP="00CE19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25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06.10.</w:t>
      </w:r>
      <w:r w:rsidRPr="009E025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E025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E0253">
        <w:rPr>
          <w:rFonts w:ascii="Times New Roman" w:hAnsi="Times New Roman" w:cs="Times New Roman"/>
          <w:sz w:val="24"/>
          <w:szCs w:val="24"/>
        </w:rPr>
        <w:t xml:space="preserve">р.п. Вершина Тёи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E025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9E0253">
        <w:rPr>
          <w:rFonts w:ascii="Times New Roman" w:hAnsi="Times New Roman" w:cs="Times New Roman"/>
          <w:sz w:val="24"/>
          <w:szCs w:val="24"/>
        </w:rPr>
        <w:t>-п</w:t>
      </w:r>
    </w:p>
    <w:p w:rsidR="009E0253" w:rsidRPr="00030679" w:rsidRDefault="009E0253" w:rsidP="009E0253">
      <w:pPr>
        <w:rPr>
          <w:sz w:val="24"/>
          <w:szCs w:val="24"/>
        </w:rPr>
      </w:pPr>
    </w:p>
    <w:p w:rsidR="009E0253" w:rsidRDefault="009E0253" w:rsidP="009E0253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в постановление</w:t>
      </w:r>
    </w:p>
    <w:p w:rsidR="00CE19FA" w:rsidRDefault="009E0253" w:rsidP="009E0253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№77-п от 23.04.</w:t>
      </w:r>
      <w:r w:rsidRPr="009E0253">
        <w:rPr>
          <w:b/>
          <w:sz w:val="24"/>
          <w:szCs w:val="24"/>
        </w:rPr>
        <w:t>2020</w:t>
      </w:r>
      <w:r w:rsidR="00CE19FA">
        <w:rPr>
          <w:b/>
          <w:sz w:val="24"/>
          <w:szCs w:val="24"/>
        </w:rPr>
        <w:t xml:space="preserve">г </w:t>
      </w:r>
      <w:r>
        <w:rPr>
          <w:b/>
          <w:sz w:val="24"/>
          <w:szCs w:val="24"/>
        </w:rPr>
        <w:t xml:space="preserve">«Об актуализации и </w:t>
      </w:r>
    </w:p>
    <w:p w:rsidR="009E0253" w:rsidRDefault="009E0253" w:rsidP="009E0253">
      <w:pPr>
        <w:pStyle w:val="a3"/>
        <w:ind w:firstLine="567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утверждении</w:t>
      </w:r>
      <w:proofErr w:type="gramEnd"/>
      <w:r>
        <w:rPr>
          <w:b/>
          <w:sz w:val="24"/>
          <w:szCs w:val="24"/>
        </w:rPr>
        <w:t xml:space="preserve"> схемы </w:t>
      </w:r>
      <w:r w:rsidR="00CE19FA">
        <w:rPr>
          <w:b/>
          <w:sz w:val="24"/>
          <w:szCs w:val="24"/>
        </w:rPr>
        <w:t>теплоснабжения</w:t>
      </w:r>
    </w:p>
    <w:p w:rsidR="009E0253" w:rsidRDefault="009E0253" w:rsidP="009E0253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</w:p>
    <w:p w:rsidR="009E0253" w:rsidRDefault="009E0253" w:rsidP="009E0253">
      <w:pPr>
        <w:pStyle w:val="a3"/>
        <w:ind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Вершино-Тёйский</w:t>
      </w:r>
      <w:proofErr w:type="spellEnd"/>
      <w:r>
        <w:rPr>
          <w:b/>
          <w:sz w:val="24"/>
          <w:szCs w:val="24"/>
        </w:rPr>
        <w:t xml:space="preserve"> поссовет» </w:t>
      </w:r>
    </w:p>
    <w:p w:rsidR="009E0253" w:rsidRDefault="009E0253" w:rsidP="009E0253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Аскизского района Республики Хакасия»</w:t>
      </w:r>
    </w:p>
    <w:p w:rsidR="009E0253" w:rsidRPr="00030679" w:rsidRDefault="009E0253" w:rsidP="009E0253">
      <w:pPr>
        <w:pStyle w:val="a3"/>
        <w:ind w:firstLine="567"/>
        <w:rPr>
          <w:b/>
          <w:sz w:val="24"/>
          <w:szCs w:val="24"/>
        </w:rPr>
      </w:pPr>
    </w:p>
    <w:p w:rsidR="009E0253" w:rsidRPr="00030679" w:rsidRDefault="009E0253" w:rsidP="009E0253">
      <w:pPr>
        <w:pStyle w:val="a3"/>
        <w:rPr>
          <w:b/>
          <w:sz w:val="24"/>
          <w:szCs w:val="24"/>
        </w:rPr>
      </w:pPr>
    </w:p>
    <w:p w:rsidR="009E0253" w:rsidRDefault="009E0253" w:rsidP="009E0253">
      <w:pPr>
        <w:pStyle w:val="a3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Pr="00EE34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Вершино-Тейского поссовет от 26.02.2006 г., Администрация Вершино-Тейского поссовета Аскизского района Республики Хакасия </w:t>
      </w:r>
      <w:r w:rsidRPr="00D008B8">
        <w:rPr>
          <w:b/>
          <w:sz w:val="24"/>
          <w:szCs w:val="24"/>
        </w:rPr>
        <w:t>постановляет:</w:t>
      </w:r>
      <w:r w:rsidRPr="00EE3494">
        <w:rPr>
          <w:sz w:val="24"/>
          <w:szCs w:val="24"/>
        </w:rPr>
        <w:t xml:space="preserve">  </w:t>
      </w:r>
      <w:r>
        <w:t xml:space="preserve">           </w:t>
      </w:r>
    </w:p>
    <w:p w:rsidR="009E0253" w:rsidRDefault="009E0253" w:rsidP="009E0253">
      <w:pPr>
        <w:pStyle w:val="a3"/>
        <w:ind w:firstLine="567"/>
        <w:jc w:val="center"/>
        <w:rPr>
          <w:b/>
          <w:sz w:val="24"/>
          <w:szCs w:val="24"/>
        </w:rPr>
      </w:pPr>
    </w:p>
    <w:p w:rsidR="009E0253" w:rsidRPr="00CE19FA" w:rsidRDefault="009E0253" w:rsidP="00CE19F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Вершино-Тейского поссовета </w:t>
      </w:r>
      <w:r w:rsidR="00CE19FA">
        <w:rPr>
          <w:sz w:val="24"/>
          <w:szCs w:val="24"/>
        </w:rPr>
        <w:t xml:space="preserve">от     23.04.2020г. </w:t>
      </w:r>
      <w:r w:rsidR="00CE19FA" w:rsidRPr="00CE19FA">
        <w:rPr>
          <w:sz w:val="24"/>
          <w:szCs w:val="24"/>
        </w:rPr>
        <w:t xml:space="preserve">«Об актуализации схемы теплоснабжения муниципального образования </w:t>
      </w:r>
      <w:proofErr w:type="spellStart"/>
      <w:r w:rsidR="00CE19FA" w:rsidRPr="00CE19FA">
        <w:rPr>
          <w:sz w:val="24"/>
          <w:szCs w:val="24"/>
        </w:rPr>
        <w:t>Вершино-Тёйский</w:t>
      </w:r>
      <w:proofErr w:type="spellEnd"/>
      <w:r w:rsidR="00CE19FA" w:rsidRPr="00CE19FA">
        <w:rPr>
          <w:sz w:val="24"/>
          <w:szCs w:val="24"/>
        </w:rPr>
        <w:t xml:space="preserve"> поссовет» Аскизского района Республики Хакасия»</w:t>
      </w:r>
      <w:r w:rsidR="00CE19FA">
        <w:rPr>
          <w:sz w:val="24"/>
          <w:szCs w:val="24"/>
        </w:rPr>
        <w:t xml:space="preserve"> следующие изменения: </w:t>
      </w:r>
    </w:p>
    <w:p w:rsidR="00CE19FA" w:rsidRPr="00CE19FA" w:rsidRDefault="00CE19FA" w:rsidP="00CE19FA">
      <w:pPr>
        <w:pStyle w:val="a3"/>
        <w:ind w:left="107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фамилию специалиста     по      контролю администрации Вершино-Тейского поссовета ответственного за исполнение настоящего постановления  заменить с </w:t>
      </w:r>
      <w:r w:rsidRPr="00CE19FA">
        <w:rPr>
          <w:b/>
          <w:i/>
          <w:sz w:val="24"/>
          <w:szCs w:val="24"/>
        </w:rPr>
        <w:t>Завертяева А.В.</w:t>
      </w:r>
      <w:r>
        <w:rPr>
          <w:sz w:val="24"/>
          <w:szCs w:val="24"/>
        </w:rPr>
        <w:t xml:space="preserve"> на </w:t>
      </w:r>
      <w:proofErr w:type="spellStart"/>
      <w:r w:rsidRPr="00CE19FA">
        <w:rPr>
          <w:b/>
          <w:i/>
          <w:sz w:val="24"/>
          <w:szCs w:val="24"/>
        </w:rPr>
        <w:t>Кофанову</w:t>
      </w:r>
      <w:proofErr w:type="spellEnd"/>
      <w:r w:rsidRPr="00CE19FA">
        <w:rPr>
          <w:b/>
          <w:i/>
          <w:sz w:val="24"/>
          <w:szCs w:val="24"/>
        </w:rPr>
        <w:t xml:space="preserve"> Д.Ю.</w:t>
      </w:r>
    </w:p>
    <w:p w:rsidR="009E0253" w:rsidRDefault="009E0253" w:rsidP="00CE19FA">
      <w:pPr>
        <w:pStyle w:val="a3"/>
        <w:jc w:val="both"/>
        <w:rPr>
          <w:sz w:val="24"/>
          <w:szCs w:val="24"/>
        </w:rPr>
      </w:pPr>
    </w:p>
    <w:p w:rsidR="009E0253" w:rsidRDefault="009E0253" w:rsidP="009E025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Настоящие постановление вступает в силу с момента его подписания и подлежит официальному опубликованию на сайте администрации Вершино-Тейского поссовета</w:t>
      </w:r>
    </w:p>
    <w:p w:rsidR="009E0253" w:rsidRPr="00D4640C" w:rsidRDefault="009E0253" w:rsidP="009E0253">
      <w:pPr>
        <w:pStyle w:val="a3"/>
        <w:ind w:firstLine="567"/>
        <w:jc w:val="both"/>
        <w:rPr>
          <w:sz w:val="24"/>
          <w:szCs w:val="24"/>
        </w:rPr>
      </w:pPr>
    </w:p>
    <w:p w:rsidR="009E0253" w:rsidRPr="00D4640C" w:rsidRDefault="009E0253" w:rsidP="009E0253">
      <w:pPr>
        <w:pStyle w:val="a3"/>
        <w:jc w:val="both"/>
        <w:rPr>
          <w:sz w:val="24"/>
          <w:szCs w:val="24"/>
        </w:rPr>
      </w:pPr>
    </w:p>
    <w:p w:rsidR="009E0253" w:rsidRPr="00D4640C" w:rsidRDefault="009E0253" w:rsidP="009E0253">
      <w:pPr>
        <w:pStyle w:val="a3"/>
        <w:jc w:val="both"/>
        <w:rPr>
          <w:sz w:val="24"/>
          <w:szCs w:val="24"/>
        </w:rPr>
      </w:pPr>
    </w:p>
    <w:p w:rsidR="009E0253" w:rsidRPr="00D4640C" w:rsidRDefault="009E0253" w:rsidP="009E0253">
      <w:pPr>
        <w:pStyle w:val="a3"/>
        <w:jc w:val="both"/>
        <w:rPr>
          <w:sz w:val="24"/>
          <w:szCs w:val="24"/>
        </w:rPr>
      </w:pPr>
    </w:p>
    <w:p w:rsidR="009E0253" w:rsidRPr="008A4D63" w:rsidRDefault="00CE19FA" w:rsidP="00CE19F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9E0253" w:rsidRPr="008A4D63">
        <w:rPr>
          <w:sz w:val="24"/>
          <w:szCs w:val="24"/>
        </w:rPr>
        <w:t>лава Вершино-Тейского поссовета</w:t>
      </w:r>
      <w:r w:rsidR="009E0253" w:rsidRPr="008A4D63">
        <w:rPr>
          <w:sz w:val="24"/>
          <w:szCs w:val="24"/>
        </w:rPr>
        <w:tab/>
      </w:r>
      <w:r w:rsidR="009E0253" w:rsidRPr="008A4D63">
        <w:rPr>
          <w:sz w:val="24"/>
          <w:szCs w:val="24"/>
        </w:rPr>
        <w:tab/>
      </w:r>
      <w:r w:rsidR="009E0253" w:rsidRPr="008A4D63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Н.А. Гусарова</w:t>
      </w:r>
    </w:p>
    <w:p w:rsidR="009E0253" w:rsidRPr="008A4D63" w:rsidRDefault="009E0253" w:rsidP="009E0253">
      <w:pPr>
        <w:pStyle w:val="a3"/>
        <w:jc w:val="both"/>
        <w:rPr>
          <w:sz w:val="24"/>
          <w:szCs w:val="24"/>
        </w:rPr>
      </w:pPr>
    </w:p>
    <w:p w:rsidR="009E0253" w:rsidRDefault="009E0253" w:rsidP="009E0253">
      <w:pPr>
        <w:pStyle w:val="a3"/>
        <w:ind w:firstLine="567"/>
        <w:jc w:val="both"/>
      </w:pPr>
    </w:p>
    <w:p w:rsidR="009E0253" w:rsidRDefault="009E0253" w:rsidP="009E0253"/>
    <w:p w:rsidR="007060D7" w:rsidRDefault="007060D7"/>
    <w:sectPr w:rsidR="007060D7" w:rsidSect="009E025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2B73"/>
    <w:multiLevelType w:val="hybridMultilevel"/>
    <w:tmpl w:val="DC10E8E0"/>
    <w:lvl w:ilvl="0" w:tplc="88FA6F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E0253"/>
    <w:rsid w:val="007060D7"/>
    <w:rsid w:val="009E0253"/>
    <w:rsid w:val="00CE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2</cp:revision>
  <dcterms:created xsi:type="dcterms:W3CDTF">2021-10-06T04:30:00Z</dcterms:created>
  <dcterms:modified xsi:type="dcterms:W3CDTF">2021-10-06T04:51:00Z</dcterms:modified>
</cp:coreProperties>
</file>