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046F18" w:rsidRPr="00C8787B" w:rsidTr="000A2E6F">
        <w:trPr>
          <w:cantSplit/>
          <w:trHeight w:val="1627"/>
          <w:jc w:val="center"/>
        </w:trPr>
        <w:tc>
          <w:tcPr>
            <w:tcW w:w="4790" w:type="dxa"/>
          </w:tcPr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РОССИЙСКАЯ ФЕДЕРАЦИЯ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РЕСПУБЛИКА ХАКАСИЯ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АСКИЗСКИЙ РАЙОН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АДМИНИСТРАЦИЯ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ВЕРШИНО-ТЕЙСК</w:t>
            </w:r>
            <w:r>
              <w:rPr>
                <w:b/>
                <w:sz w:val="22"/>
                <w:szCs w:val="22"/>
              </w:rPr>
              <w:t>ОГО</w:t>
            </w:r>
            <w:r w:rsidRPr="00971F4A">
              <w:rPr>
                <w:b/>
                <w:sz w:val="22"/>
                <w:szCs w:val="22"/>
              </w:rPr>
              <w:t xml:space="preserve"> ПОССОВЕТ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4927" w:type="dxa"/>
          </w:tcPr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РОССИЯ ФЕДЕРАЦИЯЗЫ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ХАКАС РЕСПУБЛИКАЗЫ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АСХЫС АЙМАА</w:t>
            </w:r>
          </w:p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ТÖÖ ПАЗЫ ПОСЕЛОК ЧÖБİ</w:t>
            </w:r>
          </w:p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УСТА</w:t>
            </w:r>
            <w:r w:rsidRPr="00971F4A">
              <w:rPr>
                <w:b/>
                <w:sz w:val="22"/>
                <w:szCs w:val="22"/>
                <w:lang w:val="en-US"/>
              </w:rPr>
              <w:t>F</w:t>
            </w:r>
            <w:r w:rsidRPr="00046F18">
              <w:rPr>
                <w:b/>
                <w:sz w:val="22"/>
                <w:szCs w:val="22"/>
              </w:rPr>
              <w:t xml:space="preserve"> - ПАСТА</w:t>
            </w:r>
            <w:r w:rsidRPr="00971F4A">
              <w:rPr>
                <w:b/>
                <w:sz w:val="22"/>
                <w:szCs w:val="22"/>
              </w:rPr>
              <w:t>А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46F18" w:rsidRPr="00971F4A" w:rsidRDefault="00AC2C81" w:rsidP="00046F1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ПРОЕКТ </w:t>
      </w:r>
      <w:r w:rsidR="00444E38">
        <w:rPr>
          <w:b/>
          <w:sz w:val="30"/>
          <w:szCs w:val="30"/>
        </w:rPr>
        <w:t>ПОСТАНОВЛЕНИ</w:t>
      </w:r>
      <w:r>
        <w:rPr>
          <w:b/>
          <w:sz w:val="30"/>
          <w:szCs w:val="30"/>
        </w:rPr>
        <w:t>Я</w:t>
      </w:r>
    </w:p>
    <w:p w:rsidR="00046F18" w:rsidRDefault="00046F18" w:rsidP="00046F18">
      <w:pPr>
        <w:jc w:val="center"/>
        <w:rPr>
          <w:b/>
          <w:sz w:val="26"/>
        </w:rPr>
      </w:pPr>
    </w:p>
    <w:p w:rsidR="00046F18" w:rsidRPr="00E64332" w:rsidRDefault="00AC2C81" w:rsidP="00046F18">
      <w:pPr>
        <w:jc w:val="both"/>
        <w:rPr>
          <w:sz w:val="26"/>
          <w:szCs w:val="26"/>
        </w:rPr>
      </w:pPr>
      <w:r>
        <w:rPr>
          <w:sz w:val="26"/>
          <w:szCs w:val="26"/>
        </w:rPr>
        <w:t>17.05.2022</w:t>
      </w:r>
      <w:r w:rsidR="00046F18" w:rsidRPr="00E64332">
        <w:rPr>
          <w:sz w:val="26"/>
          <w:szCs w:val="26"/>
        </w:rPr>
        <w:t xml:space="preserve">                       </w:t>
      </w:r>
      <w:r w:rsidR="00046F18" w:rsidRPr="00E64332">
        <w:rPr>
          <w:sz w:val="26"/>
          <w:szCs w:val="26"/>
        </w:rPr>
        <w:tab/>
        <w:t xml:space="preserve">            </w:t>
      </w:r>
      <w:proofErr w:type="spellStart"/>
      <w:r w:rsidR="00046F18">
        <w:rPr>
          <w:sz w:val="26"/>
          <w:szCs w:val="26"/>
        </w:rPr>
        <w:t>рп</w:t>
      </w:r>
      <w:proofErr w:type="spellEnd"/>
      <w:r w:rsidR="00046F18" w:rsidRPr="00E64332">
        <w:rPr>
          <w:sz w:val="26"/>
          <w:szCs w:val="26"/>
        </w:rPr>
        <w:t xml:space="preserve"> Вершина Т</w:t>
      </w:r>
      <w:r w:rsidR="00046F18">
        <w:rPr>
          <w:sz w:val="26"/>
          <w:szCs w:val="26"/>
        </w:rPr>
        <w:t>ё</w:t>
      </w:r>
      <w:r w:rsidR="00046F18" w:rsidRPr="00E64332">
        <w:rPr>
          <w:sz w:val="26"/>
          <w:szCs w:val="26"/>
        </w:rPr>
        <w:t xml:space="preserve">и                           </w:t>
      </w:r>
      <w:r w:rsidR="00046F18">
        <w:rPr>
          <w:sz w:val="26"/>
          <w:szCs w:val="26"/>
        </w:rPr>
        <w:t xml:space="preserve"> </w:t>
      </w:r>
      <w:r w:rsidR="0091245F">
        <w:rPr>
          <w:sz w:val="26"/>
          <w:szCs w:val="26"/>
        </w:rPr>
        <w:t xml:space="preserve">           </w:t>
      </w:r>
      <w:r w:rsidR="00046F18" w:rsidRPr="00E64332">
        <w:rPr>
          <w:sz w:val="26"/>
          <w:szCs w:val="26"/>
        </w:rPr>
        <w:t>№</w:t>
      </w:r>
      <w:r w:rsidR="00C80CA9">
        <w:rPr>
          <w:sz w:val="26"/>
          <w:szCs w:val="26"/>
        </w:rPr>
        <w:t xml:space="preserve"> </w:t>
      </w:r>
      <w:r>
        <w:rPr>
          <w:sz w:val="26"/>
          <w:szCs w:val="26"/>
        </w:rPr>
        <w:t>31-п</w:t>
      </w:r>
      <w:r w:rsidR="00046F18" w:rsidRPr="00E64332">
        <w:rPr>
          <w:sz w:val="26"/>
          <w:szCs w:val="26"/>
        </w:rPr>
        <w:t xml:space="preserve">             </w:t>
      </w:r>
    </w:p>
    <w:p w:rsidR="00046F18" w:rsidRPr="00E64332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плана</w:t>
      </w:r>
    </w:p>
    <w:p w:rsidR="004F00F7" w:rsidRDefault="00046F18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контрольных мероприятий</w:t>
      </w:r>
    </w:p>
    <w:p w:rsidR="00623B0E" w:rsidRDefault="004F00F7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внутреннему</w:t>
      </w:r>
      <w:r w:rsidR="00623B0E">
        <w:rPr>
          <w:b/>
          <w:sz w:val="26"/>
          <w:szCs w:val="26"/>
        </w:rPr>
        <w:t xml:space="preserve"> </w:t>
      </w:r>
    </w:p>
    <w:p w:rsidR="004F00F7" w:rsidRDefault="00623B0E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муниципальному</w:t>
      </w:r>
      <w:r w:rsidR="004F00F7">
        <w:rPr>
          <w:b/>
          <w:sz w:val="26"/>
          <w:szCs w:val="26"/>
        </w:rPr>
        <w:t xml:space="preserve"> финансовому </w:t>
      </w:r>
    </w:p>
    <w:p w:rsidR="00046F18" w:rsidRDefault="004F00F7" w:rsidP="00623B0E">
      <w:pPr>
        <w:ind w:right="4251"/>
        <w:jc w:val="both"/>
        <w:rPr>
          <w:sz w:val="26"/>
          <w:szCs w:val="26"/>
        </w:rPr>
      </w:pPr>
      <w:r>
        <w:rPr>
          <w:b/>
          <w:sz w:val="26"/>
          <w:szCs w:val="26"/>
        </w:rPr>
        <w:t>контролю</w:t>
      </w:r>
      <w:r w:rsidR="002C4F8B">
        <w:rPr>
          <w:b/>
          <w:sz w:val="26"/>
          <w:szCs w:val="26"/>
        </w:rPr>
        <w:t xml:space="preserve"> </w:t>
      </w:r>
      <w:r w:rsidR="00C13929">
        <w:rPr>
          <w:b/>
          <w:sz w:val="26"/>
          <w:szCs w:val="26"/>
        </w:rPr>
        <w:t>на 2022</w:t>
      </w:r>
      <w:r w:rsidR="00623B0E">
        <w:rPr>
          <w:b/>
          <w:sz w:val="26"/>
          <w:szCs w:val="26"/>
        </w:rPr>
        <w:t>г.</w:t>
      </w:r>
    </w:p>
    <w:p w:rsidR="00046F18" w:rsidRPr="00E35BCD" w:rsidRDefault="004F00F7" w:rsidP="00046F1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В соответствии с Бюджетным кодексом Российской Федерации, Федеральным законом от 05.04.2013г. № 44-ФЗ "О контрактной системе в сфере закупок товаров, услуг для обеспечения государственных и муниципальных нужд", постановлением Администрации Вершино-Тейского поссовета от 29.10.2019г. № 165-п "Об утверждении Административного регламента осуществления внутреннего муниципального финансового контроля в муниципальном образовании Вершино-Тейский поссовет"</w:t>
      </w:r>
      <w:r w:rsidR="0034087A">
        <w:rPr>
          <w:sz w:val="26"/>
          <w:szCs w:val="26"/>
        </w:rPr>
        <w:t>, постановляю</w:t>
      </w:r>
      <w:r w:rsidR="00046F18" w:rsidRPr="00E35BCD">
        <w:rPr>
          <w:sz w:val="26"/>
          <w:szCs w:val="26"/>
        </w:rPr>
        <w:t>:</w:t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A2E6F">
        <w:rPr>
          <w:sz w:val="26"/>
          <w:szCs w:val="26"/>
        </w:rPr>
        <w:t>1.</w:t>
      </w:r>
      <w:r w:rsidR="00D82C3B">
        <w:rPr>
          <w:sz w:val="26"/>
          <w:szCs w:val="26"/>
        </w:rPr>
        <w:t xml:space="preserve"> </w:t>
      </w:r>
      <w:r w:rsidR="0034087A">
        <w:rPr>
          <w:sz w:val="26"/>
          <w:szCs w:val="26"/>
        </w:rPr>
        <w:t>Утвердить План контрольных мероприятий по внутреннему муниципальн</w:t>
      </w:r>
      <w:r w:rsidR="00427CC3">
        <w:rPr>
          <w:sz w:val="26"/>
          <w:szCs w:val="26"/>
        </w:rPr>
        <w:t>ому финансовому контролю на 202</w:t>
      </w:r>
      <w:r w:rsidR="00C13929">
        <w:rPr>
          <w:sz w:val="26"/>
          <w:szCs w:val="26"/>
        </w:rPr>
        <w:t>2</w:t>
      </w:r>
      <w:r w:rsidR="0034087A">
        <w:rPr>
          <w:sz w:val="26"/>
          <w:szCs w:val="26"/>
        </w:rPr>
        <w:t xml:space="preserve"> год</w:t>
      </w:r>
      <w:r w:rsidR="00EE5F38">
        <w:rPr>
          <w:sz w:val="26"/>
          <w:szCs w:val="26"/>
        </w:rPr>
        <w:t xml:space="preserve"> согласно приложению</w:t>
      </w:r>
      <w:r w:rsidR="0065782E">
        <w:rPr>
          <w:sz w:val="26"/>
          <w:szCs w:val="26"/>
        </w:rPr>
        <w:t>.</w:t>
      </w:r>
    </w:p>
    <w:p w:rsidR="00D82C3B" w:rsidRDefault="00D82C3B" w:rsidP="00046F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23B0E">
        <w:rPr>
          <w:sz w:val="26"/>
          <w:szCs w:val="26"/>
        </w:rPr>
        <w:t>2</w:t>
      </w:r>
      <w:r>
        <w:rPr>
          <w:sz w:val="26"/>
          <w:szCs w:val="26"/>
        </w:rPr>
        <w:t xml:space="preserve">.  </w:t>
      </w:r>
      <w:r w:rsidRPr="006916D7">
        <w:rPr>
          <w:sz w:val="26"/>
          <w:szCs w:val="26"/>
        </w:rPr>
        <w:t xml:space="preserve">Контроль за исполнением </w:t>
      </w:r>
      <w:r>
        <w:rPr>
          <w:sz w:val="26"/>
          <w:szCs w:val="26"/>
        </w:rPr>
        <w:t xml:space="preserve">настоящего постановления </w:t>
      </w:r>
      <w:r w:rsidRPr="006916D7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    </w:t>
      </w:r>
      <w:r>
        <w:rPr>
          <w:noProof/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Г.Н. Елистратова</w:t>
      </w: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r>
        <w:t xml:space="preserve">Исп.: </w:t>
      </w:r>
      <w:r w:rsidR="00AC2C81">
        <w:t>Анисимова Т. С.</w:t>
      </w:r>
    </w:p>
    <w:p w:rsidR="00046F18" w:rsidRPr="00311F2C" w:rsidRDefault="00034273" w:rsidP="00046F18">
      <w:r>
        <w:t>8(39045)</w:t>
      </w:r>
      <w:r w:rsidR="00046F18">
        <w:t>9-56-54</w:t>
      </w:r>
    </w:p>
    <w:p w:rsidR="00046F18" w:rsidRDefault="00046F18" w:rsidP="00046F18">
      <w:pPr>
        <w:rPr>
          <w:sz w:val="26"/>
          <w:szCs w:val="26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29643F" w:rsidRDefault="0029643F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23B0E" w:rsidRDefault="00623B0E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23B0E" w:rsidRDefault="00623B0E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23B0E" w:rsidRDefault="00623B0E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23B0E" w:rsidRDefault="00623B0E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23B0E" w:rsidRDefault="00623B0E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23B0E" w:rsidRDefault="00623B0E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70CA8" w:rsidRDefault="00444E38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444E38" w:rsidRDefault="00444E38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 администрации</w:t>
      </w:r>
    </w:p>
    <w:p w:rsidR="00A944B7" w:rsidRDefault="00444E38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Вершино-Тейского поссовета</w:t>
      </w:r>
    </w:p>
    <w:p w:rsidR="00670CA8" w:rsidRDefault="00444E38" w:rsidP="0034028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AC2C81">
        <w:rPr>
          <w:b/>
          <w:sz w:val="24"/>
          <w:szCs w:val="24"/>
        </w:rPr>
        <w:t>17.05.2022г</w:t>
      </w:r>
      <w:r>
        <w:rPr>
          <w:b/>
          <w:sz w:val="24"/>
          <w:szCs w:val="24"/>
        </w:rPr>
        <w:t>. №</w:t>
      </w:r>
      <w:r w:rsidR="00AC2C81">
        <w:rPr>
          <w:b/>
          <w:sz w:val="24"/>
          <w:szCs w:val="24"/>
        </w:rPr>
        <w:t xml:space="preserve"> 31-</w:t>
      </w:r>
      <w:r w:rsidR="0091245F">
        <w:rPr>
          <w:b/>
          <w:sz w:val="24"/>
          <w:szCs w:val="24"/>
        </w:rPr>
        <w:t>п</w:t>
      </w:r>
      <w:r w:rsidR="00A944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340288" w:rsidRDefault="00340288" w:rsidP="0034028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70CA8" w:rsidRPr="00340288" w:rsidRDefault="00EE5F3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2"/>
          <w:szCs w:val="22"/>
        </w:rPr>
      </w:pPr>
      <w:r w:rsidRPr="00340288">
        <w:rPr>
          <w:b/>
          <w:sz w:val="22"/>
          <w:szCs w:val="22"/>
        </w:rPr>
        <w:t>План</w:t>
      </w:r>
    </w:p>
    <w:p w:rsidR="00EE5F38" w:rsidRPr="00340288" w:rsidRDefault="00EE5F3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2"/>
          <w:szCs w:val="22"/>
        </w:rPr>
      </w:pPr>
      <w:r w:rsidRPr="00340288">
        <w:rPr>
          <w:b/>
          <w:sz w:val="22"/>
          <w:szCs w:val="22"/>
        </w:rPr>
        <w:t>контрольных мероприятий по внутреннему муниципальному финансовому контролю</w:t>
      </w:r>
      <w:r w:rsidR="00AC2C81">
        <w:rPr>
          <w:b/>
          <w:sz w:val="22"/>
          <w:szCs w:val="22"/>
        </w:rPr>
        <w:t xml:space="preserve"> з</w:t>
      </w:r>
      <w:r w:rsidR="00623B0E">
        <w:rPr>
          <w:b/>
          <w:sz w:val="22"/>
          <w:szCs w:val="22"/>
        </w:rPr>
        <w:t>а 2021г.</w:t>
      </w:r>
    </w:p>
    <w:p w:rsidR="00DA5D71" w:rsidRDefault="00DA5D71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tbl>
      <w:tblPr>
        <w:tblStyle w:val="a6"/>
        <w:tblW w:w="10490" w:type="dxa"/>
        <w:tblInd w:w="-743" w:type="dxa"/>
        <w:tblLayout w:type="fixed"/>
        <w:tblLook w:val="04A0"/>
      </w:tblPr>
      <w:tblGrid>
        <w:gridCol w:w="2694"/>
        <w:gridCol w:w="2410"/>
        <w:gridCol w:w="1843"/>
        <w:gridCol w:w="1984"/>
        <w:gridCol w:w="1559"/>
      </w:tblGrid>
      <w:tr w:rsidR="00444E38" w:rsidTr="00340288">
        <w:tc>
          <w:tcPr>
            <w:tcW w:w="2694" w:type="dxa"/>
          </w:tcPr>
          <w:p w:rsidR="00444E38" w:rsidRPr="00CC3F0B" w:rsidRDefault="00623B0E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 w:rsidR="00444E38" w:rsidRPr="00CC3F0B">
              <w:rPr>
                <w:b/>
              </w:rPr>
              <w:t xml:space="preserve"> контрольного мероприятия</w:t>
            </w:r>
          </w:p>
        </w:tc>
        <w:tc>
          <w:tcPr>
            <w:tcW w:w="2410" w:type="dxa"/>
          </w:tcPr>
          <w:p w:rsidR="00444E38" w:rsidRPr="00CC3F0B" w:rsidRDefault="00444E38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CC3F0B">
              <w:rPr>
                <w:b/>
              </w:rPr>
              <w:t>Объект контроля</w:t>
            </w:r>
          </w:p>
        </w:tc>
        <w:tc>
          <w:tcPr>
            <w:tcW w:w="1843" w:type="dxa"/>
          </w:tcPr>
          <w:p w:rsidR="00444E38" w:rsidRPr="00CC3F0B" w:rsidRDefault="00444E38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CC3F0B">
              <w:rPr>
                <w:b/>
              </w:rPr>
              <w:t>Проверяемый период</w:t>
            </w:r>
          </w:p>
        </w:tc>
        <w:tc>
          <w:tcPr>
            <w:tcW w:w="1984" w:type="dxa"/>
          </w:tcPr>
          <w:p w:rsidR="00444E38" w:rsidRPr="00CC3F0B" w:rsidRDefault="00623B0E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Сроки проведение контрольного мероприятия</w:t>
            </w:r>
          </w:p>
        </w:tc>
        <w:tc>
          <w:tcPr>
            <w:tcW w:w="1559" w:type="dxa"/>
          </w:tcPr>
          <w:p w:rsidR="00444E38" w:rsidRDefault="00623B0E" w:rsidP="00623B0E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CC3F0B">
              <w:rPr>
                <w:b/>
              </w:rPr>
              <w:t>Должностное лицо, ответственное за проведение контрольного мероприятия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44E38" w:rsidTr="00340288">
        <w:tc>
          <w:tcPr>
            <w:tcW w:w="2694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Контроль правильности составления первичных документов: табель учета рабочего времени, начисления заработной платы</w:t>
            </w:r>
          </w:p>
        </w:tc>
        <w:tc>
          <w:tcPr>
            <w:tcW w:w="2410" w:type="dxa"/>
          </w:tcPr>
          <w:p w:rsidR="00444E38" w:rsidRPr="00CC3F0B" w:rsidRDefault="007D1ABE" w:rsidP="002D7B10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МО Администрация Вершино-Тейский поссовет</w:t>
            </w:r>
            <w:r w:rsidR="0015223F">
              <w:t xml:space="preserve"> Аскизского района РХ</w:t>
            </w:r>
          </w:p>
        </w:tc>
        <w:tc>
          <w:tcPr>
            <w:tcW w:w="1843" w:type="dxa"/>
          </w:tcPr>
          <w:p w:rsidR="00444E38" w:rsidRPr="00CC3F0B" w:rsidRDefault="00427CC3" w:rsidP="00AC2C81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01.01.202</w:t>
            </w:r>
            <w:r w:rsidR="00AC2C81">
              <w:t>1</w:t>
            </w:r>
            <w:r w:rsidR="00034273">
              <w:t>-31.12.20</w:t>
            </w:r>
            <w:r>
              <w:t>2</w:t>
            </w:r>
            <w:r w:rsidR="00AC2C81">
              <w:t>1</w:t>
            </w:r>
          </w:p>
        </w:tc>
        <w:tc>
          <w:tcPr>
            <w:tcW w:w="1984" w:type="dxa"/>
          </w:tcPr>
          <w:p w:rsidR="00444E38" w:rsidRPr="00CC3F0B" w:rsidRDefault="000C49DC" w:rsidP="00AC2C81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2</w:t>
            </w:r>
            <w:r w:rsidR="00C13929">
              <w:t>5</w:t>
            </w:r>
            <w:r w:rsidR="00481A63">
              <w:t>.05.202</w:t>
            </w:r>
            <w:r w:rsidR="00AC2C81">
              <w:t>2</w:t>
            </w:r>
            <w:r w:rsidR="00481A63">
              <w:t>-2</w:t>
            </w:r>
            <w:r w:rsidR="00AC2C81">
              <w:t>7</w:t>
            </w:r>
            <w:r w:rsidR="00481A63">
              <w:t>.05.202</w:t>
            </w:r>
            <w:r w:rsidR="00AC2C81">
              <w:t>2</w:t>
            </w:r>
          </w:p>
        </w:tc>
        <w:tc>
          <w:tcPr>
            <w:tcW w:w="1559" w:type="dxa"/>
          </w:tcPr>
          <w:p w:rsidR="00444E38" w:rsidRPr="00034273" w:rsidRDefault="00623B0E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Ведущий бухгалтер Сидорова С.Е.</w:t>
            </w:r>
          </w:p>
        </w:tc>
      </w:tr>
      <w:tr w:rsidR="00BA20D4" w:rsidTr="00340288">
        <w:tc>
          <w:tcPr>
            <w:tcW w:w="2694" w:type="dxa"/>
          </w:tcPr>
          <w:p w:rsidR="00BA20D4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Проверка финансовой деятельности в части закупок</w:t>
            </w:r>
          </w:p>
        </w:tc>
        <w:tc>
          <w:tcPr>
            <w:tcW w:w="2410" w:type="dxa"/>
          </w:tcPr>
          <w:p w:rsidR="00BA20D4" w:rsidRPr="00CC3F0B" w:rsidRDefault="0015223F" w:rsidP="00923B7C">
            <w:pPr>
              <w:jc w:val="center"/>
            </w:pPr>
            <w:r>
              <w:t>МО Администрация Вершино-Тейский поссовет Аскизского района РХ</w:t>
            </w:r>
          </w:p>
        </w:tc>
        <w:tc>
          <w:tcPr>
            <w:tcW w:w="1843" w:type="dxa"/>
          </w:tcPr>
          <w:p w:rsidR="00BA20D4" w:rsidRPr="00CC3F0B" w:rsidRDefault="00427CC3" w:rsidP="00AC2C81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01.01.202</w:t>
            </w:r>
            <w:r w:rsidR="00AC2C81">
              <w:t>1</w:t>
            </w:r>
            <w:r w:rsidR="00034273">
              <w:t>-31.12.20</w:t>
            </w:r>
            <w:r>
              <w:t>2</w:t>
            </w:r>
            <w:r w:rsidR="00AC2C81">
              <w:t>1</w:t>
            </w:r>
          </w:p>
        </w:tc>
        <w:tc>
          <w:tcPr>
            <w:tcW w:w="1984" w:type="dxa"/>
          </w:tcPr>
          <w:p w:rsidR="00BA20D4" w:rsidRPr="00CC3F0B" w:rsidRDefault="00AC2C81" w:rsidP="00AC2C81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30</w:t>
            </w:r>
            <w:r w:rsidR="000C49DC">
              <w:t>.05.202</w:t>
            </w:r>
            <w:r>
              <w:t>2</w:t>
            </w:r>
            <w:r w:rsidR="000C49DC">
              <w:t>-</w:t>
            </w:r>
            <w:r>
              <w:t>01</w:t>
            </w:r>
            <w:r w:rsidR="00481A63">
              <w:t>.0</w:t>
            </w:r>
            <w:r>
              <w:t>6</w:t>
            </w:r>
            <w:r w:rsidR="00481A63">
              <w:t>.202</w:t>
            </w:r>
            <w:r>
              <w:t>2</w:t>
            </w:r>
          </w:p>
        </w:tc>
        <w:tc>
          <w:tcPr>
            <w:tcW w:w="1559" w:type="dxa"/>
          </w:tcPr>
          <w:p w:rsidR="00BA20D4" w:rsidRDefault="00623B0E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 xml:space="preserve"> специалист по гос. закупкам</w:t>
            </w:r>
          </w:p>
          <w:p w:rsidR="00623B0E" w:rsidRDefault="00215CCB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t>Филюк</w:t>
            </w:r>
            <w:proofErr w:type="spellEnd"/>
            <w:r>
              <w:t xml:space="preserve"> А. А.</w:t>
            </w:r>
          </w:p>
        </w:tc>
      </w:tr>
      <w:tr w:rsidR="00BA20D4" w:rsidTr="00340288">
        <w:tc>
          <w:tcPr>
            <w:tcW w:w="2694" w:type="dxa"/>
          </w:tcPr>
          <w:p w:rsidR="00BA20D4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Проверка финансовой деятельности по эффективному использованию финансовых средств</w:t>
            </w:r>
          </w:p>
        </w:tc>
        <w:tc>
          <w:tcPr>
            <w:tcW w:w="2410" w:type="dxa"/>
          </w:tcPr>
          <w:p w:rsidR="00BA20D4" w:rsidRPr="00CC3F0B" w:rsidRDefault="0015223F" w:rsidP="00923B7C">
            <w:pPr>
              <w:jc w:val="center"/>
            </w:pPr>
            <w:r>
              <w:t>МО Администрация Вершино-Тейский поссовет Аскизского района РХ</w:t>
            </w:r>
          </w:p>
        </w:tc>
        <w:tc>
          <w:tcPr>
            <w:tcW w:w="1843" w:type="dxa"/>
          </w:tcPr>
          <w:p w:rsidR="00BA20D4" w:rsidRPr="00CC3F0B" w:rsidRDefault="00427CC3" w:rsidP="00AC2C81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01.01.202</w:t>
            </w:r>
            <w:r w:rsidR="00AC2C81">
              <w:t>1</w:t>
            </w:r>
            <w:r w:rsidR="00034273">
              <w:t>-31.12.20</w:t>
            </w:r>
            <w:r>
              <w:t>2</w:t>
            </w:r>
            <w:r w:rsidR="00AC2C81">
              <w:t>1</w:t>
            </w:r>
          </w:p>
        </w:tc>
        <w:tc>
          <w:tcPr>
            <w:tcW w:w="1984" w:type="dxa"/>
          </w:tcPr>
          <w:p w:rsidR="00BA20D4" w:rsidRPr="00481A63" w:rsidRDefault="00AC2C81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06.06.2022-10.06</w:t>
            </w:r>
            <w:r w:rsidR="00481A63" w:rsidRPr="00481A63">
              <w:t>.202</w:t>
            </w:r>
            <w:r>
              <w:t>2</w:t>
            </w:r>
          </w:p>
        </w:tc>
        <w:tc>
          <w:tcPr>
            <w:tcW w:w="1559" w:type="dxa"/>
          </w:tcPr>
          <w:p w:rsidR="00BA20D4" w:rsidRDefault="00623B0E" w:rsidP="00AC2C81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>
              <w:t>Главный бухгалтер</w:t>
            </w:r>
            <w:r w:rsidRPr="00CC3F0B">
              <w:t xml:space="preserve"> </w:t>
            </w:r>
            <w:r w:rsidR="00AC2C81">
              <w:t>Т. С. Анисимова</w:t>
            </w:r>
          </w:p>
        </w:tc>
      </w:tr>
      <w:tr w:rsidR="00444E38" w:rsidTr="00340288">
        <w:tc>
          <w:tcPr>
            <w:tcW w:w="2694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Проверка хозяйственной деятельности</w:t>
            </w:r>
          </w:p>
        </w:tc>
        <w:tc>
          <w:tcPr>
            <w:tcW w:w="2410" w:type="dxa"/>
          </w:tcPr>
          <w:p w:rsidR="00444E38" w:rsidRPr="00CC3F0B" w:rsidRDefault="0015223F" w:rsidP="00923B7C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МО Администрация Вершино-Тейский поссовет Аскизского района РХ</w:t>
            </w:r>
          </w:p>
        </w:tc>
        <w:tc>
          <w:tcPr>
            <w:tcW w:w="1843" w:type="dxa"/>
          </w:tcPr>
          <w:p w:rsidR="00444E38" w:rsidRPr="00CC3F0B" w:rsidRDefault="00427CC3" w:rsidP="00AC2C81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01.01.202</w:t>
            </w:r>
            <w:r w:rsidR="00AC2C81">
              <w:t>1</w:t>
            </w:r>
            <w:r>
              <w:t>-31.12.202</w:t>
            </w:r>
            <w:r w:rsidR="00AC2C81">
              <w:t>1</w:t>
            </w:r>
          </w:p>
        </w:tc>
        <w:tc>
          <w:tcPr>
            <w:tcW w:w="1984" w:type="dxa"/>
          </w:tcPr>
          <w:p w:rsidR="007A01F8" w:rsidRPr="00481A63" w:rsidRDefault="00AC2C81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06.06.2022-10.06.</w:t>
            </w:r>
            <w:r w:rsidR="00481A63" w:rsidRPr="00481A63">
              <w:t>202</w:t>
            </w:r>
            <w:r>
              <w:t>2</w:t>
            </w:r>
          </w:p>
        </w:tc>
        <w:tc>
          <w:tcPr>
            <w:tcW w:w="1559" w:type="dxa"/>
          </w:tcPr>
          <w:p w:rsidR="00623B0E" w:rsidRDefault="00623B0E" w:rsidP="00623B0E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бухгалтер 1 категории</w:t>
            </w:r>
          </w:p>
          <w:p w:rsidR="00444E38" w:rsidRDefault="00AC2C81" w:rsidP="00623B0E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>
              <w:t>Сидорова С. Е.</w:t>
            </w:r>
          </w:p>
        </w:tc>
      </w:tr>
      <w:tr w:rsidR="00444E38" w:rsidTr="00340288">
        <w:tc>
          <w:tcPr>
            <w:tcW w:w="2694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Проверка бухгалтерской и статистической отчетности</w:t>
            </w:r>
          </w:p>
        </w:tc>
        <w:tc>
          <w:tcPr>
            <w:tcW w:w="2410" w:type="dxa"/>
          </w:tcPr>
          <w:p w:rsidR="00444E38" w:rsidRPr="00CC3F0B" w:rsidRDefault="0015223F" w:rsidP="00923B7C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МО Администрация Вершино-Тейский поссовет Аскизского района РХ</w:t>
            </w:r>
          </w:p>
        </w:tc>
        <w:tc>
          <w:tcPr>
            <w:tcW w:w="1843" w:type="dxa"/>
          </w:tcPr>
          <w:p w:rsidR="00444E38" w:rsidRPr="00CC3F0B" w:rsidRDefault="00427CC3" w:rsidP="00AC2C81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01.01.202</w:t>
            </w:r>
            <w:r w:rsidR="00AC2C81">
              <w:t>1</w:t>
            </w:r>
            <w:r>
              <w:t>-31.12.202</w:t>
            </w:r>
            <w:r w:rsidR="00AC2C81">
              <w:t>1</w:t>
            </w:r>
          </w:p>
        </w:tc>
        <w:tc>
          <w:tcPr>
            <w:tcW w:w="1984" w:type="dxa"/>
          </w:tcPr>
          <w:p w:rsidR="00BA20D4" w:rsidRPr="00481A63" w:rsidRDefault="00AC2C81" w:rsidP="00AC2C81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14</w:t>
            </w:r>
            <w:r w:rsidR="000C49DC">
              <w:t>.0</w:t>
            </w:r>
            <w:r>
              <w:t>6</w:t>
            </w:r>
            <w:r w:rsidR="000C49DC">
              <w:t>.202</w:t>
            </w:r>
            <w:r>
              <w:t>2</w:t>
            </w:r>
            <w:r w:rsidR="000C49DC">
              <w:t>-</w:t>
            </w:r>
            <w:r>
              <w:t>15.06</w:t>
            </w:r>
            <w:r w:rsidR="00481A63" w:rsidRPr="00481A63">
              <w:t>.202</w:t>
            </w:r>
            <w:r>
              <w:t>2</w:t>
            </w:r>
          </w:p>
        </w:tc>
        <w:tc>
          <w:tcPr>
            <w:tcW w:w="1559" w:type="dxa"/>
          </w:tcPr>
          <w:p w:rsidR="00444E38" w:rsidRDefault="00623B0E" w:rsidP="00623B0E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CC3F0B">
              <w:t>Ведущий бухгалтер Сидорова С.Е.</w:t>
            </w:r>
          </w:p>
        </w:tc>
      </w:tr>
    </w:tbl>
    <w:p w:rsidR="00DA5D71" w:rsidRDefault="00DA5D71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DA5D71" w:rsidRDefault="00DA5D71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C03A10" w:rsidRPr="00F110E7" w:rsidRDefault="00C03A1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16"/>
          <w:szCs w:val="16"/>
        </w:rPr>
      </w:pPr>
    </w:p>
    <w:sectPr w:rsidR="00C03A10" w:rsidRPr="00F110E7" w:rsidSect="00D42AF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024C"/>
    <w:multiLevelType w:val="hybridMultilevel"/>
    <w:tmpl w:val="A842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20D9E"/>
    <w:multiLevelType w:val="hybridMultilevel"/>
    <w:tmpl w:val="E964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05AA"/>
    <w:rsid w:val="00034273"/>
    <w:rsid w:val="000429AB"/>
    <w:rsid w:val="00046F18"/>
    <w:rsid w:val="000A2E6F"/>
    <w:rsid w:val="000C49DC"/>
    <w:rsid w:val="00115DEB"/>
    <w:rsid w:val="0015223F"/>
    <w:rsid w:val="0019147F"/>
    <w:rsid w:val="001B7690"/>
    <w:rsid w:val="001C52C5"/>
    <w:rsid w:val="001F671C"/>
    <w:rsid w:val="00215CCB"/>
    <w:rsid w:val="00234937"/>
    <w:rsid w:val="00234E92"/>
    <w:rsid w:val="00242CD3"/>
    <w:rsid w:val="00250598"/>
    <w:rsid w:val="0029643F"/>
    <w:rsid w:val="002C4F8B"/>
    <w:rsid w:val="002D617B"/>
    <w:rsid w:val="002D7B10"/>
    <w:rsid w:val="00340288"/>
    <w:rsid w:val="0034087A"/>
    <w:rsid w:val="00397EF9"/>
    <w:rsid w:val="003D5A5A"/>
    <w:rsid w:val="00423AA6"/>
    <w:rsid w:val="00427CC3"/>
    <w:rsid w:val="00444E38"/>
    <w:rsid w:val="00477610"/>
    <w:rsid w:val="0047769D"/>
    <w:rsid w:val="00481A63"/>
    <w:rsid w:val="004C5F5C"/>
    <w:rsid w:val="004F00F7"/>
    <w:rsid w:val="005026A6"/>
    <w:rsid w:val="00516ED2"/>
    <w:rsid w:val="00554529"/>
    <w:rsid w:val="0056115E"/>
    <w:rsid w:val="005C1589"/>
    <w:rsid w:val="00623B0E"/>
    <w:rsid w:val="0065782E"/>
    <w:rsid w:val="00670CA8"/>
    <w:rsid w:val="00693BB9"/>
    <w:rsid w:val="0069548E"/>
    <w:rsid w:val="00703601"/>
    <w:rsid w:val="00720C73"/>
    <w:rsid w:val="007344D5"/>
    <w:rsid w:val="007445A4"/>
    <w:rsid w:val="00747517"/>
    <w:rsid w:val="007A01F8"/>
    <w:rsid w:val="007C05AA"/>
    <w:rsid w:val="007D1ABE"/>
    <w:rsid w:val="007E6906"/>
    <w:rsid w:val="00832FFA"/>
    <w:rsid w:val="00881A0B"/>
    <w:rsid w:val="008904FE"/>
    <w:rsid w:val="008C2613"/>
    <w:rsid w:val="008C42F7"/>
    <w:rsid w:val="008D0D0F"/>
    <w:rsid w:val="009044AE"/>
    <w:rsid w:val="0091245F"/>
    <w:rsid w:val="00923B7C"/>
    <w:rsid w:val="009421CE"/>
    <w:rsid w:val="0098327C"/>
    <w:rsid w:val="00993A15"/>
    <w:rsid w:val="009C321C"/>
    <w:rsid w:val="009D488F"/>
    <w:rsid w:val="00A05EA9"/>
    <w:rsid w:val="00A752A3"/>
    <w:rsid w:val="00A81400"/>
    <w:rsid w:val="00A944B7"/>
    <w:rsid w:val="00AC2C81"/>
    <w:rsid w:val="00AF080A"/>
    <w:rsid w:val="00AF2E9A"/>
    <w:rsid w:val="00B258F7"/>
    <w:rsid w:val="00B37733"/>
    <w:rsid w:val="00B4404F"/>
    <w:rsid w:val="00B60C82"/>
    <w:rsid w:val="00B7091C"/>
    <w:rsid w:val="00B84285"/>
    <w:rsid w:val="00BA20D4"/>
    <w:rsid w:val="00C03A10"/>
    <w:rsid w:val="00C13929"/>
    <w:rsid w:val="00C2006E"/>
    <w:rsid w:val="00C80CA9"/>
    <w:rsid w:val="00CB30B6"/>
    <w:rsid w:val="00CC3F0B"/>
    <w:rsid w:val="00D42AFB"/>
    <w:rsid w:val="00D82C3B"/>
    <w:rsid w:val="00DA0365"/>
    <w:rsid w:val="00DA2C2E"/>
    <w:rsid w:val="00DA5D71"/>
    <w:rsid w:val="00DB5F51"/>
    <w:rsid w:val="00DB7740"/>
    <w:rsid w:val="00DC5D3B"/>
    <w:rsid w:val="00DE0891"/>
    <w:rsid w:val="00DF129E"/>
    <w:rsid w:val="00E039C1"/>
    <w:rsid w:val="00E068B1"/>
    <w:rsid w:val="00E340F8"/>
    <w:rsid w:val="00E34E66"/>
    <w:rsid w:val="00E8189B"/>
    <w:rsid w:val="00E9598D"/>
    <w:rsid w:val="00E95F3E"/>
    <w:rsid w:val="00EB3895"/>
    <w:rsid w:val="00EE5F38"/>
    <w:rsid w:val="00F110E7"/>
    <w:rsid w:val="00F11BC4"/>
    <w:rsid w:val="00F15E28"/>
    <w:rsid w:val="00F476B9"/>
    <w:rsid w:val="00FD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B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57</cp:revision>
  <cp:lastPrinted>2022-05-17T08:32:00Z</cp:lastPrinted>
  <dcterms:created xsi:type="dcterms:W3CDTF">2018-01-15T02:46:00Z</dcterms:created>
  <dcterms:modified xsi:type="dcterms:W3CDTF">2022-05-17T08:32:00Z</dcterms:modified>
</cp:coreProperties>
</file>